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C076" w14:textId="77777777" w:rsidR="007235A6" w:rsidRPr="00E67135" w:rsidRDefault="007235A6" w:rsidP="007235A6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E67135">
        <w:rPr>
          <w:b/>
          <w:bCs/>
          <w:color w:val="000000"/>
        </w:rPr>
        <w:t>WYKAZ</w:t>
      </w:r>
    </w:p>
    <w:p w14:paraId="4F9E5658" w14:textId="02ACE2F3" w:rsidR="000F232F" w:rsidRPr="00E67135" w:rsidRDefault="00702D54" w:rsidP="00285C57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E67135">
        <w:rPr>
          <w:b/>
          <w:bCs/>
          <w:color w:val="000000"/>
        </w:rPr>
        <w:t>nieruchomości gruntow</w:t>
      </w:r>
      <w:r w:rsidR="00965365" w:rsidRPr="00E67135">
        <w:rPr>
          <w:b/>
          <w:bCs/>
          <w:color w:val="000000"/>
        </w:rPr>
        <w:t>ych</w:t>
      </w:r>
      <w:r w:rsidRPr="00E67135">
        <w:rPr>
          <w:b/>
          <w:bCs/>
          <w:color w:val="000000"/>
        </w:rPr>
        <w:t xml:space="preserve"> </w:t>
      </w:r>
      <w:r w:rsidR="00947D23" w:rsidRPr="00E67135">
        <w:rPr>
          <w:b/>
          <w:bCs/>
          <w:color w:val="000000"/>
        </w:rPr>
        <w:t>nie</w:t>
      </w:r>
      <w:r w:rsidRPr="00E67135">
        <w:rPr>
          <w:b/>
          <w:bCs/>
          <w:color w:val="000000"/>
        </w:rPr>
        <w:t>zabudowan</w:t>
      </w:r>
      <w:r w:rsidR="00965365" w:rsidRPr="00E67135">
        <w:rPr>
          <w:b/>
          <w:bCs/>
          <w:color w:val="000000"/>
        </w:rPr>
        <w:t>ych</w:t>
      </w:r>
      <w:r w:rsidRPr="00E67135">
        <w:rPr>
          <w:b/>
          <w:bCs/>
          <w:color w:val="000000"/>
        </w:rPr>
        <w:t xml:space="preserve"> </w:t>
      </w:r>
      <w:r w:rsidR="00102E2E" w:rsidRPr="00E67135">
        <w:rPr>
          <w:b/>
          <w:bCs/>
          <w:color w:val="000000"/>
        </w:rPr>
        <w:t>stanowiąc</w:t>
      </w:r>
      <w:r w:rsidR="00947D23" w:rsidRPr="00E67135">
        <w:rPr>
          <w:b/>
          <w:bCs/>
          <w:color w:val="000000"/>
        </w:rPr>
        <w:t>ych</w:t>
      </w:r>
      <w:r w:rsidR="007235A6" w:rsidRPr="00E67135">
        <w:rPr>
          <w:b/>
          <w:bCs/>
          <w:color w:val="000000"/>
        </w:rPr>
        <w:t xml:space="preserve"> własność Gminy Dywity przeznaczon</w:t>
      </w:r>
      <w:r w:rsidR="00947D23" w:rsidRPr="00E67135">
        <w:rPr>
          <w:b/>
          <w:bCs/>
          <w:color w:val="000000"/>
        </w:rPr>
        <w:t>ych</w:t>
      </w:r>
      <w:r w:rsidR="007235A6" w:rsidRPr="00E67135">
        <w:rPr>
          <w:b/>
          <w:bCs/>
          <w:color w:val="000000"/>
        </w:rPr>
        <w:t xml:space="preserve"> do sprzedaży </w:t>
      </w:r>
    </w:p>
    <w:p w14:paraId="62E38C16" w14:textId="613F23F8" w:rsidR="007235A6" w:rsidRPr="00E67135" w:rsidRDefault="007235A6" w:rsidP="00B72E82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E67135">
        <w:rPr>
          <w:b/>
          <w:bCs/>
          <w:color w:val="000000"/>
        </w:rPr>
        <w:t>w drodze</w:t>
      </w:r>
      <w:r w:rsidR="00285C57" w:rsidRPr="00E67135">
        <w:rPr>
          <w:b/>
          <w:bCs/>
          <w:color w:val="000000"/>
        </w:rPr>
        <w:t xml:space="preserve"> </w:t>
      </w:r>
      <w:r w:rsidRPr="00E67135">
        <w:rPr>
          <w:b/>
          <w:bCs/>
          <w:color w:val="000000"/>
        </w:rPr>
        <w:t>przetarg</w:t>
      </w:r>
      <w:r w:rsidR="000F232F" w:rsidRPr="00E67135">
        <w:rPr>
          <w:b/>
          <w:bCs/>
          <w:color w:val="000000"/>
        </w:rPr>
        <w:t>u ustnego nieograniczonego</w:t>
      </w:r>
      <w:r w:rsidR="001B1542" w:rsidRPr="00E67135">
        <w:rPr>
          <w:b/>
          <w:bCs/>
          <w:color w:val="000000"/>
        </w:rPr>
        <w:t>.</w:t>
      </w:r>
    </w:p>
    <w:tbl>
      <w:tblPr>
        <w:tblStyle w:val="redniecieniowanie2akcent11"/>
        <w:tblW w:w="507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2"/>
        <w:gridCol w:w="1856"/>
        <w:gridCol w:w="1573"/>
        <w:gridCol w:w="1411"/>
        <w:gridCol w:w="2122"/>
        <w:gridCol w:w="3250"/>
        <w:gridCol w:w="1697"/>
        <w:gridCol w:w="1697"/>
      </w:tblGrid>
      <w:tr w:rsidR="009E6F4C" w:rsidRPr="00E67135" w14:paraId="289C69E4" w14:textId="77777777" w:rsidTr="00AD5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" w:type="pct"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E82140A" w14:textId="77777777" w:rsidR="00791551" w:rsidRPr="00E67135" w:rsidRDefault="00791551" w:rsidP="00C90236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67135">
              <w:rPr>
                <w:bCs w:val="0"/>
                <w:color w:val="000000"/>
                <w:sz w:val="18"/>
                <w:szCs w:val="18"/>
              </w:rPr>
              <w:t>Lp</w:t>
            </w:r>
            <w:r w:rsidR="00C90236" w:rsidRPr="00E67135">
              <w:rPr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479A9F" w14:textId="77777777" w:rsidR="00791551" w:rsidRPr="00E67135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E67135">
              <w:rPr>
                <w:bCs w:val="0"/>
                <w:color w:val="000000"/>
                <w:sz w:val="18"/>
                <w:szCs w:val="18"/>
              </w:rPr>
              <w:t>Oznaczenie nieruchomości</w:t>
            </w:r>
          </w:p>
          <w:p w14:paraId="2903C18C" w14:textId="77777777" w:rsidR="00791551" w:rsidRPr="00E67135" w:rsidRDefault="00846A54" w:rsidP="00846A5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E67135">
              <w:rPr>
                <w:bCs w:val="0"/>
                <w:color w:val="000000"/>
                <w:sz w:val="18"/>
                <w:szCs w:val="18"/>
              </w:rPr>
              <w:t>Nr d</w:t>
            </w:r>
            <w:r w:rsidR="00791551" w:rsidRPr="00E67135">
              <w:rPr>
                <w:bCs w:val="0"/>
                <w:color w:val="000000"/>
                <w:sz w:val="18"/>
                <w:szCs w:val="18"/>
              </w:rPr>
              <w:t>ziałk</w:t>
            </w:r>
            <w:r w:rsidRPr="00E67135">
              <w:rPr>
                <w:bCs w:val="0"/>
                <w:color w:val="000000"/>
                <w:sz w:val="18"/>
                <w:szCs w:val="18"/>
              </w:rPr>
              <w:t>i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00EF41" w14:textId="77777777" w:rsidR="00791551" w:rsidRPr="00E67135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18"/>
                <w:szCs w:val="18"/>
              </w:rPr>
            </w:pPr>
            <w:r w:rsidRPr="00E67135">
              <w:rPr>
                <w:bCs w:val="0"/>
                <w:color w:val="000000"/>
                <w:sz w:val="18"/>
                <w:szCs w:val="18"/>
              </w:rPr>
              <w:t>Powierzchnia</w:t>
            </w:r>
          </w:p>
          <w:p w14:paraId="7C5DABA7" w14:textId="0D5B29D8" w:rsidR="00791551" w:rsidRPr="00E67135" w:rsidRDefault="00846A54" w:rsidP="00C55417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18"/>
                <w:szCs w:val="18"/>
              </w:rPr>
            </w:pPr>
            <w:r w:rsidRPr="00E67135">
              <w:rPr>
                <w:bCs w:val="0"/>
                <w:color w:val="000000"/>
                <w:sz w:val="18"/>
                <w:szCs w:val="18"/>
              </w:rPr>
              <w:t>d</w:t>
            </w:r>
            <w:r w:rsidR="00791551" w:rsidRPr="00E67135">
              <w:rPr>
                <w:bCs w:val="0"/>
                <w:color w:val="000000"/>
                <w:sz w:val="18"/>
                <w:szCs w:val="18"/>
              </w:rPr>
              <w:t>ziałki</w:t>
            </w:r>
            <w:r w:rsidR="00C55417" w:rsidRPr="00E67135">
              <w:rPr>
                <w:bCs w:val="0"/>
                <w:color w:val="000000"/>
                <w:sz w:val="18"/>
                <w:szCs w:val="18"/>
              </w:rPr>
              <w:t xml:space="preserve"> </w:t>
            </w:r>
            <w:r w:rsidR="007257AA" w:rsidRPr="00E67135">
              <w:rPr>
                <w:bCs w:val="0"/>
                <w:color w:val="000000"/>
                <w:sz w:val="18"/>
                <w:szCs w:val="18"/>
              </w:rPr>
              <w:t>[</w:t>
            </w:r>
            <w:r w:rsidR="007257AA" w:rsidRPr="00E67135">
              <w:rPr>
                <w:color w:val="auto"/>
                <w:sz w:val="20"/>
                <w:szCs w:val="20"/>
              </w:rPr>
              <w:t>m</w:t>
            </w:r>
            <w:r w:rsidR="007257AA" w:rsidRPr="00E67135">
              <w:rPr>
                <w:color w:val="auto"/>
                <w:sz w:val="20"/>
                <w:szCs w:val="20"/>
                <w:vertAlign w:val="superscript"/>
              </w:rPr>
              <w:t>2</w:t>
            </w:r>
            <w:r w:rsidR="007257AA" w:rsidRPr="00E67135">
              <w:rPr>
                <w:bCs w:val="0"/>
                <w:color w:val="000000"/>
                <w:sz w:val="18"/>
                <w:szCs w:val="18"/>
              </w:rPr>
              <w:t>]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8F1311" w14:textId="77777777" w:rsidR="00791551" w:rsidRPr="00E67135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135">
              <w:rPr>
                <w:bCs w:val="0"/>
                <w:color w:val="000000"/>
                <w:sz w:val="18"/>
                <w:szCs w:val="18"/>
              </w:rPr>
              <w:t>Położenie</w:t>
            </w:r>
          </w:p>
          <w:p w14:paraId="7BDB2E24" w14:textId="77777777" w:rsidR="00791551" w:rsidRPr="00E67135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18"/>
                <w:szCs w:val="18"/>
              </w:rPr>
            </w:pPr>
            <w:r w:rsidRPr="00E67135">
              <w:rPr>
                <w:bCs w:val="0"/>
                <w:color w:val="000000"/>
                <w:sz w:val="18"/>
                <w:szCs w:val="18"/>
              </w:rPr>
              <w:t>Obręb</w:t>
            </w:r>
          </w:p>
          <w:p w14:paraId="22861969" w14:textId="77777777" w:rsidR="00791551" w:rsidRPr="00E67135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898E37" w14:textId="77777777" w:rsidR="00791551" w:rsidRPr="00E67135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135">
              <w:rPr>
                <w:bCs w:val="0"/>
                <w:color w:val="000000"/>
                <w:sz w:val="18"/>
                <w:szCs w:val="18"/>
              </w:rPr>
              <w:t>Nr księgi</w:t>
            </w:r>
          </w:p>
          <w:p w14:paraId="712188E1" w14:textId="77777777" w:rsidR="00791551" w:rsidRPr="00E67135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18"/>
                <w:szCs w:val="18"/>
              </w:rPr>
            </w:pPr>
            <w:r w:rsidRPr="00E67135">
              <w:rPr>
                <w:bCs w:val="0"/>
                <w:color w:val="000000"/>
                <w:sz w:val="18"/>
                <w:szCs w:val="18"/>
              </w:rPr>
              <w:t>wieczystej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8D02B8" w14:textId="77777777" w:rsidR="00791551" w:rsidRPr="00E67135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18"/>
                <w:szCs w:val="18"/>
              </w:rPr>
            </w:pPr>
            <w:r w:rsidRPr="00E67135">
              <w:rPr>
                <w:bCs w:val="0"/>
                <w:color w:val="000000"/>
                <w:sz w:val="18"/>
                <w:szCs w:val="18"/>
              </w:rPr>
              <w:t>Przeznaczenie nieruchomości</w:t>
            </w:r>
            <w:r w:rsidR="00983FA3" w:rsidRPr="00E67135">
              <w:rPr>
                <w:bCs w:val="0"/>
                <w:color w:val="000000"/>
                <w:sz w:val="18"/>
                <w:szCs w:val="18"/>
              </w:rPr>
              <w:t xml:space="preserve"> </w:t>
            </w:r>
            <w:r w:rsidR="00983FA3" w:rsidRPr="00E67135">
              <w:rPr>
                <w:bCs w:val="0"/>
                <w:color w:val="000000"/>
                <w:sz w:val="18"/>
                <w:szCs w:val="18"/>
              </w:rPr>
              <w:br/>
              <w:t>i sposób zagospodarowania nieruchomości</w:t>
            </w:r>
          </w:p>
          <w:p w14:paraId="72AE24BB" w14:textId="77777777" w:rsidR="00791551" w:rsidRPr="00E67135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C41C9C" w14:textId="77777777" w:rsidR="00C0009A" w:rsidRPr="00E67135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67135">
              <w:rPr>
                <w:color w:val="auto"/>
                <w:sz w:val="18"/>
                <w:szCs w:val="18"/>
              </w:rPr>
              <w:t xml:space="preserve">Forma </w:t>
            </w:r>
          </w:p>
          <w:p w14:paraId="078A5E1F" w14:textId="77777777" w:rsidR="00791551" w:rsidRPr="00E67135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67135">
              <w:rPr>
                <w:color w:val="auto"/>
                <w:sz w:val="18"/>
                <w:szCs w:val="18"/>
              </w:rPr>
              <w:t>zbycia</w:t>
            </w:r>
          </w:p>
          <w:p w14:paraId="62498FBF" w14:textId="77777777" w:rsidR="00791551" w:rsidRPr="00E67135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z w:val="18"/>
                <w:szCs w:val="18"/>
              </w:rPr>
            </w:pPr>
            <w:r w:rsidRPr="00E67135">
              <w:rPr>
                <w:color w:val="auto"/>
                <w:sz w:val="18"/>
                <w:szCs w:val="18"/>
              </w:rPr>
              <w:t>nieruchomości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27E0EFF" w14:textId="77777777" w:rsidR="00791551" w:rsidRPr="00E67135" w:rsidRDefault="00791551" w:rsidP="00C55417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E67135">
              <w:rPr>
                <w:bCs w:val="0"/>
                <w:color w:val="auto"/>
                <w:sz w:val="18"/>
                <w:szCs w:val="18"/>
              </w:rPr>
              <w:t xml:space="preserve">Cena </w:t>
            </w:r>
          </w:p>
          <w:p w14:paraId="3F11CAC3" w14:textId="4796E28D" w:rsidR="00C55417" w:rsidRPr="00E67135" w:rsidRDefault="00C55417" w:rsidP="00C55417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8"/>
                <w:szCs w:val="18"/>
              </w:rPr>
            </w:pPr>
          </w:p>
        </w:tc>
      </w:tr>
      <w:tr w:rsidR="004A7CEC" w:rsidRPr="00E67135" w14:paraId="5009FF40" w14:textId="77777777" w:rsidTr="00AD5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7993" w14:textId="41F01F7E" w:rsidR="004A7CEC" w:rsidRPr="00E67135" w:rsidRDefault="004A7CEC" w:rsidP="004A7CEC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E67135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D9B1" w14:textId="63514A77" w:rsidR="004A7CEC" w:rsidRPr="00E67135" w:rsidRDefault="004A7CEC" w:rsidP="004A7CEC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7135">
              <w:rPr>
                <w:b/>
                <w:sz w:val="20"/>
                <w:szCs w:val="20"/>
              </w:rPr>
              <w:t>454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1440" w14:textId="1A223EE6" w:rsidR="004A7CEC" w:rsidRPr="00E67135" w:rsidRDefault="004A7CEC" w:rsidP="004A7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1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9085" w14:textId="6990C895" w:rsidR="004A7CEC" w:rsidRPr="00E67135" w:rsidRDefault="004A7CEC" w:rsidP="004A7CEC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7135">
              <w:rPr>
                <w:b/>
                <w:sz w:val="20"/>
                <w:szCs w:val="20"/>
              </w:rPr>
              <w:t xml:space="preserve">Bukwałd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4423" w14:textId="1AD898A3" w:rsidR="004A7CEC" w:rsidRPr="00E67135" w:rsidRDefault="00F4555B" w:rsidP="004A7CEC">
            <w:pPr>
              <w:pStyle w:val="NormalnyWeb"/>
              <w:spacing w:before="0" w:beforeAutospacing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7135">
              <w:rPr>
                <w:b/>
                <w:sz w:val="20"/>
                <w:szCs w:val="20"/>
              </w:rPr>
              <w:t>OL1O/00060428/7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DC71" w14:textId="36FA70C6" w:rsidR="004A7CEC" w:rsidRPr="00E67135" w:rsidRDefault="003C3354" w:rsidP="004A7CEC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67135">
              <w:rPr>
                <w:b/>
                <w:sz w:val="18"/>
                <w:szCs w:val="18"/>
              </w:rPr>
              <w:t xml:space="preserve">Tereny zabudowy mieszkaniowej jednorodzinnej </w:t>
            </w:r>
            <w:r w:rsidR="00654F66" w:rsidRPr="00E67135">
              <w:rPr>
                <w:b/>
                <w:sz w:val="18"/>
                <w:szCs w:val="18"/>
              </w:rPr>
              <w:t>- 1</w:t>
            </w:r>
            <w:r w:rsidRPr="00E67135">
              <w:rPr>
                <w:b/>
                <w:sz w:val="18"/>
                <w:szCs w:val="18"/>
              </w:rPr>
              <w:t xml:space="preserve">MN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5709" w14:textId="77777777" w:rsidR="004A7CEC" w:rsidRPr="00E67135" w:rsidRDefault="004A7CEC" w:rsidP="004A7CEC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67135">
              <w:rPr>
                <w:b/>
                <w:sz w:val="18"/>
                <w:szCs w:val="18"/>
              </w:rPr>
              <w:t>Sprzedaż</w:t>
            </w:r>
          </w:p>
          <w:p w14:paraId="66E499EA" w14:textId="2526ACD8" w:rsidR="004A7CEC" w:rsidRPr="00E67135" w:rsidRDefault="004A7CEC" w:rsidP="004A7CEC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67135">
              <w:rPr>
                <w:b/>
                <w:sz w:val="18"/>
                <w:szCs w:val="18"/>
              </w:rPr>
              <w:t>na własność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F18F0E" w14:textId="6D52D9AC" w:rsidR="004A7CEC" w:rsidRPr="00E67135" w:rsidRDefault="00B05BB6" w:rsidP="004A7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71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1D56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E671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D56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240</w:t>
            </w:r>
            <w:r w:rsidRPr="00E671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  <w:r w:rsidR="004654D2" w:rsidRPr="00E671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A7CEC" w:rsidRPr="00E671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  <w:r w:rsidR="004654D2" w:rsidRPr="00E671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A7CEC" w:rsidRPr="00E671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23% VAT</w:t>
            </w:r>
          </w:p>
        </w:tc>
      </w:tr>
      <w:tr w:rsidR="004A7CEC" w:rsidRPr="00E67135" w14:paraId="2C987775" w14:textId="77777777" w:rsidTr="00AD5A80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3009" w14:textId="77777777" w:rsidR="004A7CEC" w:rsidRPr="00E67135" w:rsidRDefault="004A7CEC" w:rsidP="004A7CEC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15C7A3" w14:textId="7A06F578" w:rsidR="004A7CEC" w:rsidRPr="00E67135" w:rsidRDefault="004A7CEC" w:rsidP="00654F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67135">
              <w:rPr>
                <w:rFonts w:ascii="Times New Roman" w:hAnsi="Times New Roman" w:cs="Times New Roman"/>
                <w:i/>
                <w:sz w:val="14"/>
                <w:szCs w:val="14"/>
              </w:rPr>
              <w:t>Uchwała Nr</w:t>
            </w:r>
            <w:r w:rsidRPr="00E6713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</w:t>
            </w:r>
            <w:r w:rsidR="003C3354" w:rsidRPr="00E6713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XXXIII/230/13</w:t>
            </w:r>
            <w:r w:rsidRPr="00E6713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</w:t>
            </w:r>
            <w:r w:rsidRPr="00E6713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Rady Gminy Dywity z dnia </w:t>
            </w:r>
            <w:r w:rsidR="00A338D0" w:rsidRPr="00E67135">
              <w:rPr>
                <w:rFonts w:ascii="Times New Roman" w:hAnsi="Times New Roman" w:cs="Times New Roman"/>
                <w:i/>
                <w:sz w:val="14"/>
                <w:szCs w:val="14"/>
              </w:rPr>
              <w:t>30</w:t>
            </w:r>
            <w:r w:rsidRPr="00E67135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  <w:r w:rsidR="00A338D0" w:rsidRPr="00E67135">
              <w:rPr>
                <w:rFonts w:ascii="Times New Roman" w:hAnsi="Times New Roman" w:cs="Times New Roman"/>
                <w:i/>
                <w:sz w:val="14"/>
                <w:szCs w:val="14"/>
              </w:rPr>
              <w:t>09</w:t>
            </w:r>
            <w:r w:rsidRPr="00E67135">
              <w:rPr>
                <w:rFonts w:ascii="Times New Roman" w:hAnsi="Times New Roman" w:cs="Times New Roman"/>
                <w:i/>
                <w:sz w:val="14"/>
                <w:szCs w:val="14"/>
              </w:rPr>
              <w:t>.201</w:t>
            </w:r>
            <w:r w:rsidR="00A338D0" w:rsidRPr="00E67135">
              <w:rPr>
                <w:rFonts w:ascii="Times New Roman" w:hAnsi="Times New Roman" w:cs="Times New Roman"/>
                <w:i/>
                <w:sz w:val="14"/>
                <w:szCs w:val="14"/>
              </w:rPr>
              <w:t>3</w:t>
            </w:r>
            <w:r w:rsidRPr="00E6713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r.</w:t>
            </w:r>
            <w:r w:rsidRPr="00E6713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w sprawie  </w:t>
            </w:r>
            <w:r w:rsidR="00A338D0" w:rsidRPr="00E67135">
              <w:rPr>
                <w:rFonts w:ascii="Times New Roman" w:hAnsi="Times New Roman" w:cs="Times New Roman"/>
                <w:i/>
                <w:sz w:val="14"/>
                <w:szCs w:val="14"/>
              </w:rPr>
              <w:t>zmiany miejscowego planu zagospodarowania przestrzennego zatytułowanego „Zmiany miejscowego planu zagospodarowania przestrzennego gminy Dywity w obrębie geodezyjnym Bukwałd</w:t>
            </w:r>
            <w:r w:rsidR="00654F66" w:rsidRPr="00E67135">
              <w:rPr>
                <w:rFonts w:ascii="Times New Roman" w:hAnsi="Times New Roman" w:cs="Times New Roman"/>
                <w:i/>
                <w:sz w:val="14"/>
                <w:szCs w:val="14"/>
              </w:rPr>
              <w:t>. (Dz. U. Woj. Warmińsko-Mazurskiego z dnia 14 listopada 2013 r., poz. 3091).</w:t>
            </w:r>
          </w:p>
        </w:tc>
      </w:tr>
      <w:tr w:rsidR="00586692" w:rsidRPr="00E67135" w14:paraId="63BF915C" w14:textId="77777777" w:rsidTr="00AD5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08E0" w14:textId="3685FCF3" w:rsidR="00586692" w:rsidRPr="00E67135" w:rsidRDefault="00586692" w:rsidP="00586692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E67135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2AE7" w14:textId="3930ABAA" w:rsidR="00586692" w:rsidRPr="00E67135" w:rsidRDefault="00586692" w:rsidP="00586692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7135">
              <w:rPr>
                <w:b/>
                <w:sz w:val="20"/>
                <w:szCs w:val="20"/>
              </w:rPr>
              <w:t>290/8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BC3B" w14:textId="51AF54DD" w:rsidR="00586692" w:rsidRPr="00E67135" w:rsidRDefault="00586692" w:rsidP="00586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1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1454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F4E1" w14:textId="5F45C4F2" w:rsidR="00586692" w:rsidRPr="00E67135" w:rsidRDefault="00586692" w:rsidP="00586692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7135">
              <w:rPr>
                <w:b/>
                <w:sz w:val="20"/>
                <w:szCs w:val="20"/>
              </w:rPr>
              <w:t>Dywity</w:t>
            </w:r>
          </w:p>
        </w:tc>
        <w:tc>
          <w:tcPr>
            <w:tcW w:w="7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4696" w14:textId="2A2477DC" w:rsidR="00586692" w:rsidRPr="00E67135" w:rsidRDefault="00586692" w:rsidP="00586692">
            <w:pPr>
              <w:pStyle w:val="NormalnyWeb"/>
              <w:spacing w:before="0" w:beforeAutospacing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7135">
              <w:rPr>
                <w:b/>
                <w:sz w:val="20"/>
                <w:szCs w:val="20"/>
              </w:rPr>
              <w:t>OL1O/00053460/1</w:t>
            </w:r>
          </w:p>
        </w:tc>
        <w:tc>
          <w:tcPr>
            <w:tcW w:w="11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C315" w14:textId="451C1C8D" w:rsidR="00586692" w:rsidRPr="00E67135" w:rsidRDefault="00586692" w:rsidP="00586692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67135">
              <w:rPr>
                <w:b/>
                <w:bCs/>
                <w:sz w:val="18"/>
                <w:szCs w:val="18"/>
              </w:rPr>
              <w:t>Funkcja terenu główna: zabudowa mieszkaniowa jednorodzinna, wolnostojąca, nisko-intensywna – 1MN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B0FA" w14:textId="77777777" w:rsidR="00586692" w:rsidRPr="00E67135" w:rsidRDefault="00586692" w:rsidP="00586692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67135">
              <w:rPr>
                <w:b/>
                <w:sz w:val="18"/>
                <w:szCs w:val="18"/>
              </w:rPr>
              <w:t>Sprzedaż</w:t>
            </w:r>
          </w:p>
          <w:p w14:paraId="706AC741" w14:textId="527D2B87" w:rsidR="00586692" w:rsidRPr="00E67135" w:rsidRDefault="00586692" w:rsidP="00586692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67135">
              <w:rPr>
                <w:b/>
                <w:sz w:val="18"/>
                <w:szCs w:val="18"/>
              </w:rPr>
              <w:t>na własność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6B0585" w14:textId="2871C3B5" w:rsidR="00586692" w:rsidRPr="00E67135" w:rsidRDefault="00F12028" w:rsidP="00586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71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E67135" w:rsidRPr="00E671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  <w:r w:rsidR="003C1F14" w:rsidRPr="00E671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  <w:r w:rsidR="001D56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900</w:t>
            </w:r>
            <w:r w:rsidR="003C1F14" w:rsidRPr="00E671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  <w:r w:rsidRPr="00E671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zł </w:t>
            </w:r>
            <w:r w:rsidR="00586692" w:rsidRPr="00E671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  <w:r w:rsidR="004654D2" w:rsidRPr="00E671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86692" w:rsidRPr="00E671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23% VAT</w:t>
            </w:r>
          </w:p>
        </w:tc>
      </w:tr>
      <w:tr w:rsidR="00586692" w:rsidRPr="00E67135" w14:paraId="7E30CBE5" w14:textId="77777777" w:rsidTr="00AD5A8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B0EA" w14:textId="77777777" w:rsidR="00586692" w:rsidRPr="00E67135" w:rsidRDefault="00586692" w:rsidP="00586692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DBB80D" w14:textId="4E53BA42" w:rsidR="00586692" w:rsidRPr="00E67135" w:rsidRDefault="00586692" w:rsidP="00F120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6713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Uchwała Nr XXXIV/287/09 Rady Gminy Dywity z dnia 21 grudnia 2009 r. w sprawie Miejscowego Planu Zagospodarowania Przestrzennego w obrębie geodezyjnym Dywity, dla terenu obejmującego obszar pomiędzy drogą powiatową Nr 1430 Dywity - Różnowo wzdłuż granic obrębu geodezyjnego Dywity - Różnowo włączając od strony południowej drogę gminną o nr ewidencyjnym 300 obręb Dywity do zabudowań wsi Dywity przy ul. Jana Pawła II. (Dz. U. </w:t>
            </w:r>
            <w:r w:rsidRPr="00E67135">
              <w:rPr>
                <w:rFonts w:ascii="Times New Roman" w:hAnsi="Times New Roman" w:cs="Times New Roman"/>
                <w:i/>
                <w:sz w:val="14"/>
                <w:szCs w:val="14"/>
              </w:rPr>
              <w:t>Województwa</w:t>
            </w:r>
            <w:r w:rsidRPr="00E6713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Warmińsko-Mazurskiego Nr 9, poz. 267 z dnia 22 stycznia 2010 r.)</w:t>
            </w:r>
            <w:r w:rsidR="00B72E82" w:rsidRPr="00E6713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.</w:t>
            </w:r>
          </w:p>
        </w:tc>
      </w:tr>
      <w:tr w:rsidR="00B42CEA" w:rsidRPr="00E67135" w14:paraId="1C0F9899" w14:textId="77777777" w:rsidTr="00AD5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5E01" w14:textId="27FC1CD7" w:rsidR="00B42CEA" w:rsidRPr="00E67135" w:rsidRDefault="00B42CEA" w:rsidP="00B42CEA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E67135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283A" w14:textId="37A1434F" w:rsidR="00B42CEA" w:rsidRPr="00E67135" w:rsidRDefault="00B42CEA" w:rsidP="00B42CEA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7135">
              <w:rPr>
                <w:b/>
                <w:sz w:val="20"/>
                <w:szCs w:val="20"/>
              </w:rPr>
              <w:t>70/3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0713" w14:textId="409FED63" w:rsidR="00B42CEA" w:rsidRPr="00E67135" w:rsidRDefault="00B42CEA" w:rsidP="00B42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1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1308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1AC0" w14:textId="5262D7F0" w:rsidR="00B42CEA" w:rsidRPr="00E67135" w:rsidRDefault="00B42CEA" w:rsidP="00B42CEA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7135">
              <w:rPr>
                <w:b/>
                <w:sz w:val="20"/>
                <w:szCs w:val="20"/>
              </w:rPr>
              <w:t>Tuławki</w:t>
            </w:r>
          </w:p>
        </w:tc>
        <w:tc>
          <w:tcPr>
            <w:tcW w:w="7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1017" w14:textId="3502FE63" w:rsidR="00B42CEA" w:rsidRPr="00E67135" w:rsidRDefault="00B42CEA" w:rsidP="00B42CEA">
            <w:pPr>
              <w:pStyle w:val="NormalnyWeb"/>
              <w:spacing w:before="0" w:beforeAutospacing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7135">
              <w:rPr>
                <w:b/>
                <w:sz w:val="20"/>
                <w:szCs w:val="20"/>
              </w:rPr>
              <w:t>OL1O/00010594/6</w:t>
            </w:r>
          </w:p>
        </w:tc>
        <w:tc>
          <w:tcPr>
            <w:tcW w:w="11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221E" w14:textId="4EE5DA88" w:rsidR="00B42CEA" w:rsidRPr="00E67135" w:rsidRDefault="00B42CEA" w:rsidP="00B42CEA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67135">
              <w:rPr>
                <w:b/>
                <w:sz w:val="18"/>
                <w:szCs w:val="18"/>
              </w:rPr>
              <w:t>Brak miejscowego planu zagospodarowania przestrzennego. Nieruchomość położona na terenie istniejącej zabudowy mieszkalno-usługowej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6095" w14:textId="77777777" w:rsidR="00B42CEA" w:rsidRPr="00E67135" w:rsidRDefault="00B42CEA" w:rsidP="00B42CEA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67135">
              <w:rPr>
                <w:b/>
                <w:sz w:val="18"/>
                <w:szCs w:val="18"/>
              </w:rPr>
              <w:t>Sprzedaż</w:t>
            </w:r>
          </w:p>
          <w:p w14:paraId="3181919F" w14:textId="2D6F116B" w:rsidR="00B42CEA" w:rsidRPr="00E67135" w:rsidRDefault="00B42CEA" w:rsidP="00B42CEA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67135">
              <w:rPr>
                <w:b/>
                <w:sz w:val="18"/>
                <w:szCs w:val="18"/>
              </w:rPr>
              <w:t>na własność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BC477E" w14:textId="70376F69" w:rsidR="00B42CEA" w:rsidRPr="00E67135" w:rsidRDefault="001D56D5" w:rsidP="00B42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</w:t>
            </w:r>
            <w:r w:rsidR="00B42CEA" w:rsidRPr="00E671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320</w:t>
            </w:r>
            <w:r w:rsidR="00B42CEA" w:rsidRPr="00E671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 zł + 23% VAT</w:t>
            </w:r>
          </w:p>
        </w:tc>
      </w:tr>
      <w:tr w:rsidR="00B42CEA" w:rsidRPr="00E67135" w14:paraId="3F79B8BE" w14:textId="77777777" w:rsidTr="00AD5A80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AFE2" w14:textId="77777777" w:rsidR="00B42CEA" w:rsidRPr="00E67135" w:rsidRDefault="00B42CEA" w:rsidP="00B42CEA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3BAD71" w14:textId="79108E87" w:rsidR="00B42CEA" w:rsidRPr="00E67135" w:rsidRDefault="00B42CEA" w:rsidP="00B42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135">
              <w:rPr>
                <w:rFonts w:ascii="Times New Roman" w:hAnsi="Times New Roman" w:cs="Times New Roman"/>
                <w:i/>
                <w:sz w:val="14"/>
                <w:szCs w:val="14"/>
              </w:rPr>
              <w:t>Uchwała Nr</w:t>
            </w:r>
            <w:r w:rsidRPr="00E6713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XIII/131/19 </w:t>
            </w:r>
            <w:r w:rsidRPr="00E67135">
              <w:rPr>
                <w:rFonts w:ascii="Times New Roman" w:hAnsi="Times New Roman" w:cs="Times New Roman"/>
                <w:i/>
                <w:sz w:val="14"/>
                <w:szCs w:val="14"/>
              </w:rPr>
              <w:t>Rady Gminy Dywity z dnia 28.11.2019</w:t>
            </w:r>
            <w:r w:rsidRPr="00E6713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r.</w:t>
            </w:r>
            <w:r w:rsidRPr="00E6713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w sprawie  uchwalenia studium uwarunkowań i kierunków zagospodarowania Gminy Dywity.</w:t>
            </w:r>
          </w:p>
        </w:tc>
      </w:tr>
      <w:tr w:rsidR="00B42CEA" w:rsidRPr="00E67135" w14:paraId="4E6F2743" w14:textId="77777777" w:rsidTr="00AD5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38CA" w14:textId="1110E87E" w:rsidR="00B42CEA" w:rsidRPr="00E67135" w:rsidRDefault="00B42CEA" w:rsidP="00B42CEA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E67135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8EAD" w14:textId="7DB319DD" w:rsidR="00B42CEA" w:rsidRPr="00E67135" w:rsidRDefault="00B42CEA" w:rsidP="00B42CEA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7135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4EE7" w14:textId="63BEA74C" w:rsidR="00B42CEA" w:rsidRPr="00E67135" w:rsidRDefault="00B42CEA" w:rsidP="00B42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1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926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B568" w14:textId="375AF0EC" w:rsidR="00B42CEA" w:rsidRPr="00E67135" w:rsidRDefault="00B42CEA" w:rsidP="00B42CEA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7135">
              <w:rPr>
                <w:b/>
                <w:sz w:val="20"/>
                <w:szCs w:val="20"/>
              </w:rPr>
              <w:t>Zalbki</w:t>
            </w:r>
          </w:p>
        </w:tc>
        <w:tc>
          <w:tcPr>
            <w:tcW w:w="7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94F1" w14:textId="77777777" w:rsidR="00B42CEA" w:rsidRPr="00E67135" w:rsidRDefault="00B42CEA" w:rsidP="00B42CEA">
            <w:pPr>
              <w:pStyle w:val="NormalnyWeb"/>
              <w:spacing w:before="0" w:beforeAutospacing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73D9CB7F" w14:textId="77777777" w:rsidR="00B42CEA" w:rsidRPr="00E67135" w:rsidRDefault="00B42CEA" w:rsidP="00B42CEA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7135">
              <w:rPr>
                <w:b/>
                <w:sz w:val="20"/>
                <w:szCs w:val="20"/>
              </w:rPr>
              <w:t>OL1O/00076692/3</w:t>
            </w:r>
          </w:p>
          <w:p w14:paraId="2659272F" w14:textId="36D97057" w:rsidR="00B42CEA" w:rsidRPr="00E67135" w:rsidRDefault="00B42CEA" w:rsidP="00B42CEA">
            <w:pPr>
              <w:pStyle w:val="NormalnyWeb"/>
              <w:spacing w:before="0" w:beforeAutospacing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FCBB" w14:textId="6BE070F4" w:rsidR="00B42CEA" w:rsidRPr="00E67135" w:rsidRDefault="00B42CEA" w:rsidP="00B42CEA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67135">
              <w:rPr>
                <w:b/>
                <w:sz w:val="18"/>
                <w:szCs w:val="18"/>
              </w:rPr>
              <w:t xml:space="preserve">Brak miejscowego planu zagospodarowania przestrzennego. Nieruchomość położona na terenie postulowanego rozwoju funkcji osadniczych o dominującej funkcji mieszkaniowej 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D190" w14:textId="77777777" w:rsidR="00B42CEA" w:rsidRPr="00E67135" w:rsidRDefault="00B42CEA" w:rsidP="00B42CEA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67135">
              <w:rPr>
                <w:b/>
                <w:sz w:val="18"/>
                <w:szCs w:val="18"/>
              </w:rPr>
              <w:t>Sprzedaż</w:t>
            </w:r>
          </w:p>
          <w:p w14:paraId="692C76C9" w14:textId="16B261AC" w:rsidR="00B42CEA" w:rsidRPr="00E67135" w:rsidRDefault="00B42CEA" w:rsidP="00B42CEA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67135">
              <w:rPr>
                <w:b/>
                <w:sz w:val="18"/>
                <w:szCs w:val="18"/>
              </w:rPr>
              <w:t>na własność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D5E997" w14:textId="7AED26CB" w:rsidR="00B42CEA" w:rsidRPr="00E67135" w:rsidRDefault="001D56D5" w:rsidP="00B42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37 040</w:t>
            </w:r>
            <w:r w:rsidR="00B42CEA" w:rsidRPr="00E671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 + 23% VAT</w:t>
            </w:r>
          </w:p>
        </w:tc>
      </w:tr>
      <w:tr w:rsidR="00B42CEA" w:rsidRPr="00E67135" w14:paraId="3CA724E6" w14:textId="77777777" w:rsidTr="00AD5A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BB0E" w14:textId="77777777" w:rsidR="00B42CEA" w:rsidRPr="00E67135" w:rsidRDefault="00B42CEA" w:rsidP="00B42CEA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pct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9DAA9C" w14:textId="67B060FA" w:rsidR="00B42CEA" w:rsidRPr="00E67135" w:rsidRDefault="00B42CEA" w:rsidP="00B42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135">
              <w:rPr>
                <w:rFonts w:ascii="Times New Roman" w:hAnsi="Times New Roman" w:cs="Times New Roman"/>
                <w:i/>
                <w:sz w:val="14"/>
                <w:szCs w:val="14"/>
              </w:rPr>
              <w:t>Uchwała Nr</w:t>
            </w:r>
            <w:r w:rsidRPr="00E6713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XIII/131/19 </w:t>
            </w:r>
            <w:r w:rsidRPr="00E67135">
              <w:rPr>
                <w:rFonts w:ascii="Times New Roman" w:hAnsi="Times New Roman" w:cs="Times New Roman"/>
                <w:i/>
                <w:sz w:val="14"/>
                <w:szCs w:val="14"/>
              </w:rPr>
              <w:t>Rady Gminy Dywity z dnia 28.11.2019</w:t>
            </w:r>
            <w:r w:rsidRPr="00E6713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r.</w:t>
            </w:r>
            <w:r w:rsidRPr="00E6713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w sprawie  uchwalenia studium uwarunkowań i kierunków zagospodarowania Gminy Dywity.</w:t>
            </w:r>
          </w:p>
        </w:tc>
      </w:tr>
    </w:tbl>
    <w:p w14:paraId="2AF8B339" w14:textId="2F34B106" w:rsidR="009E6F4C" w:rsidRPr="00E67135" w:rsidRDefault="009E6F4C" w:rsidP="00B05BB6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color w:val="000000"/>
          <w:sz w:val="20"/>
          <w:szCs w:val="20"/>
          <w:u w:val="single"/>
        </w:rPr>
      </w:pPr>
      <w:r w:rsidRPr="00E67135">
        <w:rPr>
          <w:color w:val="000000"/>
          <w:sz w:val="20"/>
          <w:szCs w:val="20"/>
        </w:rPr>
        <w:t xml:space="preserve">Na podstawie art. 35 ustawy z dnia 21 sierpnia 1997 r. o gospodarce nieruchomościami </w:t>
      </w:r>
      <w:r w:rsidRPr="00E67135">
        <w:rPr>
          <w:sz w:val="20"/>
          <w:szCs w:val="20"/>
        </w:rPr>
        <w:t xml:space="preserve">(t.j. Dz.U. z 2020 r., poz. 1990 z późn zm.) </w:t>
      </w:r>
      <w:r w:rsidRPr="00E67135">
        <w:rPr>
          <w:color w:val="000000"/>
          <w:sz w:val="20"/>
          <w:szCs w:val="20"/>
        </w:rPr>
        <w:t xml:space="preserve">niniejszy wykaz wywieszono na tablicy ogłoszeń Urzędu Gminy Dywity na okres 21 dni tj. od </w:t>
      </w:r>
      <w:r w:rsidRPr="00E67135">
        <w:rPr>
          <w:b/>
          <w:bCs/>
          <w:color w:val="000000"/>
          <w:sz w:val="20"/>
          <w:szCs w:val="20"/>
          <w:u w:val="single"/>
        </w:rPr>
        <w:t xml:space="preserve"> </w:t>
      </w:r>
      <w:r w:rsidR="00B11121" w:rsidRPr="00E67135">
        <w:rPr>
          <w:b/>
          <w:bCs/>
          <w:color w:val="000000"/>
          <w:sz w:val="20"/>
          <w:szCs w:val="20"/>
          <w:u w:val="single"/>
        </w:rPr>
        <w:t>06.08.2021r. do 2</w:t>
      </w:r>
      <w:r w:rsidR="00D927DC" w:rsidRPr="00E67135">
        <w:rPr>
          <w:b/>
          <w:bCs/>
          <w:color w:val="000000"/>
          <w:sz w:val="20"/>
          <w:szCs w:val="20"/>
          <w:u w:val="single"/>
        </w:rPr>
        <w:t>7</w:t>
      </w:r>
      <w:r w:rsidR="0069700C" w:rsidRPr="00E67135">
        <w:rPr>
          <w:b/>
          <w:bCs/>
          <w:color w:val="000000"/>
          <w:sz w:val="20"/>
          <w:szCs w:val="20"/>
          <w:u w:val="single"/>
        </w:rPr>
        <w:t>.</w:t>
      </w:r>
      <w:r w:rsidR="00B11121" w:rsidRPr="00E67135">
        <w:rPr>
          <w:b/>
          <w:bCs/>
          <w:color w:val="000000"/>
          <w:sz w:val="20"/>
          <w:szCs w:val="20"/>
          <w:u w:val="single"/>
        </w:rPr>
        <w:t>08.2021r.</w:t>
      </w:r>
    </w:p>
    <w:p w14:paraId="2200590A" w14:textId="0DE79EFE" w:rsidR="009E6F4C" w:rsidRPr="00E67135" w:rsidRDefault="009E6F4C" w:rsidP="00B05BB6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color w:val="000000"/>
          <w:sz w:val="20"/>
          <w:szCs w:val="20"/>
        </w:rPr>
      </w:pPr>
      <w:r w:rsidRPr="00E67135">
        <w:rPr>
          <w:color w:val="000000"/>
          <w:sz w:val="20"/>
          <w:szCs w:val="20"/>
        </w:rPr>
        <w:t xml:space="preserve">Termin do złożenia wniosku przez osoby, którym przysługuje pierwszeństwo w nabyciu nieruchomości na podstawie art. 34 ust. 1 pkt 1 i 2 ustawy o gospodarce nieruchomościami wynosi 6 tygodni licząc od dnia wywieszenia wykazu, upływa dnia </w:t>
      </w:r>
      <w:r w:rsidR="00B11121" w:rsidRPr="00E67135">
        <w:rPr>
          <w:b/>
          <w:bCs/>
          <w:color w:val="000000"/>
          <w:sz w:val="20"/>
          <w:szCs w:val="20"/>
          <w:u w:val="single"/>
        </w:rPr>
        <w:t>17.09.2021r.</w:t>
      </w:r>
    </w:p>
    <w:p w14:paraId="43AD661A" w14:textId="4A2A342A" w:rsidR="009E6F4C" w:rsidRPr="00E67135" w:rsidRDefault="009E6F4C" w:rsidP="00B05BB6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18"/>
          <w:szCs w:val="18"/>
        </w:rPr>
      </w:pPr>
      <w:r w:rsidRPr="00E67135">
        <w:rPr>
          <w:color w:val="000000"/>
          <w:sz w:val="20"/>
          <w:szCs w:val="20"/>
        </w:rPr>
        <w:t>Koszty zawarcia umowy notarialnej i opłaty sądowe ponosi nabywca.</w:t>
      </w:r>
      <w:r w:rsidRPr="00E67135">
        <w:rPr>
          <w:color w:val="000000"/>
          <w:sz w:val="20"/>
          <w:szCs w:val="20"/>
        </w:rPr>
        <w:tab/>
      </w:r>
    </w:p>
    <w:p w14:paraId="502019B1" w14:textId="77777777" w:rsidR="00C55417" w:rsidRPr="00E67135" w:rsidRDefault="00C55417" w:rsidP="00C55417">
      <w:pPr>
        <w:pStyle w:val="NormalnyWeb"/>
        <w:spacing w:before="0" w:beforeAutospacing="0" w:after="0"/>
        <w:ind w:left="1068"/>
        <w:jc w:val="both"/>
        <w:rPr>
          <w:sz w:val="18"/>
          <w:szCs w:val="18"/>
        </w:rPr>
      </w:pPr>
    </w:p>
    <w:p w14:paraId="14C2C17B" w14:textId="5E555F35" w:rsidR="002C3E5B" w:rsidRPr="00E67135" w:rsidRDefault="00A1149B" w:rsidP="009E6F4C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E67135">
        <w:rPr>
          <w:color w:val="000000"/>
          <w:sz w:val="20"/>
          <w:szCs w:val="20"/>
        </w:rPr>
        <w:tab/>
      </w:r>
      <w:r w:rsidRPr="00E67135">
        <w:rPr>
          <w:color w:val="000000"/>
          <w:sz w:val="20"/>
          <w:szCs w:val="20"/>
        </w:rPr>
        <w:tab/>
      </w:r>
      <w:r w:rsidRPr="00E67135">
        <w:rPr>
          <w:color w:val="000000"/>
          <w:sz w:val="20"/>
          <w:szCs w:val="20"/>
        </w:rPr>
        <w:tab/>
      </w:r>
      <w:r w:rsidRPr="00E67135">
        <w:rPr>
          <w:color w:val="000000"/>
          <w:sz w:val="20"/>
          <w:szCs w:val="20"/>
        </w:rPr>
        <w:tab/>
      </w:r>
      <w:r w:rsidRPr="00E67135">
        <w:rPr>
          <w:color w:val="000000"/>
          <w:sz w:val="20"/>
          <w:szCs w:val="20"/>
        </w:rPr>
        <w:tab/>
      </w:r>
    </w:p>
    <w:p w14:paraId="0E85477B" w14:textId="77777777" w:rsidR="0016011C" w:rsidRPr="00E67135" w:rsidRDefault="00A1149B" w:rsidP="00A1149B">
      <w:pPr>
        <w:pStyle w:val="NormalnyWeb"/>
        <w:spacing w:before="0" w:beforeAutospacing="0" w:after="0" w:line="360" w:lineRule="auto"/>
        <w:ind w:left="708"/>
        <w:jc w:val="both"/>
        <w:rPr>
          <w:b/>
          <w:sz w:val="22"/>
          <w:szCs w:val="22"/>
        </w:rPr>
      </w:pPr>
      <w:r w:rsidRPr="00E67135">
        <w:rPr>
          <w:b/>
          <w:sz w:val="22"/>
          <w:szCs w:val="22"/>
        </w:rPr>
        <w:t xml:space="preserve">         </w:t>
      </w:r>
      <w:r w:rsidRPr="00E67135">
        <w:rPr>
          <w:b/>
          <w:sz w:val="22"/>
          <w:szCs w:val="22"/>
        </w:rPr>
        <w:tab/>
      </w:r>
      <w:r w:rsidRPr="00E67135">
        <w:rPr>
          <w:b/>
          <w:sz w:val="22"/>
          <w:szCs w:val="22"/>
        </w:rPr>
        <w:tab/>
      </w:r>
      <w:r w:rsidRPr="00E67135">
        <w:rPr>
          <w:b/>
          <w:sz w:val="22"/>
          <w:szCs w:val="22"/>
        </w:rPr>
        <w:tab/>
      </w:r>
      <w:r w:rsidRPr="00E67135">
        <w:rPr>
          <w:b/>
          <w:sz w:val="22"/>
          <w:szCs w:val="22"/>
        </w:rPr>
        <w:tab/>
      </w:r>
      <w:r w:rsidRPr="00E67135">
        <w:rPr>
          <w:b/>
          <w:sz w:val="22"/>
          <w:szCs w:val="22"/>
        </w:rPr>
        <w:tab/>
      </w:r>
      <w:r w:rsidRPr="00E67135">
        <w:rPr>
          <w:b/>
          <w:sz w:val="22"/>
          <w:szCs w:val="22"/>
        </w:rPr>
        <w:tab/>
      </w:r>
      <w:r w:rsidRPr="00E67135">
        <w:rPr>
          <w:b/>
          <w:sz w:val="22"/>
          <w:szCs w:val="22"/>
        </w:rPr>
        <w:tab/>
      </w:r>
      <w:r w:rsidRPr="00E67135">
        <w:rPr>
          <w:b/>
          <w:sz w:val="22"/>
          <w:szCs w:val="22"/>
        </w:rPr>
        <w:tab/>
      </w:r>
      <w:r w:rsidRPr="00E67135">
        <w:rPr>
          <w:b/>
          <w:sz w:val="22"/>
          <w:szCs w:val="22"/>
        </w:rPr>
        <w:tab/>
      </w:r>
      <w:r w:rsidRPr="00E67135">
        <w:rPr>
          <w:b/>
          <w:sz w:val="22"/>
          <w:szCs w:val="22"/>
        </w:rPr>
        <w:tab/>
      </w:r>
      <w:r w:rsidRPr="00E67135">
        <w:rPr>
          <w:b/>
          <w:sz w:val="22"/>
          <w:szCs w:val="22"/>
        </w:rPr>
        <w:tab/>
      </w:r>
      <w:r w:rsidRPr="00E67135">
        <w:rPr>
          <w:b/>
          <w:sz w:val="22"/>
          <w:szCs w:val="22"/>
        </w:rPr>
        <w:tab/>
      </w:r>
      <w:r w:rsidRPr="00E67135">
        <w:rPr>
          <w:b/>
          <w:sz w:val="22"/>
          <w:szCs w:val="22"/>
        </w:rPr>
        <w:tab/>
      </w:r>
      <w:r w:rsidRPr="00E67135">
        <w:rPr>
          <w:b/>
          <w:sz w:val="22"/>
          <w:szCs w:val="22"/>
        </w:rPr>
        <w:tab/>
        <w:t xml:space="preserve">        </w:t>
      </w:r>
      <w:r w:rsidR="005E5017" w:rsidRPr="00E67135">
        <w:rPr>
          <w:b/>
          <w:sz w:val="22"/>
          <w:szCs w:val="22"/>
        </w:rPr>
        <w:t>WÓJT GMINY DYWITY</w:t>
      </w:r>
    </w:p>
    <w:p w14:paraId="2A13EB36" w14:textId="2A393733" w:rsidR="00D73086" w:rsidRPr="00E67135" w:rsidRDefault="00EC42F3" w:rsidP="005E5017">
      <w:pPr>
        <w:pStyle w:val="NormalnyWeb"/>
        <w:spacing w:before="0" w:beforeAutospacing="0" w:after="0" w:line="276" w:lineRule="auto"/>
        <w:ind w:left="1132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(-)</w:t>
      </w:r>
      <w:r w:rsidR="00641930" w:rsidRPr="00E67135">
        <w:rPr>
          <w:b/>
          <w:sz w:val="22"/>
          <w:szCs w:val="22"/>
        </w:rPr>
        <w:t xml:space="preserve"> </w:t>
      </w:r>
      <w:r w:rsidR="005E5017" w:rsidRPr="00E67135">
        <w:rPr>
          <w:b/>
          <w:sz w:val="22"/>
          <w:szCs w:val="22"/>
        </w:rPr>
        <w:t>Daniel Zadworny</w:t>
      </w:r>
    </w:p>
    <w:sectPr w:rsidR="00D73086" w:rsidRPr="00E67135" w:rsidSect="005E5017">
      <w:headerReference w:type="default" r:id="rId9"/>
      <w:pgSz w:w="16838" w:h="11906" w:orient="landscape"/>
      <w:pgMar w:top="124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3D465" w14:textId="77777777" w:rsidR="00853CBA" w:rsidRPr="00F37954" w:rsidRDefault="00853CB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79AAB8C4" w14:textId="77777777" w:rsidR="00853CBA" w:rsidRPr="00F37954" w:rsidRDefault="00853CB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52ED" w14:textId="77777777" w:rsidR="00853CBA" w:rsidRPr="00F37954" w:rsidRDefault="00853CB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bookmarkStart w:id="0" w:name="_Hlk16514114"/>
      <w:bookmarkEnd w:id="0"/>
      <w:r>
        <w:separator/>
      </w:r>
    </w:p>
  </w:footnote>
  <w:footnote w:type="continuationSeparator" w:id="0">
    <w:p w14:paraId="48E3C021" w14:textId="77777777" w:rsidR="00853CBA" w:rsidRPr="00F37954" w:rsidRDefault="00853CB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B56A" w14:textId="77777777" w:rsidR="00853CBA" w:rsidRPr="000F292C" w:rsidRDefault="005E5017" w:rsidP="001167DF">
    <w:pPr>
      <w:pStyle w:val="Nagwek"/>
      <w:pBdr>
        <w:between w:val="single" w:sz="4" w:space="1" w:color="4F81BD" w:themeColor="accent1"/>
      </w:pBdr>
      <w:jc w:val="both"/>
      <w:rPr>
        <w:i/>
      </w:rPr>
    </w:pPr>
    <w:r>
      <w:rPr>
        <w:rFonts w:ascii="Arial" w:hAnsi="Arial" w:cs="Arial"/>
        <w:noProof/>
      </w:rPr>
      <w:drawing>
        <wp:inline distT="0" distB="0" distL="0" distR="0" wp14:anchorId="4DD14F50" wp14:editId="71DC9DC1">
          <wp:extent cx="352425" cy="69140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816" cy="7039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9CF252" wp14:editId="1B08FB59">
              <wp:simplePos x="0" y="0"/>
              <wp:positionH relativeFrom="column">
                <wp:posOffset>537845</wp:posOffset>
              </wp:positionH>
              <wp:positionV relativeFrom="paragraph">
                <wp:posOffset>55245</wp:posOffset>
              </wp:positionV>
              <wp:extent cx="7914005" cy="461010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400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F4AB7" w14:textId="26A35BF8" w:rsidR="00853CBA" w:rsidRDefault="00EC42F3" w:rsidP="00965365">
                          <w:pPr>
                            <w:jc w:val="both"/>
                          </w:pPr>
                          <w:sdt>
                            <w:sdtPr>
                              <w:rPr>
                                <w:rFonts w:ascii="Garamond" w:eastAsia="Times New Roman" w:hAnsi="Garamond" w:cs="Times New Roman"/>
                                <w:color w:val="000000"/>
                                <w:sz w:val="24"/>
                                <w:szCs w:val="24"/>
                              </w:rPr>
                              <w:alias w:val="Tytuł"/>
                              <w:id w:val="15560497"/>
                              <w:placeholder>
                                <w:docPart w:val="F5685FEBC6094CC0A8C568297F87F3E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853CBA" w:rsidRPr="00C66C71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Załącznik nr </w:t>
                              </w:r>
                              <w:r w:rsidR="00D927DC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853CBA" w:rsidRPr="00C66C71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do Zarządzenia Nr  </w:t>
                              </w:r>
                              <w:r w:rsidR="005F42A5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115</w:t>
                              </w:r>
                              <w:r w:rsidR="00853CBA" w:rsidRPr="00C66C71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/20</w:t>
                              </w:r>
                              <w:r w:rsidR="009E6F4C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21</w:t>
                              </w:r>
                              <w:r w:rsidR="00716C75" w:rsidRPr="00C66C71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Wójta Gminy Dywity z dnia </w:t>
                              </w:r>
                              <w:r w:rsidR="009115F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06</w:t>
                              </w:r>
                              <w:r w:rsidR="00BD3D92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.0</w:t>
                              </w:r>
                              <w:r w:rsidR="009115F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853CBA" w:rsidRPr="00C66C71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.20</w:t>
                              </w:r>
                              <w:r w:rsidR="009E6F4C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21</w:t>
                              </w:r>
                              <w:r w:rsidR="00853CBA" w:rsidRPr="00C66C71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r. w sprawie ogłoszenia wykazu nieruchomości przeznaczonych do sprzedaży w drodze przetargu</w:t>
                              </w:r>
                            </w:sdtContent>
                          </w:sdt>
                          <w:r w:rsidR="00DC5CFF">
                            <w:rPr>
                              <w:rFonts w:ascii="Garamond" w:eastAsia="Times New Roman" w:hAnsi="Garamond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965365">
                            <w:rPr>
                              <w:rFonts w:ascii="Garamond" w:eastAsia="Times New Roman" w:hAnsi="Garamond" w:cs="Times New Roman"/>
                              <w:color w:val="000000"/>
                              <w:sz w:val="24"/>
                              <w:szCs w:val="24"/>
                            </w:rPr>
                            <w:t xml:space="preserve">ustnego </w:t>
                          </w:r>
                          <w:r w:rsidR="00DC5CFF">
                            <w:rPr>
                              <w:rFonts w:ascii="Garamond" w:eastAsia="Times New Roman" w:hAnsi="Garamond" w:cs="Times New Roman"/>
                              <w:color w:val="000000"/>
                              <w:sz w:val="24"/>
                              <w:szCs w:val="24"/>
                            </w:rPr>
                            <w:t>nieograniczonego</w:t>
                          </w:r>
                          <w:r w:rsidR="00102E2E">
                            <w:rPr>
                              <w:rFonts w:ascii="Garamond" w:eastAsia="Times New Roman" w:hAnsi="Garamond" w:cs="Times New Roman"/>
                              <w:color w:val="000000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CF2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.35pt;margin-top:4.35pt;width:623.1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" filled="f" stroked="f">
              <v:textbox>
                <w:txbxContent>
                  <w:p w14:paraId="429F4AB7" w14:textId="26A35BF8" w:rsidR="00853CBA" w:rsidRDefault="00EC42F3" w:rsidP="00965365">
                    <w:pPr>
                      <w:jc w:val="both"/>
                    </w:pPr>
                    <w:sdt>
                      <w:sdtPr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</w:rPr>
                        <w:alias w:val="Tytuł"/>
                        <w:id w:val="15560497"/>
                        <w:placeholder>
                          <w:docPart w:val="F5685FEBC6094CC0A8C568297F87F3E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853CBA" w:rsidRPr="00C66C71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Załącznik nr </w:t>
                        </w:r>
                        <w:r w:rsidR="00D927DC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853CBA" w:rsidRPr="00C66C71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 do Zarządzenia Nr  </w:t>
                        </w:r>
                        <w:r w:rsidR="005F42A5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115</w:t>
                        </w:r>
                        <w:r w:rsidR="00853CBA" w:rsidRPr="00C66C71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/20</w:t>
                        </w:r>
                        <w:r w:rsidR="009E6F4C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21</w:t>
                        </w:r>
                        <w:r w:rsidR="00716C75" w:rsidRPr="00C66C71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 Wójta Gminy Dywity z dnia </w:t>
                        </w:r>
                        <w:r w:rsidR="009115F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  <w:r w:rsidR="00BD3D92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.0</w:t>
                        </w:r>
                        <w:r w:rsidR="009115F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 w:rsidR="00853CBA" w:rsidRPr="00C66C71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.20</w:t>
                        </w:r>
                        <w:r w:rsidR="009E6F4C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21</w:t>
                        </w:r>
                        <w:r w:rsidR="00853CBA" w:rsidRPr="00C66C71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r. w sprawie ogłoszenia wykazu nieruchomości przeznaczonych do sprzedaży w drodze przetargu</w:t>
                        </w:r>
                      </w:sdtContent>
                    </w:sdt>
                    <w:r w:rsidR="00DC5CFF">
                      <w:rPr>
                        <w:rFonts w:ascii="Garamond" w:eastAsia="Times New Roman" w:hAnsi="Garamond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="00965365">
                      <w:rPr>
                        <w:rFonts w:ascii="Garamond" w:eastAsia="Times New Roman" w:hAnsi="Garamond" w:cs="Times New Roman"/>
                        <w:color w:val="000000"/>
                        <w:sz w:val="24"/>
                        <w:szCs w:val="24"/>
                      </w:rPr>
                      <w:t xml:space="preserve">ustnego </w:t>
                    </w:r>
                    <w:r w:rsidR="00DC5CFF">
                      <w:rPr>
                        <w:rFonts w:ascii="Garamond" w:eastAsia="Times New Roman" w:hAnsi="Garamond" w:cs="Times New Roman"/>
                        <w:color w:val="000000"/>
                        <w:sz w:val="24"/>
                        <w:szCs w:val="24"/>
                      </w:rPr>
                      <w:t>nieograniczonego</w:t>
                    </w:r>
                    <w:r w:rsidR="00102E2E">
                      <w:rPr>
                        <w:rFonts w:ascii="Garamond" w:eastAsia="Times New Roman" w:hAnsi="Garamond" w:cs="Times New Roman"/>
                        <w:color w:val="00000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14:paraId="2D11515E" w14:textId="77777777" w:rsidR="00853CBA" w:rsidRDefault="00853CBA" w:rsidP="00285C57">
    <w:pPr>
      <w:pStyle w:val="Nagwek"/>
      <w:pBdr>
        <w:between w:val="single" w:sz="4" w:space="1" w:color="4F81BD" w:themeColor="accent1"/>
      </w:pBdr>
      <w:spacing w:line="276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7716C"/>
    <w:multiLevelType w:val="hybridMultilevel"/>
    <w:tmpl w:val="DD386B5C"/>
    <w:lvl w:ilvl="0" w:tplc="974CC4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E0"/>
    <w:rsid w:val="00005DEC"/>
    <w:rsid w:val="00005EB7"/>
    <w:rsid w:val="0001548D"/>
    <w:rsid w:val="000625E7"/>
    <w:rsid w:val="00084D3A"/>
    <w:rsid w:val="000D1F20"/>
    <w:rsid w:val="000F0E98"/>
    <w:rsid w:val="000F232F"/>
    <w:rsid w:val="000F292C"/>
    <w:rsid w:val="000F6231"/>
    <w:rsid w:val="00102E2E"/>
    <w:rsid w:val="00106F8C"/>
    <w:rsid w:val="00111303"/>
    <w:rsid w:val="00113CA0"/>
    <w:rsid w:val="001167DF"/>
    <w:rsid w:val="001272C2"/>
    <w:rsid w:val="00140A7D"/>
    <w:rsid w:val="0016011C"/>
    <w:rsid w:val="0016085D"/>
    <w:rsid w:val="001A1ECA"/>
    <w:rsid w:val="001A5EB6"/>
    <w:rsid w:val="001B1542"/>
    <w:rsid w:val="001B470A"/>
    <w:rsid w:val="001C6C3E"/>
    <w:rsid w:val="001D56D5"/>
    <w:rsid w:val="0021128C"/>
    <w:rsid w:val="0021355B"/>
    <w:rsid w:val="00216731"/>
    <w:rsid w:val="00285C57"/>
    <w:rsid w:val="00295B29"/>
    <w:rsid w:val="002A1B2D"/>
    <w:rsid w:val="002B6552"/>
    <w:rsid w:val="002C3E5B"/>
    <w:rsid w:val="002D453F"/>
    <w:rsid w:val="002E36B0"/>
    <w:rsid w:val="002E4AE2"/>
    <w:rsid w:val="002F106C"/>
    <w:rsid w:val="003065F3"/>
    <w:rsid w:val="003116D7"/>
    <w:rsid w:val="0037679E"/>
    <w:rsid w:val="003864E0"/>
    <w:rsid w:val="003A1D39"/>
    <w:rsid w:val="003C1F14"/>
    <w:rsid w:val="003C3354"/>
    <w:rsid w:val="0041449E"/>
    <w:rsid w:val="004162AB"/>
    <w:rsid w:val="004258E0"/>
    <w:rsid w:val="004408CD"/>
    <w:rsid w:val="00451D51"/>
    <w:rsid w:val="004558B5"/>
    <w:rsid w:val="00464225"/>
    <w:rsid w:val="004654D2"/>
    <w:rsid w:val="00467CE5"/>
    <w:rsid w:val="00480F93"/>
    <w:rsid w:val="004937BB"/>
    <w:rsid w:val="004A4A7D"/>
    <w:rsid w:val="004A7CEC"/>
    <w:rsid w:val="004D1903"/>
    <w:rsid w:val="004E271B"/>
    <w:rsid w:val="005066C0"/>
    <w:rsid w:val="00506EAB"/>
    <w:rsid w:val="00537CF2"/>
    <w:rsid w:val="005544AA"/>
    <w:rsid w:val="00562F08"/>
    <w:rsid w:val="00564D33"/>
    <w:rsid w:val="00586692"/>
    <w:rsid w:val="00591BD8"/>
    <w:rsid w:val="00593571"/>
    <w:rsid w:val="005C0C02"/>
    <w:rsid w:val="005C25CA"/>
    <w:rsid w:val="005D5A82"/>
    <w:rsid w:val="005E5017"/>
    <w:rsid w:val="005F0144"/>
    <w:rsid w:val="005F42A5"/>
    <w:rsid w:val="0063407E"/>
    <w:rsid w:val="00641930"/>
    <w:rsid w:val="00654F66"/>
    <w:rsid w:val="00681938"/>
    <w:rsid w:val="00687BFC"/>
    <w:rsid w:val="0069700C"/>
    <w:rsid w:val="006C2E16"/>
    <w:rsid w:val="006D2918"/>
    <w:rsid w:val="006F65EA"/>
    <w:rsid w:val="00702D54"/>
    <w:rsid w:val="007045A6"/>
    <w:rsid w:val="0070701F"/>
    <w:rsid w:val="00715C1C"/>
    <w:rsid w:val="00715D08"/>
    <w:rsid w:val="00716C75"/>
    <w:rsid w:val="007235A6"/>
    <w:rsid w:val="007246A5"/>
    <w:rsid w:val="007257AA"/>
    <w:rsid w:val="00725A91"/>
    <w:rsid w:val="007371E2"/>
    <w:rsid w:val="00757552"/>
    <w:rsid w:val="007803A9"/>
    <w:rsid w:val="0079121B"/>
    <w:rsid w:val="00791551"/>
    <w:rsid w:val="00791E3D"/>
    <w:rsid w:val="007941FB"/>
    <w:rsid w:val="007D4C10"/>
    <w:rsid w:val="0081756F"/>
    <w:rsid w:val="00835E6D"/>
    <w:rsid w:val="00846A54"/>
    <w:rsid w:val="00851F96"/>
    <w:rsid w:val="00853CBA"/>
    <w:rsid w:val="00854D95"/>
    <w:rsid w:val="008642B1"/>
    <w:rsid w:val="0089152F"/>
    <w:rsid w:val="008A7C29"/>
    <w:rsid w:val="008C7C36"/>
    <w:rsid w:val="008E1E32"/>
    <w:rsid w:val="008E565E"/>
    <w:rsid w:val="008E5B0F"/>
    <w:rsid w:val="00910149"/>
    <w:rsid w:val="009115FE"/>
    <w:rsid w:val="0091641D"/>
    <w:rsid w:val="00943D23"/>
    <w:rsid w:val="00944C09"/>
    <w:rsid w:val="00947D23"/>
    <w:rsid w:val="00964223"/>
    <w:rsid w:val="00965365"/>
    <w:rsid w:val="00967F1C"/>
    <w:rsid w:val="00983FA3"/>
    <w:rsid w:val="009A55DA"/>
    <w:rsid w:val="009A75BF"/>
    <w:rsid w:val="009C5DA9"/>
    <w:rsid w:val="009E6F4C"/>
    <w:rsid w:val="009F1281"/>
    <w:rsid w:val="009F555F"/>
    <w:rsid w:val="009F5CC4"/>
    <w:rsid w:val="009F7886"/>
    <w:rsid w:val="00A03E76"/>
    <w:rsid w:val="00A1149B"/>
    <w:rsid w:val="00A32FE8"/>
    <w:rsid w:val="00A338D0"/>
    <w:rsid w:val="00A50728"/>
    <w:rsid w:val="00AB232B"/>
    <w:rsid w:val="00AB5B7C"/>
    <w:rsid w:val="00AD572A"/>
    <w:rsid w:val="00AD5A80"/>
    <w:rsid w:val="00AE7656"/>
    <w:rsid w:val="00B05BB6"/>
    <w:rsid w:val="00B11121"/>
    <w:rsid w:val="00B201CB"/>
    <w:rsid w:val="00B20950"/>
    <w:rsid w:val="00B26667"/>
    <w:rsid w:val="00B42CEA"/>
    <w:rsid w:val="00B72E82"/>
    <w:rsid w:val="00B839C6"/>
    <w:rsid w:val="00B94D40"/>
    <w:rsid w:val="00BD3D92"/>
    <w:rsid w:val="00BD42EC"/>
    <w:rsid w:val="00BE466B"/>
    <w:rsid w:val="00BF7F18"/>
    <w:rsid w:val="00C0009A"/>
    <w:rsid w:val="00C109A5"/>
    <w:rsid w:val="00C16D40"/>
    <w:rsid w:val="00C2629D"/>
    <w:rsid w:val="00C33637"/>
    <w:rsid w:val="00C40C27"/>
    <w:rsid w:val="00C45518"/>
    <w:rsid w:val="00C55417"/>
    <w:rsid w:val="00C66C71"/>
    <w:rsid w:val="00C66C95"/>
    <w:rsid w:val="00C90236"/>
    <w:rsid w:val="00CA1CA6"/>
    <w:rsid w:val="00CB56A3"/>
    <w:rsid w:val="00CD401E"/>
    <w:rsid w:val="00CE2C04"/>
    <w:rsid w:val="00D46122"/>
    <w:rsid w:val="00D53B3F"/>
    <w:rsid w:val="00D573CE"/>
    <w:rsid w:val="00D73086"/>
    <w:rsid w:val="00D927DC"/>
    <w:rsid w:val="00DA6D5B"/>
    <w:rsid w:val="00DC1975"/>
    <w:rsid w:val="00DC5CFF"/>
    <w:rsid w:val="00DD2002"/>
    <w:rsid w:val="00DE349D"/>
    <w:rsid w:val="00DF7CE0"/>
    <w:rsid w:val="00E043EF"/>
    <w:rsid w:val="00E12B45"/>
    <w:rsid w:val="00E36298"/>
    <w:rsid w:val="00E41708"/>
    <w:rsid w:val="00E43A2F"/>
    <w:rsid w:val="00E67135"/>
    <w:rsid w:val="00E95FBF"/>
    <w:rsid w:val="00EA7157"/>
    <w:rsid w:val="00EC42F3"/>
    <w:rsid w:val="00ED61F0"/>
    <w:rsid w:val="00EE6C3A"/>
    <w:rsid w:val="00F1090A"/>
    <w:rsid w:val="00F12028"/>
    <w:rsid w:val="00F27FB0"/>
    <w:rsid w:val="00F37954"/>
    <w:rsid w:val="00F4555B"/>
    <w:rsid w:val="00F45B3B"/>
    <w:rsid w:val="00F91145"/>
    <w:rsid w:val="00F95EB9"/>
    <w:rsid w:val="00FA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2DB609E3"/>
  <w15:docId w15:val="{106E0A41-219B-4D94-B9FE-CE14D093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9101C"/>
    <w:rsid w:val="000D3B2A"/>
    <w:rsid w:val="00147C83"/>
    <w:rsid w:val="0018605F"/>
    <w:rsid w:val="001F6D36"/>
    <w:rsid w:val="002055D8"/>
    <w:rsid w:val="002E7D65"/>
    <w:rsid w:val="00362E7E"/>
    <w:rsid w:val="004C6E39"/>
    <w:rsid w:val="006404D5"/>
    <w:rsid w:val="006B7D98"/>
    <w:rsid w:val="00871240"/>
    <w:rsid w:val="008E4601"/>
    <w:rsid w:val="009A107C"/>
    <w:rsid w:val="00A80114"/>
    <w:rsid w:val="00AB47BE"/>
    <w:rsid w:val="00AF1CB5"/>
    <w:rsid w:val="00C8325E"/>
    <w:rsid w:val="00E5609F"/>
    <w:rsid w:val="00E8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685FEBC6094CC0A8C568297F87F3E0">
    <w:name w:val="F5685FEBC6094CC0A8C568297F87F3E0"/>
    <w:rsid w:val="0009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7C8310-0322-4C6F-8C4C-66627504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 /2021 Wójta Gminy Dywity z dnia 06.08.2021r. w sprawie ogłoszenia wykazu nieruchomości przeznaczonych do sprzedaży w drodze przetargu</vt:lpstr>
    </vt:vector>
  </TitlesOfParts>
  <Company>Urząd Gminy Dywity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 115/2021 Wójta Gminy Dywity z dnia 06.08.2021r. w sprawie ogłoszenia wykazu nieruchomości przeznaczonych do sprzedaży w drodze przetargu</dc:title>
  <dc:creator>GNiR</dc:creator>
  <cp:lastModifiedBy>Monika Pożarska</cp:lastModifiedBy>
  <cp:revision>44</cp:revision>
  <cp:lastPrinted>2021-03-18T13:03:00Z</cp:lastPrinted>
  <dcterms:created xsi:type="dcterms:W3CDTF">2021-03-16T12:56:00Z</dcterms:created>
  <dcterms:modified xsi:type="dcterms:W3CDTF">2021-08-06T11:09:00Z</dcterms:modified>
</cp:coreProperties>
</file>