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EB359" w14:textId="77777777" w:rsidR="00FC6158" w:rsidRDefault="001461DA" w:rsidP="001461DA">
      <w:pPr>
        <w:pStyle w:val="Nagwek10"/>
        <w:spacing w:line="360" w:lineRule="auto"/>
        <w:ind w:right="-1146"/>
        <w:rPr>
          <w:b/>
          <w:sz w:val="28"/>
          <w:szCs w:val="28"/>
        </w:rPr>
      </w:pPr>
      <w:r>
        <w:rPr>
          <w:b/>
          <w:noProof/>
          <w:sz w:val="28"/>
          <w:szCs w:val="28"/>
          <w:lang w:eastAsia="pl-PL"/>
        </w:rPr>
        <w:drawing>
          <wp:anchor distT="0" distB="0" distL="114300" distR="114300" simplePos="0" relativeHeight="251658240" behindDoc="0" locked="0" layoutInCell="1" allowOverlap="1" wp14:anchorId="07A78346" wp14:editId="4063BF10">
            <wp:simplePos x="3540172" y="900752"/>
            <wp:positionH relativeFrom="margin">
              <wp:align>center</wp:align>
            </wp:positionH>
            <wp:positionV relativeFrom="margin">
              <wp:align>top</wp:align>
            </wp:positionV>
            <wp:extent cx="1222897" cy="1078173"/>
            <wp:effectExtent l="19050" t="0" r="0" b="0"/>
            <wp:wrapSquare wrapText="bothSides"/>
            <wp:docPr id="1" name="Obraz 1" descr="C:\Users\ZP\AppData\Local\Microsoft\Windows Live Mail\WLMDSS.tmp\WLM5CBD.tmp\dyw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P\AppData\Local\Microsoft\Windows Live Mail\WLMDSS.tmp\WLM5CBD.tmp\dywity.logo.jpg"/>
                    <pic:cNvPicPr>
                      <a:picLocks noChangeAspect="1" noChangeArrowheads="1"/>
                    </pic:cNvPicPr>
                  </pic:nvPicPr>
                  <pic:blipFill>
                    <a:blip r:embed="rId7" cstate="print"/>
                    <a:srcRect/>
                    <a:stretch>
                      <a:fillRect/>
                    </a:stretch>
                  </pic:blipFill>
                  <pic:spPr bwMode="auto">
                    <a:xfrm>
                      <a:off x="0" y="0"/>
                      <a:ext cx="1222897" cy="1078173"/>
                    </a:xfrm>
                    <a:prstGeom prst="rect">
                      <a:avLst/>
                    </a:prstGeom>
                    <a:noFill/>
                    <a:ln w="9525">
                      <a:noFill/>
                      <a:miter lim="800000"/>
                      <a:headEnd/>
                      <a:tailEnd/>
                    </a:ln>
                  </pic:spPr>
                </pic:pic>
              </a:graphicData>
            </a:graphic>
          </wp:anchor>
        </w:drawing>
      </w:r>
    </w:p>
    <w:p w14:paraId="5E33664D" w14:textId="77777777" w:rsidR="003058B1" w:rsidRDefault="00FC6158" w:rsidP="00FC6158">
      <w:pPr>
        <w:pStyle w:val="Nagwek10"/>
        <w:spacing w:line="360" w:lineRule="auto"/>
        <w:ind w:right="-1146"/>
        <w:jc w:val="left"/>
        <w:rPr>
          <w:b/>
          <w:sz w:val="28"/>
          <w:szCs w:val="28"/>
        </w:rPr>
      </w:pPr>
      <w:r>
        <w:rPr>
          <w:b/>
          <w:sz w:val="28"/>
          <w:szCs w:val="28"/>
        </w:rPr>
        <w:t xml:space="preserve">                                                 </w:t>
      </w:r>
    </w:p>
    <w:p w14:paraId="74E8734F" w14:textId="77777777" w:rsidR="001461DA" w:rsidRPr="001461DA" w:rsidRDefault="001461DA" w:rsidP="001461DA">
      <w:pPr>
        <w:pStyle w:val="Tekstpodstawowy"/>
        <w:rPr>
          <w:lang w:eastAsia="zh-CN"/>
        </w:rPr>
      </w:pPr>
    </w:p>
    <w:p w14:paraId="149C87A7" w14:textId="77777777" w:rsidR="001461DA" w:rsidRDefault="003058B1" w:rsidP="00FC6158">
      <w:pPr>
        <w:pStyle w:val="Nagwek10"/>
        <w:spacing w:line="360" w:lineRule="auto"/>
        <w:ind w:right="-1146"/>
        <w:jc w:val="left"/>
        <w:rPr>
          <w:b/>
          <w:sz w:val="28"/>
          <w:szCs w:val="28"/>
        </w:rPr>
      </w:pPr>
      <w:r>
        <w:rPr>
          <w:b/>
          <w:sz w:val="28"/>
          <w:szCs w:val="28"/>
        </w:rPr>
        <w:t xml:space="preserve">                                                 </w:t>
      </w:r>
    </w:p>
    <w:p w14:paraId="540CBF26" w14:textId="77777777" w:rsidR="00FC6158" w:rsidRDefault="001461DA" w:rsidP="001461DA">
      <w:pPr>
        <w:pStyle w:val="Nagwek10"/>
        <w:spacing w:line="360" w:lineRule="auto"/>
        <w:ind w:right="-1146"/>
        <w:jc w:val="both"/>
        <w:rPr>
          <w:sz w:val="22"/>
          <w:szCs w:val="22"/>
        </w:rPr>
      </w:pPr>
      <w:r>
        <w:rPr>
          <w:b/>
          <w:sz w:val="28"/>
          <w:szCs w:val="28"/>
        </w:rPr>
        <w:t xml:space="preserve">                                              </w:t>
      </w:r>
      <w:r w:rsidR="000A3D59">
        <w:rPr>
          <w:b/>
          <w:sz w:val="28"/>
          <w:szCs w:val="28"/>
        </w:rPr>
        <w:t xml:space="preserve">  </w:t>
      </w:r>
      <w:r w:rsidR="00FC6158" w:rsidRPr="00FC6158">
        <w:rPr>
          <w:b/>
          <w:sz w:val="28"/>
          <w:szCs w:val="28"/>
        </w:rPr>
        <w:t>ZAMAWIAJ</w:t>
      </w:r>
      <w:r w:rsidR="00FC6158">
        <w:rPr>
          <w:b/>
          <w:sz w:val="28"/>
          <w:szCs w:val="28"/>
        </w:rPr>
        <w:t>Ą</w:t>
      </w:r>
      <w:r w:rsidR="00FC6158" w:rsidRPr="00FC6158">
        <w:rPr>
          <w:b/>
          <w:sz w:val="28"/>
          <w:szCs w:val="28"/>
        </w:rPr>
        <w:t>CY</w:t>
      </w:r>
    </w:p>
    <w:p w14:paraId="080DF877" w14:textId="77777777" w:rsidR="005132EE" w:rsidRPr="0024526D" w:rsidRDefault="00FC6158" w:rsidP="00FC6158">
      <w:pPr>
        <w:pStyle w:val="Nagwek10"/>
        <w:spacing w:line="360" w:lineRule="auto"/>
        <w:ind w:right="-1146"/>
        <w:jc w:val="left"/>
        <w:rPr>
          <w:sz w:val="22"/>
          <w:szCs w:val="22"/>
        </w:rPr>
      </w:pPr>
      <w:r>
        <w:rPr>
          <w:sz w:val="22"/>
          <w:szCs w:val="22"/>
        </w:rPr>
        <w:t xml:space="preserve">                                                                </w:t>
      </w:r>
      <w:r w:rsidR="000A3D59">
        <w:rPr>
          <w:sz w:val="22"/>
          <w:szCs w:val="22"/>
        </w:rPr>
        <w:t xml:space="preserve">  </w:t>
      </w:r>
      <w:r>
        <w:rPr>
          <w:sz w:val="22"/>
          <w:szCs w:val="22"/>
        </w:rPr>
        <w:t xml:space="preserve">   </w:t>
      </w:r>
      <w:r w:rsidR="005132EE" w:rsidRPr="0024526D">
        <w:rPr>
          <w:sz w:val="22"/>
          <w:szCs w:val="22"/>
        </w:rPr>
        <w:t>GMINA DYWITY</w:t>
      </w:r>
    </w:p>
    <w:p w14:paraId="1B0190AD" w14:textId="77777777" w:rsidR="005132EE" w:rsidRPr="0024526D" w:rsidRDefault="005132EE" w:rsidP="00FC6158">
      <w:pPr>
        <w:spacing w:line="360" w:lineRule="auto"/>
        <w:jc w:val="center"/>
        <w:rPr>
          <w:rFonts w:ascii="Times New Roman" w:hAnsi="Times New Roman"/>
        </w:rPr>
      </w:pPr>
      <w:r w:rsidRPr="0024526D">
        <w:rPr>
          <w:rFonts w:ascii="Times New Roman" w:hAnsi="Times New Roman"/>
        </w:rPr>
        <w:t>ul. Olsztyńska 32, 11-001 Dywity, tel. 89/524-76-40, /fax: 89/512-01-24</w:t>
      </w:r>
    </w:p>
    <w:p w14:paraId="2617ED1A" w14:textId="77777777" w:rsidR="005132EE" w:rsidRPr="0024526D" w:rsidRDefault="005132EE" w:rsidP="00FC6158">
      <w:pPr>
        <w:tabs>
          <w:tab w:val="left" w:pos="567"/>
        </w:tabs>
        <w:spacing w:after="0" w:line="240" w:lineRule="auto"/>
        <w:jc w:val="center"/>
        <w:rPr>
          <w:rFonts w:ascii="Times New Roman" w:hAnsi="Times New Roman"/>
        </w:rPr>
      </w:pPr>
      <w:r w:rsidRPr="0024526D">
        <w:rPr>
          <w:rFonts w:ascii="Times New Roman" w:hAnsi="Times New Roman"/>
        </w:rPr>
        <w:t>strona internetowa:</w:t>
      </w:r>
      <w:r w:rsidRPr="0024526D">
        <w:rPr>
          <w:rFonts w:ascii="Times New Roman" w:hAnsi="Times New Roman"/>
          <w:color w:val="3333FF"/>
        </w:rPr>
        <w:t xml:space="preserve"> http://www.bip.ugdywity.pl/</w:t>
      </w:r>
    </w:p>
    <w:p w14:paraId="7EEFD762" w14:textId="77777777" w:rsidR="005132EE" w:rsidRPr="00AB3FCF" w:rsidRDefault="005132EE" w:rsidP="00C01A19">
      <w:pPr>
        <w:pStyle w:val="Nagwek5"/>
        <w:spacing w:before="0" w:after="0" w:line="240" w:lineRule="auto"/>
        <w:jc w:val="center"/>
        <w:rPr>
          <w:rFonts w:ascii="Times New Roman" w:hAnsi="Times New Roman" w:cs="Times New Roman"/>
          <w:i w:val="0"/>
          <w:sz w:val="22"/>
          <w:szCs w:val="22"/>
        </w:rPr>
      </w:pPr>
      <w:r w:rsidRPr="00AB3FCF">
        <w:rPr>
          <w:rFonts w:ascii="Times New Roman" w:hAnsi="Times New Roman" w:cs="Times New Roman"/>
          <w:i w:val="0"/>
          <w:sz w:val="22"/>
          <w:szCs w:val="22"/>
        </w:rPr>
        <w:t>REGON: 510742971</w:t>
      </w:r>
    </w:p>
    <w:p w14:paraId="5226BBBE" w14:textId="77777777" w:rsidR="005132EE" w:rsidRPr="00AB3FCF" w:rsidRDefault="005132EE" w:rsidP="00FC6158">
      <w:pPr>
        <w:spacing w:after="0" w:line="240" w:lineRule="auto"/>
        <w:jc w:val="center"/>
        <w:rPr>
          <w:rFonts w:ascii="Times New Roman" w:hAnsi="Times New Roman"/>
        </w:rPr>
      </w:pPr>
      <w:r w:rsidRPr="00AB3FCF">
        <w:rPr>
          <w:rFonts w:ascii="Times New Roman" w:hAnsi="Times New Roman"/>
        </w:rPr>
        <w:t>NIP: 739-38-51-950</w:t>
      </w:r>
    </w:p>
    <w:p w14:paraId="32FD4CA7" w14:textId="77777777" w:rsidR="005132EE" w:rsidRPr="00DC1AB7" w:rsidRDefault="005132EE" w:rsidP="00C01A19">
      <w:pPr>
        <w:pStyle w:val="Nagwek5"/>
        <w:spacing w:before="0" w:after="0" w:line="240" w:lineRule="auto"/>
        <w:jc w:val="center"/>
        <w:rPr>
          <w:rFonts w:ascii="Times New Roman" w:hAnsi="Times New Roman" w:cs="Times New Roman"/>
          <w:b w:val="0"/>
          <w:i w:val="0"/>
          <w:color w:val="000000"/>
          <w:sz w:val="22"/>
          <w:szCs w:val="22"/>
        </w:rPr>
      </w:pPr>
      <w:r w:rsidRPr="00DC1AB7">
        <w:rPr>
          <w:rFonts w:ascii="Times New Roman" w:hAnsi="Times New Roman" w:cs="Times New Roman"/>
          <w:b w:val="0"/>
          <w:i w:val="0"/>
          <w:color w:val="000000"/>
          <w:sz w:val="22"/>
          <w:szCs w:val="22"/>
        </w:rPr>
        <w:t>adres e-mailowy : ug@ugdywity.pl</w:t>
      </w:r>
    </w:p>
    <w:p w14:paraId="3A727A56" w14:textId="77777777" w:rsidR="005132EE" w:rsidRDefault="005132EE" w:rsidP="00FC6158">
      <w:pPr>
        <w:spacing w:after="0"/>
        <w:jc w:val="center"/>
        <w:rPr>
          <w:rFonts w:ascii="Times New Roman" w:hAnsi="Times New Roman"/>
        </w:rPr>
      </w:pPr>
    </w:p>
    <w:p w14:paraId="54CBFCA6" w14:textId="77777777" w:rsidR="005132EE" w:rsidRPr="0024526D" w:rsidRDefault="005132EE" w:rsidP="00FC6158">
      <w:pPr>
        <w:jc w:val="center"/>
        <w:rPr>
          <w:rFonts w:ascii="Times New Roman" w:hAnsi="Times New Roman"/>
        </w:rPr>
      </w:pPr>
    </w:p>
    <w:p w14:paraId="30A84A1E" w14:textId="77777777" w:rsidR="005132EE" w:rsidRPr="00091576" w:rsidRDefault="005132EE" w:rsidP="003058B1">
      <w:pPr>
        <w:pStyle w:val="Nagwek1"/>
        <w:spacing w:before="0" w:after="0" w:line="360" w:lineRule="auto"/>
        <w:jc w:val="center"/>
        <w:rPr>
          <w:rFonts w:ascii="Times New Roman" w:hAnsi="Times New Roman"/>
          <w:sz w:val="48"/>
          <w:szCs w:val="48"/>
        </w:rPr>
      </w:pPr>
      <w:r w:rsidRPr="00091576">
        <w:rPr>
          <w:rFonts w:ascii="Times New Roman" w:hAnsi="Times New Roman"/>
          <w:sz w:val="48"/>
          <w:szCs w:val="48"/>
        </w:rPr>
        <w:t xml:space="preserve">SPECYFIKACJA </w:t>
      </w:r>
      <w:r w:rsidR="00830065">
        <w:rPr>
          <w:rFonts w:ascii="Times New Roman" w:hAnsi="Times New Roman"/>
          <w:sz w:val="48"/>
          <w:szCs w:val="48"/>
        </w:rPr>
        <w:t xml:space="preserve">                                </w:t>
      </w:r>
      <w:r w:rsidRPr="00091576">
        <w:rPr>
          <w:rFonts w:ascii="Times New Roman" w:hAnsi="Times New Roman"/>
          <w:sz w:val="48"/>
          <w:szCs w:val="48"/>
        </w:rPr>
        <w:t>ISTOTNYCH WARUNKÓW ZAMÓWIENIA</w:t>
      </w:r>
    </w:p>
    <w:p w14:paraId="43302442" w14:textId="7C415008" w:rsidR="005132EE" w:rsidRPr="0024526D" w:rsidRDefault="005132EE" w:rsidP="00FC6158">
      <w:pPr>
        <w:pStyle w:val="Tekstpodstawowy35"/>
        <w:jc w:val="center"/>
        <w:rPr>
          <w:b/>
          <w:sz w:val="22"/>
          <w:szCs w:val="22"/>
        </w:rPr>
      </w:pPr>
      <w:r w:rsidRPr="0024526D">
        <w:rPr>
          <w:sz w:val="22"/>
          <w:szCs w:val="22"/>
        </w:rPr>
        <w:t>w trybie przetargu nieograniczonego, zgodnie z ustawą Prawo zamówień publicznych z 29 stycznia 2004</w:t>
      </w:r>
      <w:r>
        <w:rPr>
          <w:sz w:val="22"/>
          <w:szCs w:val="22"/>
        </w:rPr>
        <w:t xml:space="preserve">roku </w:t>
      </w:r>
      <w:r w:rsidRPr="0024526D">
        <w:rPr>
          <w:sz w:val="22"/>
          <w:szCs w:val="22"/>
        </w:rPr>
        <w:t>( tekst jednolity Dz. U. z 201</w:t>
      </w:r>
      <w:r w:rsidR="00D8353A">
        <w:rPr>
          <w:sz w:val="22"/>
          <w:szCs w:val="22"/>
        </w:rPr>
        <w:t>9</w:t>
      </w:r>
      <w:r w:rsidRPr="0024526D">
        <w:rPr>
          <w:sz w:val="22"/>
          <w:szCs w:val="22"/>
        </w:rPr>
        <w:t xml:space="preserve"> r. poz. </w:t>
      </w:r>
      <w:r w:rsidR="00625274">
        <w:rPr>
          <w:sz w:val="22"/>
          <w:szCs w:val="22"/>
        </w:rPr>
        <w:t>1</w:t>
      </w:r>
      <w:r w:rsidR="00D8353A">
        <w:rPr>
          <w:sz w:val="22"/>
          <w:szCs w:val="22"/>
        </w:rPr>
        <w:t xml:space="preserve">843 </w:t>
      </w:r>
      <w:proofErr w:type="spellStart"/>
      <w:r w:rsidR="00D8353A">
        <w:rPr>
          <w:sz w:val="22"/>
          <w:szCs w:val="22"/>
        </w:rPr>
        <w:t>t.j</w:t>
      </w:r>
      <w:proofErr w:type="spellEnd"/>
      <w:r w:rsidR="00D8353A">
        <w:rPr>
          <w:sz w:val="22"/>
          <w:szCs w:val="22"/>
        </w:rPr>
        <w:t>.</w:t>
      </w:r>
      <w:r>
        <w:rPr>
          <w:sz w:val="22"/>
          <w:szCs w:val="22"/>
        </w:rPr>
        <w:t xml:space="preserve"> ) </w:t>
      </w:r>
      <w:r w:rsidRPr="0024526D">
        <w:rPr>
          <w:sz w:val="22"/>
          <w:szCs w:val="22"/>
        </w:rPr>
        <w:t xml:space="preserve">), o wartości szacunkowej mniejszej niż kwota określona w przepisach wydanych na podstawie art.11 ust.8 ustawy </w:t>
      </w:r>
      <w:proofErr w:type="spellStart"/>
      <w:r w:rsidRPr="0024526D">
        <w:rPr>
          <w:sz w:val="22"/>
          <w:szCs w:val="22"/>
        </w:rPr>
        <w:t>Pzp</w:t>
      </w:r>
      <w:proofErr w:type="spellEnd"/>
      <w:r w:rsidRPr="0024526D">
        <w:rPr>
          <w:sz w:val="22"/>
          <w:szCs w:val="22"/>
        </w:rPr>
        <w:t>.</w:t>
      </w:r>
    </w:p>
    <w:p w14:paraId="28EBDD22" w14:textId="77777777" w:rsidR="003058B1" w:rsidRDefault="003058B1" w:rsidP="003058B1">
      <w:pPr>
        <w:autoSpaceDE w:val="0"/>
        <w:autoSpaceDN w:val="0"/>
        <w:adjustRightInd w:val="0"/>
        <w:rPr>
          <w:rFonts w:ascii="Times New Roman" w:hAnsi="Times New Roman"/>
          <w:b/>
        </w:rPr>
      </w:pPr>
    </w:p>
    <w:p w14:paraId="7B8F1D11" w14:textId="23F81E3D" w:rsidR="005C0E8C" w:rsidRPr="0024526D" w:rsidRDefault="00B84CEE" w:rsidP="005C0E8C">
      <w:pPr>
        <w:autoSpaceDE w:val="0"/>
        <w:autoSpaceDN w:val="0"/>
        <w:adjustRightInd w:val="0"/>
        <w:rPr>
          <w:rFonts w:ascii="Times New Roman" w:hAnsi="Times New Roman"/>
          <w:b/>
          <w:bCs/>
        </w:rPr>
      </w:pPr>
      <w:r>
        <w:rPr>
          <w:rFonts w:ascii="Times New Roman" w:hAnsi="Times New Roman"/>
        </w:rPr>
        <w:t>Dostaw</w:t>
      </w:r>
      <w:r w:rsidR="004638E7">
        <w:rPr>
          <w:rFonts w:ascii="Times New Roman" w:hAnsi="Times New Roman"/>
        </w:rPr>
        <w:t>a</w:t>
      </w:r>
      <w:r w:rsidR="005132EE" w:rsidRPr="0024526D">
        <w:rPr>
          <w:rFonts w:ascii="Times New Roman" w:hAnsi="Times New Roman"/>
        </w:rPr>
        <w:t>:</w:t>
      </w:r>
      <w:r w:rsidR="005C0E8C" w:rsidRPr="005C0E8C">
        <w:rPr>
          <w:rFonts w:ascii="Times New Roman" w:hAnsi="Times New Roman"/>
          <w:b/>
          <w:bCs/>
        </w:rPr>
        <w:t xml:space="preserve"> </w:t>
      </w:r>
      <w:r w:rsidR="005C0E8C" w:rsidRPr="0024526D">
        <w:rPr>
          <w:rFonts w:ascii="Times New Roman" w:hAnsi="Times New Roman"/>
          <w:b/>
          <w:bCs/>
        </w:rPr>
        <w:t>„</w:t>
      </w:r>
      <w:r w:rsidR="005C0E8C">
        <w:rPr>
          <w:rFonts w:ascii="Times New Roman" w:hAnsi="Times New Roman"/>
          <w:b/>
          <w:bCs/>
        </w:rPr>
        <w:t>Sukcesywna dostawa materiałów do naprawiania nawierzchni drogowych na terenie Gminy Dywity w 20</w:t>
      </w:r>
      <w:r w:rsidR="00D8353A">
        <w:rPr>
          <w:rFonts w:ascii="Times New Roman" w:hAnsi="Times New Roman"/>
          <w:b/>
          <w:bCs/>
        </w:rPr>
        <w:t>20</w:t>
      </w:r>
      <w:r w:rsidR="005C0E8C">
        <w:rPr>
          <w:rFonts w:ascii="Times New Roman" w:hAnsi="Times New Roman"/>
          <w:b/>
          <w:bCs/>
        </w:rPr>
        <w:t xml:space="preserve"> r.” </w:t>
      </w:r>
    </w:p>
    <w:p w14:paraId="3C5B0C76" w14:textId="77777777" w:rsidR="005132EE" w:rsidRPr="0024526D" w:rsidRDefault="005132EE" w:rsidP="003058B1">
      <w:pPr>
        <w:autoSpaceDE w:val="0"/>
        <w:autoSpaceDN w:val="0"/>
        <w:adjustRightInd w:val="0"/>
        <w:rPr>
          <w:rFonts w:ascii="Times New Roman" w:hAnsi="Times New Roman"/>
        </w:rPr>
      </w:pPr>
    </w:p>
    <w:p w14:paraId="0BF9EB4E" w14:textId="77777777" w:rsidR="005132EE" w:rsidRPr="0024526D" w:rsidRDefault="005132EE" w:rsidP="003058B1">
      <w:pPr>
        <w:autoSpaceDE w:val="0"/>
        <w:autoSpaceDN w:val="0"/>
        <w:adjustRightInd w:val="0"/>
        <w:spacing w:after="0"/>
        <w:rPr>
          <w:rFonts w:ascii="Times New Roman" w:hAnsi="Times New Roman"/>
          <w:u w:val="single"/>
        </w:rPr>
      </w:pPr>
      <w:r w:rsidRPr="0024526D">
        <w:rPr>
          <w:rFonts w:ascii="Times New Roman" w:hAnsi="Times New Roman"/>
          <w:u w:val="single"/>
        </w:rPr>
        <w:t>Kod Wg Wspólnego Słownika Zamówień:</w:t>
      </w:r>
    </w:p>
    <w:p w14:paraId="0DC4BA0C" w14:textId="77777777" w:rsidR="005806DC" w:rsidRPr="005806DC" w:rsidRDefault="005806DC" w:rsidP="005806DC">
      <w:pPr>
        <w:autoSpaceDE w:val="0"/>
        <w:autoSpaceDN w:val="0"/>
        <w:adjustRightInd w:val="0"/>
        <w:spacing w:after="0"/>
        <w:rPr>
          <w:rFonts w:ascii="Times New Roman" w:hAnsi="Times New Roman"/>
        </w:rPr>
      </w:pPr>
      <w:r w:rsidRPr="005806DC">
        <w:rPr>
          <w:rFonts w:ascii="Times New Roman" w:hAnsi="Times New Roman"/>
        </w:rPr>
        <w:t>4</w:t>
      </w:r>
      <w:r w:rsidR="00B84CEE">
        <w:rPr>
          <w:rFonts w:ascii="Times New Roman" w:hAnsi="Times New Roman"/>
        </w:rPr>
        <w:t>4113700-2 Materiały do naprawy nawierzchni dr</w:t>
      </w:r>
      <w:r w:rsidR="00AD0F6D">
        <w:rPr>
          <w:rFonts w:ascii="Times New Roman" w:hAnsi="Times New Roman"/>
        </w:rPr>
        <w:t>ogowych</w:t>
      </w:r>
      <w:r w:rsidR="00B84CEE">
        <w:rPr>
          <w:rFonts w:ascii="Times New Roman" w:hAnsi="Times New Roman"/>
        </w:rPr>
        <w:t xml:space="preserve"> </w:t>
      </w:r>
    </w:p>
    <w:p w14:paraId="4F22265D" w14:textId="77777777" w:rsidR="005806DC" w:rsidRPr="005806DC" w:rsidRDefault="005806DC" w:rsidP="005806DC">
      <w:pPr>
        <w:autoSpaceDE w:val="0"/>
        <w:autoSpaceDN w:val="0"/>
        <w:adjustRightInd w:val="0"/>
        <w:spacing w:after="0"/>
        <w:rPr>
          <w:rFonts w:ascii="Times New Roman" w:hAnsi="Times New Roman"/>
        </w:rPr>
      </w:pPr>
      <w:r w:rsidRPr="005806DC">
        <w:rPr>
          <w:rFonts w:ascii="Times New Roman" w:hAnsi="Times New Roman"/>
        </w:rPr>
        <w:t xml:space="preserve">.   </w:t>
      </w:r>
    </w:p>
    <w:p w14:paraId="6C26ACFA" w14:textId="77777777" w:rsidR="005132EE" w:rsidRPr="005806DC" w:rsidRDefault="005132EE" w:rsidP="005806DC">
      <w:pPr>
        <w:spacing w:after="0"/>
        <w:ind w:left="360"/>
        <w:rPr>
          <w:rFonts w:ascii="Times New Roman" w:hAnsi="Times New Roman"/>
          <w:b/>
          <w:color w:val="FF0000"/>
        </w:rPr>
      </w:pPr>
    </w:p>
    <w:p w14:paraId="22C6E1F1" w14:textId="77777777" w:rsidR="00E64985" w:rsidRDefault="00E64985" w:rsidP="005806DC">
      <w:pPr>
        <w:spacing w:after="0"/>
        <w:ind w:left="360"/>
        <w:rPr>
          <w:b/>
          <w:color w:val="FF0000"/>
          <w:sz w:val="20"/>
        </w:rPr>
      </w:pPr>
    </w:p>
    <w:p w14:paraId="42D69C6A" w14:textId="77777777" w:rsidR="00E64985" w:rsidRDefault="00E64985" w:rsidP="005132EE">
      <w:pPr>
        <w:ind w:left="360"/>
        <w:rPr>
          <w:b/>
          <w:color w:val="FF0000"/>
          <w:sz w:val="20"/>
        </w:rPr>
      </w:pPr>
    </w:p>
    <w:p w14:paraId="3E3B5B62" w14:textId="77777777" w:rsidR="00B72A5E" w:rsidRDefault="00B72A5E" w:rsidP="005132EE">
      <w:pPr>
        <w:pStyle w:val="pkt"/>
        <w:spacing w:before="0" w:after="0" w:line="240" w:lineRule="auto"/>
        <w:ind w:left="0" w:firstLine="0"/>
        <w:jc w:val="left"/>
        <w:rPr>
          <w:rFonts w:ascii="Times New Roman" w:hAnsi="Times New Roman"/>
          <w:b/>
          <w:caps/>
          <w:sz w:val="22"/>
          <w:szCs w:val="22"/>
        </w:rPr>
      </w:pPr>
    </w:p>
    <w:p w14:paraId="062DA662" w14:textId="77777777" w:rsidR="00B72A5E" w:rsidRDefault="00B72A5E" w:rsidP="005132EE">
      <w:pPr>
        <w:pStyle w:val="pkt"/>
        <w:spacing w:before="0" w:after="0" w:line="240" w:lineRule="auto"/>
        <w:ind w:left="0" w:firstLine="0"/>
        <w:jc w:val="left"/>
        <w:rPr>
          <w:rFonts w:ascii="Times New Roman" w:hAnsi="Times New Roman"/>
          <w:b/>
          <w:caps/>
          <w:sz w:val="22"/>
          <w:szCs w:val="22"/>
        </w:rPr>
      </w:pPr>
    </w:p>
    <w:p w14:paraId="2054A0AC" w14:textId="77777777" w:rsidR="00B72A5E" w:rsidRDefault="00B72A5E" w:rsidP="005132EE">
      <w:pPr>
        <w:pStyle w:val="pkt"/>
        <w:spacing w:before="0" w:after="0" w:line="240" w:lineRule="auto"/>
        <w:ind w:left="0" w:firstLine="0"/>
        <w:jc w:val="left"/>
        <w:rPr>
          <w:rFonts w:ascii="Times New Roman" w:hAnsi="Times New Roman"/>
          <w:b/>
          <w:caps/>
          <w:sz w:val="22"/>
          <w:szCs w:val="22"/>
        </w:rPr>
      </w:pPr>
    </w:p>
    <w:p w14:paraId="69A49A42" w14:textId="77777777" w:rsidR="00AA6D9A" w:rsidRDefault="00AA6D9A" w:rsidP="005132EE">
      <w:pPr>
        <w:pStyle w:val="pkt"/>
        <w:spacing w:before="0" w:after="0" w:line="240" w:lineRule="auto"/>
        <w:ind w:left="0" w:firstLine="0"/>
        <w:jc w:val="left"/>
        <w:rPr>
          <w:rFonts w:ascii="Times New Roman" w:hAnsi="Times New Roman"/>
          <w:b/>
          <w:caps/>
          <w:sz w:val="22"/>
          <w:szCs w:val="22"/>
        </w:rPr>
      </w:pPr>
    </w:p>
    <w:p w14:paraId="6ABEC385" w14:textId="77777777" w:rsidR="00AA6D9A" w:rsidRDefault="00AA6D9A" w:rsidP="005132EE">
      <w:pPr>
        <w:pStyle w:val="pkt"/>
        <w:spacing w:before="0" w:after="0" w:line="240" w:lineRule="auto"/>
        <w:ind w:left="0" w:firstLine="0"/>
        <w:jc w:val="left"/>
        <w:rPr>
          <w:rFonts w:ascii="Times New Roman" w:hAnsi="Times New Roman"/>
          <w:b/>
          <w:caps/>
          <w:sz w:val="22"/>
          <w:szCs w:val="22"/>
        </w:rPr>
      </w:pPr>
    </w:p>
    <w:p w14:paraId="335FB496" w14:textId="77777777" w:rsidR="005958C7" w:rsidRDefault="005958C7" w:rsidP="005132EE">
      <w:pPr>
        <w:pStyle w:val="pkt"/>
        <w:spacing w:before="0" w:after="0" w:line="240" w:lineRule="auto"/>
        <w:ind w:left="0" w:firstLine="0"/>
        <w:jc w:val="left"/>
        <w:rPr>
          <w:rFonts w:ascii="Times New Roman" w:hAnsi="Times New Roman"/>
          <w:b/>
          <w:caps/>
          <w:sz w:val="22"/>
          <w:szCs w:val="22"/>
        </w:rPr>
      </w:pPr>
    </w:p>
    <w:p w14:paraId="799FAE36" w14:textId="77777777" w:rsidR="005958C7" w:rsidRDefault="005958C7" w:rsidP="005132EE">
      <w:pPr>
        <w:pStyle w:val="pkt"/>
        <w:spacing w:before="0" w:after="0" w:line="240" w:lineRule="auto"/>
        <w:ind w:left="0" w:firstLine="0"/>
        <w:jc w:val="left"/>
        <w:rPr>
          <w:rFonts w:ascii="Times New Roman" w:hAnsi="Times New Roman"/>
          <w:b/>
          <w:caps/>
          <w:sz w:val="22"/>
          <w:szCs w:val="22"/>
        </w:rPr>
      </w:pPr>
    </w:p>
    <w:p w14:paraId="7DEB5802" w14:textId="77777777" w:rsidR="005958C7" w:rsidRDefault="005958C7" w:rsidP="005132EE">
      <w:pPr>
        <w:pStyle w:val="pkt"/>
        <w:spacing w:before="0" w:after="0" w:line="240" w:lineRule="auto"/>
        <w:ind w:left="0" w:firstLine="0"/>
        <w:jc w:val="left"/>
        <w:rPr>
          <w:rFonts w:ascii="Times New Roman" w:hAnsi="Times New Roman"/>
          <w:b/>
          <w:caps/>
          <w:sz w:val="22"/>
          <w:szCs w:val="22"/>
        </w:rPr>
      </w:pPr>
    </w:p>
    <w:p w14:paraId="489C3173" w14:textId="77777777" w:rsidR="005958C7" w:rsidRDefault="005958C7" w:rsidP="005132EE">
      <w:pPr>
        <w:pStyle w:val="pkt"/>
        <w:spacing w:before="0" w:after="0" w:line="240" w:lineRule="auto"/>
        <w:ind w:left="0" w:firstLine="0"/>
        <w:jc w:val="left"/>
        <w:rPr>
          <w:rFonts w:ascii="Times New Roman" w:hAnsi="Times New Roman"/>
          <w:b/>
          <w:caps/>
          <w:sz w:val="22"/>
          <w:szCs w:val="22"/>
        </w:rPr>
      </w:pPr>
    </w:p>
    <w:p w14:paraId="2B21D1D6" w14:textId="77777777" w:rsidR="005958C7" w:rsidRDefault="005958C7" w:rsidP="005132EE">
      <w:pPr>
        <w:pStyle w:val="pkt"/>
        <w:spacing w:before="0" w:after="0" w:line="240" w:lineRule="auto"/>
        <w:ind w:left="0" w:firstLine="0"/>
        <w:jc w:val="left"/>
        <w:rPr>
          <w:rFonts w:ascii="Times New Roman" w:hAnsi="Times New Roman"/>
          <w:b/>
          <w:caps/>
          <w:sz w:val="22"/>
          <w:szCs w:val="22"/>
        </w:rPr>
      </w:pPr>
    </w:p>
    <w:p w14:paraId="4B7BB60A" w14:textId="77777777" w:rsidR="005132EE" w:rsidRPr="003C2087" w:rsidRDefault="005132EE" w:rsidP="005132EE">
      <w:pPr>
        <w:pStyle w:val="pkt"/>
        <w:spacing w:before="0" w:after="0" w:line="240" w:lineRule="auto"/>
        <w:ind w:left="0" w:firstLine="0"/>
        <w:jc w:val="left"/>
        <w:rPr>
          <w:rFonts w:ascii="Times New Roman" w:hAnsi="Times New Roman"/>
          <w:b/>
          <w:iCs/>
          <w:sz w:val="22"/>
          <w:szCs w:val="22"/>
        </w:rPr>
      </w:pPr>
      <w:r w:rsidRPr="003C2087">
        <w:rPr>
          <w:rFonts w:ascii="Times New Roman" w:hAnsi="Times New Roman"/>
          <w:b/>
          <w:caps/>
          <w:sz w:val="22"/>
          <w:szCs w:val="22"/>
        </w:rPr>
        <w:t>Wstęp</w:t>
      </w:r>
    </w:p>
    <w:p w14:paraId="6403796B" w14:textId="468FF22D" w:rsidR="001046E3" w:rsidRPr="0024526D" w:rsidRDefault="005132EE" w:rsidP="001046E3">
      <w:pPr>
        <w:autoSpaceDE w:val="0"/>
        <w:autoSpaceDN w:val="0"/>
        <w:adjustRightInd w:val="0"/>
        <w:rPr>
          <w:rFonts w:ascii="Times New Roman" w:hAnsi="Times New Roman"/>
          <w:b/>
          <w:bCs/>
        </w:rPr>
      </w:pPr>
      <w:r w:rsidRPr="003C2087">
        <w:rPr>
          <w:rFonts w:ascii="Times New Roman" w:hAnsi="Times New Roman"/>
        </w:rPr>
        <w:t>Niniejsza SIWZ zawiera informacje i wytyczne dla wykonawców ubiegających się</w:t>
      </w:r>
      <w:r w:rsidRPr="003C2087">
        <w:rPr>
          <w:rFonts w:ascii="Times New Roman" w:hAnsi="Times New Roman"/>
        </w:rPr>
        <w:br/>
        <w:t xml:space="preserve">o uzyskanie zamówienia publicznego na zadanie </w:t>
      </w:r>
      <w:r w:rsidR="001046E3" w:rsidRPr="0024526D">
        <w:rPr>
          <w:rFonts w:ascii="Times New Roman" w:hAnsi="Times New Roman"/>
          <w:b/>
          <w:bCs/>
        </w:rPr>
        <w:t>„</w:t>
      </w:r>
      <w:r w:rsidR="001046E3">
        <w:rPr>
          <w:rFonts w:ascii="Times New Roman" w:hAnsi="Times New Roman"/>
          <w:b/>
          <w:bCs/>
        </w:rPr>
        <w:t>Sukcesywna dostawa materiałów do naprawiania nawierzchni drogowych na terenie Gminy Dywity w 20</w:t>
      </w:r>
      <w:r w:rsidR="00D8353A">
        <w:rPr>
          <w:rFonts w:ascii="Times New Roman" w:hAnsi="Times New Roman"/>
          <w:b/>
          <w:bCs/>
        </w:rPr>
        <w:t>20</w:t>
      </w:r>
      <w:r w:rsidR="001046E3">
        <w:rPr>
          <w:rFonts w:ascii="Times New Roman" w:hAnsi="Times New Roman"/>
          <w:b/>
          <w:bCs/>
        </w:rPr>
        <w:t xml:space="preserve"> r.” </w:t>
      </w:r>
    </w:p>
    <w:p w14:paraId="7455EB43" w14:textId="3F59C619" w:rsidR="005132EE" w:rsidRPr="003C2087" w:rsidRDefault="005132EE" w:rsidP="005132EE">
      <w:pPr>
        <w:pStyle w:val="Zal-text"/>
        <w:spacing w:line="240" w:lineRule="auto"/>
        <w:rPr>
          <w:rFonts w:ascii="Times New Roman" w:hAnsi="Times New Roman" w:cs="Times New Roman"/>
          <w:i/>
          <w:iCs/>
          <w:color w:val="auto"/>
        </w:rPr>
      </w:pPr>
      <w:r w:rsidRPr="003C2087">
        <w:rPr>
          <w:rFonts w:ascii="Times New Roman" w:hAnsi="Times New Roman" w:cs="Times New Roman"/>
          <w:color w:val="auto"/>
        </w:rPr>
        <w:t>Specyfikację istotnych warunków zamówienia opracowano na podstawie ustawy</w:t>
      </w:r>
      <w:r w:rsidRPr="003C2087">
        <w:rPr>
          <w:rFonts w:ascii="Times New Roman" w:hAnsi="Times New Roman" w:cs="Times New Roman"/>
          <w:color w:val="auto"/>
        </w:rPr>
        <w:br/>
        <w:t>z 29</w:t>
      </w:r>
      <w:r>
        <w:rPr>
          <w:rFonts w:ascii="Times New Roman" w:hAnsi="Times New Roman" w:cs="Times New Roman"/>
          <w:color w:val="auto"/>
        </w:rPr>
        <w:t xml:space="preserve"> stycznia </w:t>
      </w:r>
      <w:r w:rsidRPr="003C2087">
        <w:rPr>
          <w:rFonts w:ascii="Times New Roman" w:hAnsi="Times New Roman" w:cs="Times New Roman"/>
          <w:color w:val="auto"/>
        </w:rPr>
        <w:t xml:space="preserve">2004 r. – Prawo zamówień publicznych (tekst jednolity </w:t>
      </w:r>
      <w:r w:rsidRPr="003C2087">
        <w:rPr>
          <w:rFonts w:ascii="Times New Roman" w:hAnsi="Times New Roman" w:cs="Times New Roman"/>
          <w:color w:val="auto"/>
          <w:spacing w:val="-4"/>
        </w:rPr>
        <w:t>Dz.U. z 201</w:t>
      </w:r>
      <w:r w:rsidR="00D8353A">
        <w:rPr>
          <w:rFonts w:ascii="Times New Roman" w:hAnsi="Times New Roman" w:cs="Times New Roman"/>
          <w:color w:val="auto"/>
          <w:spacing w:val="-4"/>
        </w:rPr>
        <w:t>9</w:t>
      </w:r>
      <w:r w:rsidRPr="003C2087">
        <w:rPr>
          <w:rFonts w:ascii="Times New Roman" w:hAnsi="Times New Roman" w:cs="Times New Roman"/>
          <w:color w:val="auto"/>
          <w:spacing w:val="-4"/>
        </w:rPr>
        <w:t xml:space="preserve"> r. poz. </w:t>
      </w:r>
      <w:r w:rsidR="00F37F17">
        <w:rPr>
          <w:rFonts w:ascii="Times New Roman" w:hAnsi="Times New Roman" w:cs="Times New Roman"/>
          <w:color w:val="auto"/>
          <w:spacing w:val="-4"/>
        </w:rPr>
        <w:t>1</w:t>
      </w:r>
      <w:r w:rsidR="00D8353A">
        <w:rPr>
          <w:rFonts w:ascii="Times New Roman" w:hAnsi="Times New Roman" w:cs="Times New Roman"/>
          <w:color w:val="auto"/>
          <w:spacing w:val="-4"/>
        </w:rPr>
        <w:t xml:space="preserve">843 </w:t>
      </w:r>
      <w:proofErr w:type="spellStart"/>
      <w:r w:rsidR="00D8353A">
        <w:rPr>
          <w:rFonts w:ascii="Times New Roman" w:hAnsi="Times New Roman" w:cs="Times New Roman"/>
          <w:color w:val="auto"/>
          <w:spacing w:val="-4"/>
        </w:rPr>
        <w:t>t.j</w:t>
      </w:r>
      <w:proofErr w:type="spellEnd"/>
      <w:r w:rsidR="00D8353A">
        <w:rPr>
          <w:rFonts w:ascii="Times New Roman" w:hAnsi="Times New Roman" w:cs="Times New Roman"/>
          <w:color w:val="auto"/>
          <w:spacing w:val="-4"/>
        </w:rPr>
        <w:t>.</w:t>
      </w:r>
      <w:r w:rsidRPr="003C2087">
        <w:rPr>
          <w:rFonts w:ascii="Times New Roman" w:hAnsi="Times New Roman" w:cs="Times New Roman"/>
          <w:color w:val="auto"/>
        </w:rPr>
        <w:t>) oraz jej aktów wykonawczych. W sprawach nieuregulowanych w SIWZ stosuje się przepisy ustawy.</w:t>
      </w:r>
    </w:p>
    <w:p w14:paraId="1F2F710A" w14:textId="77777777" w:rsidR="005132EE" w:rsidRPr="003C2087" w:rsidRDefault="005132EE" w:rsidP="005132EE">
      <w:pPr>
        <w:autoSpaceDE w:val="0"/>
        <w:autoSpaceDN w:val="0"/>
        <w:adjustRightInd w:val="0"/>
        <w:spacing w:after="0" w:line="240" w:lineRule="auto"/>
        <w:rPr>
          <w:rFonts w:ascii="Times New Roman" w:hAnsi="Times New Roman"/>
          <w:b/>
          <w:bCs/>
          <w:color w:val="FF0000"/>
        </w:rPr>
      </w:pPr>
    </w:p>
    <w:p w14:paraId="7A103E4F" w14:textId="77777777" w:rsidR="005132EE" w:rsidRPr="003C2087" w:rsidRDefault="005132EE" w:rsidP="005132EE">
      <w:pPr>
        <w:autoSpaceDE w:val="0"/>
        <w:autoSpaceDN w:val="0"/>
        <w:adjustRightInd w:val="0"/>
        <w:spacing w:after="0" w:line="240" w:lineRule="auto"/>
        <w:rPr>
          <w:rFonts w:ascii="Times New Roman" w:hAnsi="Times New Roman"/>
          <w:b/>
          <w:bCs/>
        </w:rPr>
      </w:pPr>
      <w:r w:rsidRPr="003C2087">
        <w:rPr>
          <w:rFonts w:ascii="Times New Roman" w:hAnsi="Times New Roman"/>
          <w:b/>
          <w:bCs/>
        </w:rPr>
        <w:t>Rozdział I. Informacja o Zamawiającym</w:t>
      </w:r>
    </w:p>
    <w:p w14:paraId="5C3346F2" w14:textId="77777777" w:rsidR="005132EE" w:rsidRPr="003C2087" w:rsidRDefault="005132EE" w:rsidP="005132EE">
      <w:pPr>
        <w:autoSpaceDE w:val="0"/>
        <w:autoSpaceDN w:val="0"/>
        <w:adjustRightInd w:val="0"/>
        <w:spacing w:after="0" w:line="240" w:lineRule="auto"/>
        <w:rPr>
          <w:rFonts w:ascii="Times New Roman" w:hAnsi="Times New Roman"/>
          <w:b/>
          <w:bCs/>
        </w:rPr>
      </w:pPr>
    </w:p>
    <w:p w14:paraId="3635A1A2" w14:textId="77777777" w:rsidR="005132EE" w:rsidRPr="003C2087" w:rsidRDefault="005132EE" w:rsidP="005132EE">
      <w:pPr>
        <w:pStyle w:val="Nagwek10"/>
        <w:spacing w:line="360" w:lineRule="auto"/>
        <w:ind w:right="-1146"/>
        <w:jc w:val="left"/>
        <w:rPr>
          <w:sz w:val="22"/>
          <w:szCs w:val="22"/>
        </w:rPr>
      </w:pPr>
      <w:r w:rsidRPr="003C2087">
        <w:rPr>
          <w:sz w:val="22"/>
          <w:szCs w:val="22"/>
        </w:rPr>
        <w:t xml:space="preserve"> GMINA DYWITY</w:t>
      </w:r>
    </w:p>
    <w:p w14:paraId="42869706" w14:textId="77777777" w:rsidR="005132EE" w:rsidRPr="003C2087" w:rsidRDefault="005132EE" w:rsidP="005132EE">
      <w:pPr>
        <w:autoSpaceDE w:val="0"/>
        <w:autoSpaceDN w:val="0"/>
        <w:adjustRightInd w:val="0"/>
        <w:spacing w:after="0" w:line="240" w:lineRule="auto"/>
        <w:rPr>
          <w:rFonts w:ascii="Times New Roman" w:hAnsi="Times New Roman"/>
          <w:b/>
          <w:bCs/>
        </w:rPr>
      </w:pPr>
      <w:r w:rsidRPr="003C2087">
        <w:rPr>
          <w:rFonts w:ascii="Times New Roman" w:hAnsi="Times New Roman"/>
        </w:rPr>
        <w:t>ul. Olsztyńska 32, 11-001 Dywity</w:t>
      </w:r>
      <w:r w:rsidRPr="003C2087">
        <w:rPr>
          <w:rFonts w:ascii="Times New Roman" w:hAnsi="Times New Roman"/>
          <w:b/>
          <w:bCs/>
        </w:rPr>
        <w:t xml:space="preserve"> </w:t>
      </w:r>
    </w:p>
    <w:p w14:paraId="405C8C7C" w14:textId="77777777" w:rsidR="005132EE" w:rsidRPr="003C2087" w:rsidRDefault="005132EE" w:rsidP="005132EE">
      <w:pPr>
        <w:autoSpaceDE w:val="0"/>
        <w:autoSpaceDN w:val="0"/>
        <w:adjustRightInd w:val="0"/>
        <w:spacing w:after="0" w:line="240" w:lineRule="auto"/>
        <w:rPr>
          <w:rFonts w:ascii="Times New Roman" w:hAnsi="Times New Roman"/>
          <w:b/>
          <w:bCs/>
        </w:rPr>
      </w:pPr>
    </w:p>
    <w:p w14:paraId="39863994" w14:textId="77777777" w:rsidR="005132EE" w:rsidRPr="003C2087" w:rsidRDefault="005132EE" w:rsidP="005132EE">
      <w:pPr>
        <w:pStyle w:val="zalbold-centr"/>
        <w:spacing w:line="240" w:lineRule="auto"/>
        <w:jc w:val="left"/>
        <w:rPr>
          <w:rFonts w:ascii="Times New Roman" w:hAnsi="Times New Roman" w:cs="Times New Roman"/>
          <w:color w:val="auto"/>
        </w:rPr>
      </w:pPr>
      <w:r w:rsidRPr="003C2087">
        <w:rPr>
          <w:rFonts w:ascii="Times New Roman" w:hAnsi="Times New Roman" w:cs="Times New Roman"/>
          <w:color w:val="auto"/>
        </w:rPr>
        <w:t>OZNACZENIE POSTĘPOWANIA</w:t>
      </w:r>
    </w:p>
    <w:p w14:paraId="6D5BB602" w14:textId="0C71C98B" w:rsidR="005132EE" w:rsidRPr="003C2087" w:rsidRDefault="005132EE" w:rsidP="005132EE">
      <w:pPr>
        <w:spacing w:after="0"/>
        <w:jc w:val="both"/>
        <w:rPr>
          <w:rFonts w:ascii="Times New Roman" w:hAnsi="Times New Roman"/>
          <w:b/>
        </w:rPr>
      </w:pPr>
      <w:r w:rsidRPr="003C2087">
        <w:rPr>
          <w:rFonts w:ascii="Times New Roman" w:hAnsi="Times New Roman"/>
        </w:rPr>
        <w:t>Nr pozycji rejestru zamówień publicznych:</w:t>
      </w:r>
      <w:r w:rsidRPr="003C2087">
        <w:rPr>
          <w:rFonts w:ascii="Times New Roman" w:hAnsi="Times New Roman"/>
          <w:b/>
        </w:rPr>
        <w:t xml:space="preserve"> ZP.271</w:t>
      </w:r>
      <w:r w:rsidR="003E6128">
        <w:rPr>
          <w:rFonts w:ascii="Times New Roman" w:hAnsi="Times New Roman"/>
          <w:b/>
        </w:rPr>
        <w:t>.</w:t>
      </w:r>
      <w:r w:rsidR="0006237F">
        <w:rPr>
          <w:rFonts w:ascii="Times New Roman" w:hAnsi="Times New Roman"/>
          <w:b/>
        </w:rPr>
        <w:t>5</w:t>
      </w:r>
      <w:r w:rsidR="003E6128">
        <w:rPr>
          <w:rFonts w:ascii="Times New Roman" w:hAnsi="Times New Roman"/>
          <w:b/>
        </w:rPr>
        <w:t>.</w:t>
      </w:r>
      <w:r w:rsidRPr="003C2087">
        <w:rPr>
          <w:rFonts w:ascii="Times New Roman" w:hAnsi="Times New Roman"/>
          <w:b/>
        </w:rPr>
        <w:t>20</w:t>
      </w:r>
      <w:r w:rsidR="0006237F">
        <w:rPr>
          <w:rFonts w:ascii="Times New Roman" w:hAnsi="Times New Roman"/>
          <w:b/>
        </w:rPr>
        <w:t>20</w:t>
      </w:r>
      <w:r w:rsidRPr="003C2087">
        <w:rPr>
          <w:rFonts w:ascii="Times New Roman" w:hAnsi="Times New Roman"/>
          <w:b/>
        </w:rPr>
        <w:t>.</w:t>
      </w:r>
    </w:p>
    <w:p w14:paraId="7262635C" w14:textId="74E44610" w:rsidR="005132EE" w:rsidRPr="003C2087" w:rsidRDefault="005132EE" w:rsidP="005132EE">
      <w:pPr>
        <w:jc w:val="both"/>
        <w:rPr>
          <w:rFonts w:ascii="Times New Roman" w:hAnsi="Times New Roman"/>
        </w:rPr>
      </w:pPr>
      <w:r w:rsidRPr="003C2087">
        <w:rPr>
          <w:rFonts w:ascii="Times New Roman" w:hAnsi="Times New Roman"/>
        </w:rPr>
        <w:t xml:space="preserve">Nr pozycji dokumentacji zamówień publicznych Referatu </w:t>
      </w:r>
      <w:r w:rsidR="00E44C45">
        <w:rPr>
          <w:rFonts w:ascii="Times New Roman" w:hAnsi="Times New Roman"/>
        </w:rPr>
        <w:t>Gospodarki</w:t>
      </w:r>
      <w:r w:rsidRPr="003C2087">
        <w:rPr>
          <w:rFonts w:ascii="Times New Roman" w:hAnsi="Times New Roman"/>
        </w:rPr>
        <w:t xml:space="preserve"> Komunaln</w:t>
      </w:r>
      <w:r w:rsidR="00E44C45">
        <w:rPr>
          <w:rFonts w:ascii="Times New Roman" w:hAnsi="Times New Roman"/>
        </w:rPr>
        <w:t>ej</w:t>
      </w:r>
      <w:r w:rsidRPr="003C2087">
        <w:rPr>
          <w:rFonts w:ascii="Times New Roman" w:hAnsi="Times New Roman"/>
        </w:rPr>
        <w:t>:</w:t>
      </w:r>
      <w:r w:rsidRPr="003C2087">
        <w:rPr>
          <w:rFonts w:ascii="Times New Roman" w:hAnsi="Times New Roman"/>
          <w:b/>
        </w:rPr>
        <w:t xml:space="preserve"> G</w:t>
      </w:r>
      <w:r w:rsidR="00C373E5">
        <w:rPr>
          <w:rFonts w:ascii="Times New Roman" w:hAnsi="Times New Roman"/>
          <w:b/>
        </w:rPr>
        <w:t>K</w:t>
      </w:r>
      <w:r w:rsidRPr="003C2087">
        <w:rPr>
          <w:rFonts w:ascii="Times New Roman" w:hAnsi="Times New Roman"/>
          <w:b/>
        </w:rPr>
        <w:t>.271</w:t>
      </w:r>
      <w:r w:rsidR="001F59D4">
        <w:rPr>
          <w:rFonts w:ascii="Times New Roman" w:hAnsi="Times New Roman"/>
          <w:b/>
        </w:rPr>
        <w:t>.</w:t>
      </w:r>
      <w:r w:rsidR="0006237F">
        <w:rPr>
          <w:rFonts w:ascii="Times New Roman" w:hAnsi="Times New Roman"/>
          <w:b/>
        </w:rPr>
        <w:t>4</w:t>
      </w:r>
      <w:r w:rsidRPr="003C2087">
        <w:rPr>
          <w:rFonts w:ascii="Times New Roman" w:hAnsi="Times New Roman"/>
          <w:b/>
        </w:rPr>
        <w:t>.201</w:t>
      </w:r>
      <w:r w:rsidR="00911335">
        <w:rPr>
          <w:rFonts w:ascii="Times New Roman" w:hAnsi="Times New Roman"/>
          <w:b/>
        </w:rPr>
        <w:t>9</w:t>
      </w:r>
      <w:r w:rsidRPr="003C2087">
        <w:rPr>
          <w:rFonts w:ascii="Times New Roman" w:hAnsi="Times New Roman"/>
          <w:b/>
        </w:rPr>
        <w:t>.</w:t>
      </w:r>
      <w:r w:rsidR="00396908">
        <w:rPr>
          <w:rFonts w:ascii="Times New Roman" w:hAnsi="Times New Roman"/>
          <w:b/>
        </w:rPr>
        <w:t>M</w:t>
      </w:r>
      <w:r w:rsidR="0006237F">
        <w:rPr>
          <w:rFonts w:ascii="Times New Roman" w:hAnsi="Times New Roman"/>
          <w:b/>
        </w:rPr>
        <w:t>T</w:t>
      </w:r>
      <w:r w:rsidR="00396908">
        <w:rPr>
          <w:rFonts w:ascii="Times New Roman" w:hAnsi="Times New Roman"/>
          <w:b/>
        </w:rPr>
        <w:t>.</w:t>
      </w:r>
    </w:p>
    <w:p w14:paraId="438AAB58" w14:textId="77777777" w:rsidR="005132EE" w:rsidRPr="00AD6640" w:rsidRDefault="005132EE" w:rsidP="005132EE">
      <w:pPr>
        <w:autoSpaceDE w:val="0"/>
        <w:autoSpaceDN w:val="0"/>
        <w:adjustRightInd w:val="0"/>
        <w:spacing w:after="0" w:line="240" w:lineRule="auto"/>
        <w:rPr>
          <w:rFonts w:ascii="Times New Roman" w:hAnsi="Times New Roman"/>
          <w:b/>
          <w:bCs/>
        </w:rPr>
      </w:pPr>
      <w:r w:rsidRPr="00AD6640">
        <w:rPr>
          <w:rFonts w:ascii="Times New Roman" w:hAnsi="Times New Roman"/>
          <w:b/>
          <w:bCs/>
        </w:rPr>
        <w:t>Rozdział II. Tryb udzielenia zamówienia oraz miejsca,</w:t>
      </w:r>
      <w:r>
        <w:rPr>
          <w:rFonts w:ascii="Times New Roman" w:hAnsi="Times New Roman"/>
          <w:b/>
          <w:bCs/>
        </w:rPr>
        <w:t xml:space="preserve"> </w:t>
      </w:r>
      <w:r w:rsidRPr="00AD6640">
        <w:rPr>
          <w:rFonts w:ascii="Times New Roman" w:hAnsi="Times New Roman"/>
          <w:b/>
          <w:bCs/>
        </w:rPr>
        <w:t>w których zostało zamieszczone ogłoszenie o zamówieniu</w:t>
      </w:r>
    </w:p>
    <w:p w14:paraId="39DC309A" w14:textId="77777777" w:rsidR="005132EE" w:rsidRPr="00AD6640" w:rsidRDefault="005132EE" w:rsidP="005132EE">
      <w:pPr>
        <w:autoSpaceDE w:val="0"/>
        <w:autoSpaceDN w:val="0"/>
        <w:adjustRightInd w:val="0"/>
        <w:spacing w:after="0" w:line="240" w:lineRule="auto"/>
        <w:rPr>
          <w:rFonts w:ascii="Times New Roman" w:hAnsi="Times New Roman"/>
          <w:b/>
          <w:bCs/>
        </w:rPr>
      </w:pPr>
    </w:p>
    <w:p w14:paraId="4F41516C" w14:textId="518191DD" w:rsidR="005132EE" w:rsidRPr="00AD6640" w:rsidRDefault="005132EE" w:rsidP="005132EE">
      <w:pPr>
        <w:autoSpaceDE w:val="0"/>
        <w:autoSpaceDN w:val="0"/>
        <w:adjustRightInd w:val="0"/>
        <w:spacing w:after="0" w:line="240" w:lineRule="auto"/>
        <w:rPr>
          <w:rFonts w:ascii="Times New Roman" w:hAnsi="Times New Roman"/>
        </w:rPr>
      </w:pPr>
      <w:r w:rsidRPr="00AD6640">
        <w:rPr>
          <w:rFonts w:ascii="Times New Roman" w:hAnsi="Times New Roman"/>
        </w:rPr>
        <w:t xml:space="preserve">1.Postępowanie prowadzone jest w trybie przetargu nieograniczonego w myśl ustawy z dnia 29 stycznia 2004 r. – Prawo zamówień publicznych (tekst jednolity </w:t>
      </w:r>
      <w:r w:rsidRPr="00AD6640">
        <w:rPr>
          <w:rFonts w:ascii="Times New Roman" w:hAnsi="Times New Roman"/>
          <w:spacing w:val="-4"/>
        </w:rPr>
        <w:t>Dz.U. z 201</w:t>
      </w:r>
      <w:r w:rsidR="0006237F">
        <w:rPr>
          <w:rFonts w:ascii="Times New Roman" w:hAnsi="Times New Roman"/>
          <w:spacing w:val="-4"/>
        </w:rPr>
        <w:t>9</w:t>
      </w:r>
      <w:r w:rsidRPr="00AD6640">
        <w:rPr>
          <w:rFonts w:ascii="Times New Roman" w:hAnsi="Times New Roman"/>
          <w:spacing w:val="-4"/>
        </w:rPr>
        <w:t xml:space="preserve"> r. poz. </w:t>
      </w:r>
      <w:r w:rsidR="00EE2C13">
        <w:rPr>
          <w:rFonts w:ascii="Times New Roman" w:hAnsi="Times New Roman"/>
          <w:spacing w:val="-4"/>
        </w:rPr>
        <w:t>1</w:t>
      </w:r>
      <w:r w:rsidR="0006237F">
        <w:rPr>
          <w:rFonts w:ascii="Times New Roman" w:hAnsi="Times New Roman"/>
          <w:spacing w:val="-4"/>
        </w:rPr>
        <w:t>843</w:t>
      </w:r>
      <w:r w:rsidR="00EE2C13">
        <w:rPr>
          <w:rFonts w:ascii="Times New Roman" w:hAnsi="Times New Roman"/>
          <w:spacing w:val="-4"/>
        </w:rPr>
        <w:t xml:space="preserve"> </w:t>
      </w:r>
      <w:proofErr w:type="spellStart"/>
      <w:r w:rsidR="0006237F">
        <w:rPr>
          <w:rFonts w:ascii="Times New Roman" w:hAnsi="Times New Roman"/>
          <w:spacing w:val="-4"/>
        </w:rPr>
        <w:t>t.j</w:t>
      </w:r>
      <w:proofErr w:type="spellEnd"/>
      <w:r w:rsidR="0006237F">
        <w:rPr>
          <w:rFonts w:ascii="Times New Roman" w:hAnsi="Times New Roman"/>
          <w:spacing w:val="-4"/>
        </w:rPr>
        <w:t>.</w:t>
      </w:r>
      <w:r w:rsidRPr="00AD6640">
        <w:rPr>
          <w:rFonts w:ascii="Times New Roman" w:hAnsi="Times New Roman"/>
        </w:rPr>
        <w:t xml:space="preserve">). Wartość zamówienia jest mniejsza niż kwoty określone w Rozporządzeniu </w:t>
      </w:r>
      <w:r w:rsidR="0006237F">
        <w:rPr>
          <w:rFonts w:ascii="Times New Roman" w:hAnsi="Times New Roman"/>
        </w:rPr>
        <w:t>Ministra Rozwoju</w:t>
      </w:r>
      <w:r w:rsidRPr="00AD6640">
        <w:rPr>
          <w:rFonts w:ascii="Times New Roman" w:hAnsi="Times New Roman"/>
        </w:rPr>
        <w:t xml:space="preserve"> z </w:t>
      </w:r>
      <w:r w:rsidR="0006237F">
        <w:rPr>
          <w:rFonts w:ascii="Times New Roman" w:hAnsi="Times New Roman"/>
        </w:rPr>
        <w:t>16</w:t>
      </w:r>
      <w:r w:rsidRPr="00AD6640">
        <w:rPr>
          <w:rFonts w:ascii="Times New Roman" w:hAnsi="Times New Roman"/>
        </w:rPr>
        <w:t xml:space="preserve"> grudnia 201</w:t>
      </w:r>
      <w:r w:rsidR="0006237F">
        <w:rPr>
          <w:rFonts w:ascii="Times New Roman" w:hAnsi="Times New Roman"/>
        </w:rPr>
        <w:t>9</w:t>
      </w:r>
      <w:r w:rsidRPr="00AD6640">
        <w:rPr>
          <w:rFonts w:ascii="Times New Roman" w:hAnsi="Times New Roman"/>
        </w:rPr>
        <w:t xml:space="preserve"> r. w sprawie kwot wartości zamówień oraz konkursów, od których jest uzależniony obowiązek przekazywania ogłoszeń Urzędowi Oficjalnych Publikacji Wspólnot Europejskich (Dz.U.  poz. 2</w:t>
      </w:r>
      <w:r w:rsidR="0006237F">
        <w:rPr>
          <w:rFonts w:ascii="Times New Roman" w:hAnsi="Times New Roman"/>
        </w:rPr>
        <w:t>450</w:t>
      </w:r>
      <w:r w:rsidRPr="00AD6640">
        <w:rPr>
          <w:rFonts w:ascii="Times New Roman" w:hAnsi="Times New Roman"/>
        </w:rPr>
        <w:t>).</w:t>
      </w:r>
    </w:p>
    <w:p w14:paraId="17DD6F08" w14:textId="77777777" w:rsidR="005132EE" w:rsidRPr="00AD6640" w:rsidRDefault="005132EE" w:rsidP="005132EE">
      <w:pPr>
        <w:spacing w:after="0" w:line="240" w:lineRule="auto"/>
        <w:ind w:right="-289"/>
        <w:jc w:val="both"/>
        <w:rPr>
          <w:rFonts w:ascii="Times New Roman" w:hAnsi="Times New Roman"/>
        </w:rPr>
      </w:pPr>
      <w:r w:rsidRPr="00AD6640">
        <w:rPr>
          <w:rFonts w:ascii="Times New Roman" w:hAnsi="Times New Roman"/>
        </w:rPr>
        <w:t>2. Miejsce publikacji ogłoszenia o przetargu:</w:t>
      </w:r>
    </w:p>
    <w:p w14:paraId="24F954BC" w14:textId="61C176D5" w:rsidR="00A15DAF" w:rsidRPr="00382C7E" w:rsidRDefault="005132EE" w:rsidP="005132EE">
      <w:pPr>
        <w:numPr>
          <w:ilvl w:val="0"/>
          <w:numId w:val="1"/>
        </w:numPr>
        <w:tabs>
          <w:tab w:val="clear" w:pos="360"/>
        </w:tabs>
        <w:spacing w:after="0" w:line="240" w:lineRule="auto"/>
        <w:ind w:left="540" w:hanging="256"/>
        <w:jc w:val="both"/>
        <w:rPr>
          <w:rFonts w:ascii="Times New Roman" w:hAnsi="Times New Roman"/>
          <w:b/>
        </w:rPr>
      </w:pPr>
      <w:r w:rsidRPr="00AD6640">
        <w:rPr>
          <w:rFonts w:ascii="Times New Roman" w:hAnsi="Times New Roman"/>
        </w:rPr>
        <w:t>Biuletyn Zamówień Publicznych</w:t>
      </w:r>
      <w:r w:rsidRPr="00AD6640">
        <w:rPr>
          <w:rFonts w:ascii="Times New Roman" w:hAnsi="Times New Roman"/>
        </w:rPr>
        <w:tab/>
      </w:r>
      <w:r w:rsidR="00D545AD">
        <w:rPr>
          <w:rFonts w:ascii="Times New Roman" w:hAnsi="Times New Roman"/>
        </w:rPr>
        <w:t xml:space="preserve">ogłoszenie </w:t>
      </w:r>
      <w:r w:rsidRPr="00382C7E">
        <w:rPr>
          <w:rFonts w:ascii="Times New Roman" w:hAnsi="Times New Roman"/>
          <w:b/>
        </w:rPr>
        <w:t xml:space="preserve">Nr </w:t>
      </w:r>
      <w:r w:rsidR="00BF6241">
        <w:rPr>
          <w:rFonts w:ascii="Times New Roman" w:hAnsi="Times New Roman"/>
          <w:b/>
        </w:rPr>
        <w:t>513688 -N-</w:t>
      </w:r>
      <w:bookmarkStart w:id="0" w:name="_GoBack"/>
      <w:bookmarkEnd w:id="0"/>
      <w:r w:rsidR="00A15DAF" w:rsidRPr="00382C7E">
        <w:rPr>
          <w:rFonts w:ascii="Times New Roman" w:hAnsi="Times New Roman"/>
          <w:b/>
        </w:rPr>
        <w:t>20</w:t>
      </w:r>
      <w:r w:rsidR="0006237F">
        <w:rPr>
          <w:rFonts w:ascii="Times New Roman" w:hAnsi="Times New Roman"/>
          <w:b/>
        </w:rPr>
        <w:t>20</w:t>
      </w:r>
      <w:r w:rsidR="00A15DAF" w:rsidRPr="00382C7E">
        <w:rPr>
          <w:rFonts w:ascii="Times New Roman" w:hAnsi="Times New Roman"/>
          <w:b/>
        </w:rPr>
        <w:t xml:space="preserve"> </w:t>
      </w:r>
      <w:r w:rsidR="00D545AD" w:rsidRPr="00382C7E">
        <w:rPr>
          <w:rFonts w:ascii="Times New Roman" w:hAnsi="Times New Roman"/>
          <w:b/>
        </w:rPr>
        <w:t xml:space="preserve"> z </w:t>
      </w:r>
      <w:r w:rsidRPr="00382C7E">
        <w:rPr>
          <w:rFonts w:ascii="Times New Roman" w:hAnsi="Times New Roman"/>
          <w:b/>
        </w:rPr>
        <w:t xml:space="preserve"> dnia </w:t>
      </w:r>
      <w:r w:rsidR="00562E2D">
        <w:rPr>
          <w:rFonts w:ascii="Times New Roman" w:hAnsi="Times New Roman"/>
          <w:b/>
        </w:rPr>
        <w:t>18</w:t>
      </w:r>
      <w:r w:rsidR="0006237F">
        <w:rPr>
          <w:rFonts w:ascii="Times New Roman" w:hAnsi="Times New Roman"/>
          <w:b/>
        </w:rPr>
        <w:t>.</w:t>
      </w:r>
      <w:r w:rsidR="00A15DAF" w:rsidRPr="00382C7E">
        <w:rPr>
          <w:rFonts w:ascii="Times New Roman" w:hAnsi="Times New Roman"/>
          <w:b/>
        </w:rPr>
        <w:t>02.20</w:t>
      </w:r>
      <w:r w:rsidR="0006237F">
        <w:rPr>
          <w:rFonts w:ascii="Times New Roman" w:hAnsi="Times New Roman"/>
          <w:b/>
        </w:rPr>
        <w:t>20</w:t>
      </w:r>
      <w:r w:rsidR="00A15DAF" w:rsidRPr="00382C7E">
        <w:rPr>
          <w:rFonts w:ascii="Times New Roman" w:hAnsi="Times New Roman"/>
          <w:b/>
        </w:rPr>
        <w:t xml:space="preserve"> r. </w:t>
      </w:r>
    </w:p>
    <w:p w14:paraId="0C346713" w14:textId="77777777" w:rsidR="005132EE" w:rsidRPr="00A15DAF" w:rsidRDefault="005132EE" w:rsidP="005132EE">
      <w:pPr>
        <w:numPr>
          <w:ilvl w:val="0"/>
          <w:numId w:val="1"/>
        </w:numPr>
        <w:tabs>
          <w:tab w:val="clear" w:pos="360"/>
        </w:tabs>
        <w:spacing w:after="0" w:line="240" w:lineRule="auto"/>
        <w:ind w:left="540" w:hanging="256"/>
        <w:jc w:val="both"/>
        <w:rPr>
          <w:rFonts w:ascii="Times New Roman" w:hAnsi="Times New Roman"/>
        </w:rPr>
      </w:pPr>
      <w:r w:rsidRPr="00A15DAF">
        <w:rPr>
          <w:rFonts w:ascii="Times New Roman" w:hAnsi="Times New Roman"/>
        </w:rPr>
        <w:t>strona internetowa Zamawiającego –</w:t>
      </w:r>
      <w:r w:rsidRPr="00A15DAF">
        <w:rPr>
          <w:rFonts w:ascii="Times New Roman" w:hAnsi="Times New Roman"/>
          <w:color w:val="3333FF"/>
        </w:rPr>
        <w:t xml:space="preserve"> http://www.bip.ugdywity.pl/</w:t>
      </w:r>
    </w:p>
    <w:p w14:paraId="5162EEE9" w14:textId="77777777" w:rsidR="005132EE" w:rsidRPr="00AD6640" w:rsidRDefault="005132EE" w:rsidP="005132EE">
      <w:pPr>
        <w:numPr>
          <w:ilvl w:val="0"/>
          <w:numId w:val="1"/>
        </w:numPr>
        <w:tabs>
          <w:tab w:val="clear" w:pos="360"/>
        </w:tabs>
        <w:spacing w:after="0" w:line="240" w:lineRule="auto"/>
        <w:ind w:left="540" w:hanging="256"/>
        <w:jc w:val="both"/>
        <w:rPr>
          <w:rFonts w:ascii="Times New Roman" w:hAnsi="Times New Roman"/>
        </w:rPr>
      </w:pPr>
      <w:r w:rsidRPr="00AD6640">
        <w:rPr>
          <w:rFonts w:ascii="Times New Roman" w:hAnsi="Times New Roman"/>
        </w:rPr>
        <w:t>tablica ogłoszeń w miejscu publicznie dostępnym w siedzibie Zamawiającego.</w:t>
      </w:r>
    </w:p>
    <w:p w14:paraId="5B744486" w14:textId="77777777" w:rsidR="005132EE" w:rsidRPr="006E6031" w:rsidRDefault="005132EE" w:rsidP="005132EE">
      <w:pPr>
        <w:autoSpaceDE w:val="0"/>
        <w:autoSpaceDN w:val="0"/>
        <w:adjustRightInd w:val="0"/>
        <w:spacing w:after="0" w:line="240" w:lineRule="auto"/>
        <w:rPr>
          <w:rFonts w:ascii="Times New Roman" w:hAnsi="Times New Roman"/>
        </w:rPr>
      </w:pPr>
    </w:p>
    <w:p w14:paraId="3370AD61" w14:textId="40A47CA2" w:rsidR="00DD3EA3" w:rsidRPr="007E7C37" w:rsidRDefault="005132EE" w:rsidP="007E7C37">
      <w:pPr>
        <w:autoSpaceDE w:val="0"/>
        <w:autoSpaceDN w:val="0"/>
        <w:adjustRightInd w:val="0"/>
        <w:spacing w:after="0" w:line="240" w:lineRule="auto"/>
        <w:jc w:val="center"/>
        <w:rPr>
          <w:rFonts w:ascii="Times New Roman" w:hAnsi="Times New Roman"/>
          <w:b/>
          <w:bCs/>
        </w:rPr>
      </w:pPr>
      <w:r w:rsidRPr="006E6031">
        <w:rPr>
          <w:rFonts w:ascii="Times New Roman" w:hAnsi="Times New Roman"/>
          <w:b/>
          <w:bCs/>
        </w:rPr>
        <w:t>Rozdział III Przedmiot zamówienia</w:t>
      </w:r>
    </w:p>
    <w:p w14:paraId="4B2BBFAA" w14:textId="77777777" w:rsidR="00F3161C" w:rsidRDefault="00F3161C" w:rsidP="00F3161C">
      <w:pPr>
        <w:pStyle w:val="Bezodstpw"/>
        <w:jc w:val="both"/>
        <w:rPr>
          <w:sz w:val="20"/>
        </w:rPr>
      </w:pPr>
    </w:p>
    <w:p w14:paraId="6864BACA" w14:textId="5D668260" w:rsidR="00F3161C" w:rsidRPr="00F3161C" w:rsidRDefault="00F3161C" w:rsidP="007E7C37">
      <w:pPr>
        <w:pStyle w:val="Bezodstpw"/>
        <w:numPr>
          <w:ilvl w:val="0"/>
          <w:numId w:val="25"/>
        </w:numPr>
        <w:jc w:val="both"/>
        <w:rPr>
          <w:sz w:val="22"/>
          <w:szCs w:val="22"/>
        </w:rPr>
      </w:pPr>
      <w:r w:rsidRPr="00F3161C">
        <w:rPr>
          <w:sz w:val="22"/>
          <w:szCs w:val="22"/>
        </w:rPr>
        <w:t xml:space="preserve">Przedmiotowe zamówienie obejmuje :  </w:t>
      </w:r>
    </w:p>
    <w:p w14:paraId="7B5ED602" w14:textId="4A467D82" w:rsidR="00F3161C" w:rsidRPr="00F3161C" w:rsidRDefault="00F3161C" w:rsidP="00F3161C">
      <w:pPr>
        <w:pStyle w:val="Bezodstpw"/>
        <w:numPr>
          <w:ilvl w:val="1"/>
          <w:numId w:val="25"/>
        </w:numPr>
        <w:jc w:val="both"/>
        <w:rPr>
          <w:sz w:val="22"/>
          <w:szCs w:val="22"/>
        </w:rPr>
      </w:pPr>
      <w:r w:rsidRPr="00F3161C">
        <w:rPr>
          <w:sz w:val="22"/>
          <w:szCs w:val="22"/>
        </w:rPr>
        <w:t>Dostawę skruszonego gruzu budowlanego</w:t>
      </w:r>
      <w:r>
        <w:rPr>
          <w:sz w:val="22"/>
          <w:szCs w:val="22"/>
        </w:rPr>
        <w:t xml:space="preserve"> 0-63,00 mm</w:t>
      </w:r>
      <w:r w:rsidRPr="00F3161C">
        <w:rPr>
          <w:sz w:val="22"/>
          <w:szCs w:val="22"/>
        </w:rPr>
        <w:t>.</w:t>
      </w:r>
    </w:p>
    <w:p w14:paraId="004509E2" w14:textId="0D49D1DA" w:rsidR="00F3161C" w:rsidRPr="00F3161C" w:rsidRDefault="00F3161C" w:rsidP="00F3161C">
      <w:pPr>
        <w:pStyle w:val="Bezodstpw"/>
        <w:numPr>
          <w:ilvl w:val="1"/>
          <w:numId w:val="25"/>
        </w:numPr>
        <w:jc w:val="both"/>
        <w:rPr>
          <w:sz w:val="22"/>
          <w:szCs w:val="22"/>
        </w:rPr>
      </w:pPr>
      <w:r w:rsidRPr="00F3161C">
        <w:rPr>
          <w:sz w:val="22"/>
          <w:szCs w:val="22"/>
        </w:rPr>
        <w:t xml:space="preserve">Dostawę  kruszywa </w:t>
      </w:r>
      <w:r>
        <w:rPr>
          <w:sz w:val="22"/>
          <w:szCs w:val="22"/>
        </w:rPr>
        <w:t xml:space="preserve">mineralnego łamanego </w:t>
      </w:r>
      <w:r w:rsidRPr="00F3161C">
        <w:rPr>
          <w:sz w:val="22"/>
          <w:szCs w:val="22"/>
        </w:rPr>
        <w:t>0 – 31,5</w:t>
      </w:r>
      <w:r>
        <w:rPr>
          <w:sz w:val="22"/>
          <w:szCs w:val="22"/>
        </w:rPr>
        <w:t>0</w:t>
      </w:r>
      <w:r w:rsidRPr="00F3161C">
        <w:rPr>
          <w:sz w:val="22"/>
          <w:szCs w:val="22"/>
        </w:rPr>
        <w:t xml:space="preserve"> mm.</w:t>
      </w:r>
    </w:p>
    <w:p w14:paraId="7398E004" w14:textId="77777777" w:rsidR="00F3161C" w:rsidRPr="00F3161C" w:rsidRDefault="00F3161C" w:rsidP="00F3161C">
      <w:pPr>
        <w:pStyle w:val="Bezodstpw"/>
        <w:jc w:val="both"/>
        <w:rPr>
          <w:sz w:val="22"/>
          <w:szCs w:val="22"/>
        </w:rPr>
      </w:pPr>
    </w:p>
    <w:p w14:paraId="4AD6ED25" w14:textId="77777777" w:rsidR="00F3161C" w:rsidRPr="00F3161C" w:rsidRDefault="00F3161C" w:rsidP="00F3161C">
      <w:pPr>
        <w:pStyle w:val="Bezodstpw"/>
        <w:jc w:val="both"/>
        <w:rPr>
          <w:sz w:val="22"/>
          <w:szCs w:val="22"/>
        </w:rPr>
      </w:pPr>
    </w:p>
    <w:p w14:paraId="325477B0" w14:textId="640441B4" w:rsidR="00F3161C" w:rsidRPr="00F3161C" w:rsidRDefault="00F3161C" w:rsidP="00F3161C">
      <w:pPr>
        <w:pStyle w:val="Bezodstpw"/>
        <w:ind w:left="284"/>
        <w:jc w:val="both"/>
        <w:rPr>
          <w:b/>
          <w:sz w:val="22"/>
          <w:szCs w:val="22"/>
        </w:rPr>
      </w:pPr>
      <w:r w:rsidRPr="00F3161C">
        <w:rPr>
          <w:b/>
          <w:sz w:val="22"/>
          <w:szCs w:val="22"/>
        </w:rPr>
        <w:t>Ad 1</w:t>
      </w:r>
      <w:r w:rsidRPr="00F3161C">
        <w:rPr>
          <w:sz w:val="22"/>
          <w:szCs w:val="22"/>
        </w:rPr>
        <w:t xml:space="preserve">. Bieżąca dostawa </w:t>
      </w:r>
      <w:r w:rsidRPr="00F3161C">
        <w:rPr>
          <w:b/>
          <w:bCs/>
          <w:sz w:val="22"/>
          <w:szCs w:val="22"/>
        </w:rPr>
        <w:t>skruszonego</w:t>
      </w:r>
      <w:r w:rsidRPr="00F3161C">
        <w:rPr>
          <w:sz w:val="22"/>
          <w:szCs w:val="22"/>
        </w:rPr>
        <w:t xml:space="preserve"> </w:t>
      </w:r>
      <w:r w:rsidRPr="00F3161C">
        <w:rPr>
          <w:b/>
          <w:sz w:val="22"/>
          <w:szCs w:val="22"/>
        </w:rPr>
        <w:t>gruzu budowlanego , segregowanego o frakcji od 0 mm do 63,</w:t>
      </w:r>
      <w:r>
        <w:rPr>
          <w:b/>
          <w:sz w:val="22"/>
          <w:szCs w:val="22"/>
        </w:rPr>
        <w:t>0</w:t>
      </w:r>
      <w:r w:rsidRPr="00F3161C">
        <w:rPr>
          <w:b/>
          <w:sz w:val="22"/>
          <w:szCs w:val="22"/>
        </w:rPr>
        <w:t>0 mm</w:t>
      </w:r>
      <w:r w:rsidRPr="00F3161C">
        <w:rPr>
          <w:sz w:val="22"/>
          <w:szCs w:val="22"/>
        </w:rPr>
        <w:t xml:space="preserve"> w ilości </w:t>
      </w:r>
      <w:r w:rsidRPr="00F3161C">
        <w:rPr>
          <w:b/>
          <w:bCs/>
          <w:sz w:val="22"/>
          <w:szCs w:val="22"/>
        </w:rPr>
        <w:t>1200</w:t>
      </w:r>
      <w:r w:rsidRPr="00F3161C">
        <w:rPr>
          <w:b/>
          <w:sz w:val="22"/>
          <w:szCs w:val="22"/>
        </w:rPr>
        <w:t>,00 ton</w:t>
      </w:r>
      <w:r w:rsidRPr="00F3161C">
        <w:rPr>
          <w:sz w:val="22"/>
          <w:szCs w:val="22"/>
        </w:rPr>
        <w:t xml:space="preserve"> dla potrzeb Gminy Dywity. Dostawca dostarczy zamówiony towar sukcesywnie, samochodami samowyładowczymi w miejsce wskazane przez zamawiającego, na terenie Gminy Dywity, bezpośrednio na remontowaną drogę. Wielkość i miejsce dostawy będzie określał każdorazowo zamawiający - (telefonicznie, drogą elektroniczną, faksem ). Dostarczony towar będzie odbierał zamawiający lub upoważniona przez niego osoba na podstawie druku </w:t>
      </w:r>
      <w:proofErr w:type="spellStart"/>
      <w:r w:rsidRPr="00F3161C">
        <w:rPr>
          <w:sz w:val="22"/>
          <w:szCs w:val="22"/>
        </w:rPr>
        <w:t>Wz</w:t>
      </w:r>
      <w:proofErr w:type="spellEnd"/>
      <w:r w:rsidRPr="00F3161C">
        <w:rPr>
          <w:sz w:val="22"/>
          <w:szCs w:val="22"/>
        </w:rPr>
        <w:t xml:space="preserve"> i kwitu wagowego, potwierdzonego podpisami zamawiającego i dostawcy lub osób przez nich upoważnionych. Zamawiający zastrzega sobie możliwość sprawdzenia ilości oraz jakości dostarczanego towaru. </w:t>
      </w:r>
      <w:r w:rsidRPr="00F3161C">
        <w:rPr>
          <w:b/>
          <w:sz w:val="22"/>
          <w:szCs w:val="22"/>
        </w:rPr>
        <w:t>Zamawiający dopuszcza domieszkę gruzu ceglanego stanowiącej do 10 % ilości każdorazowej dostawy. Dostarczony gruz nie może zawierać złomu, śmieci, drewna, materiałów zawierających azbest oraz odpadów niebezpiecznych.</w:t>
      </w:r>
    </w:p>
    <w:p w14:paraId="6D806D35" w14:textId="77777777" w:rsidR="00F3161C" w:rsidRPr="00F3161C" w:rsidRDefault="00F3161C" w:rsidP="00F3161C">
      <w:pPr>
        <w:rPr>
          <w:rFonts w:ascii="Times New Roman" w:eastAsia="Lucida Sans Unicode" w:hAnsi="Times New Roman"/>
          <w:b/>
          <w:bCs/>
          <w:kern w:val="1"/>
        </w:rPr>
      </w:pPr>
      <w:r w:rsidRPr="00F3161C">
        <w:rPr>
          <w:rFonts w:ascii="Times New Roman" w:eastAsia="Lucida Sans Unicode" w:hAnsi="Times New Roman"/>
          <w:b/>
          <w:bCs/>
          <w:kern w:val="1"/>
        </w:rPr>
        <w:lastRenderedPageBreak/>
        <w:t xml:space="preserve">  </w:t>
      </w:r>
    </w:p>
    <w:p w14:paraId="72EA7506" w14:textId="014E31F1" w:rsidR="00F3161C" w:rsidRPr="00F3161C" w:rsidRDefault="00F3161C" w:rsidP="00F3161C">
      <w:pPr>
        <w:tabs>
          <w:tab w:val="left" w:pos="720"/>
        </w:tabs>
        <w:suppressAutoHyphens/>
        <w:spacing w:line="200" w:lineRule="atLeast"/>
        <w:ind w:left="360"/>
        <w:jc w:val="both"/>
        <w:rPr>
          <w:rFonts w:ascii="Times New Roman" w:hAnsi="Times New Roman"/>
          <w:color w:val="000000"/>
        </w:rPr>
      </w:pPr>
      <w:r w:rsidRPr="00F3161C">
        <w:rPr>
          <w:rFonts w:ascii="Times New Roman" w:hAnsi="Times New Roman"/>
          <w:b/>
          <w:color w:val="000000"/>
        </w:rPr>
        <w:t xml:space="preserve"> Obszar uziarnienia dla gruzu budowlanego frakcji od 0,00 mm do 63,0</w:t>
      </w:r>
      <w:r w:rsidR="007E7C37">
        <w:rPr>
          <w:rFonts w:ascii="Times New Roman" w:hAnsi="Times New Roman"/>
          <w:b/>
          <w:color w:val="000000"/>
        </w:rPr>
        <w:t>0</w:t>
      </w:r>
      <w:r w:rsidRPr="00F3161C">
        <w:rPr>
          <w:rFonts w:ascii="Times New Roman" w:hAnsi="Times New Roman"/>
          <w:b/>
          <w:color w:val="000000"/>
        </w:rPr>
        <w:t xml:space="preserve"> mm </w:t>
      </w:r>
      <w:r w:rsidRPr="00F3161C">
        <w:rPr>
          <w:rFonts w:ascii="Times New Roman" w:hAnsi="Times New Roman"/>
          <w:color w:val="000000"/>
        </w:rPr>
        <w:t>.</w:t>
      </w:r>
    </w:p>
    <w:p w14:paraId="2798613D" w14:textId="3DE7A84A" w:rsidR="00F3161C" w:rsidRPr="00F3161C" w:rsidRDefault="00F3161C" w:rsidP="00F3161C">
      <w:pPr>
        <w:tabs>
          <w:tab w:val="left" w:pos="720"/>
        </w:tabs>
        <w:suppressAutoHyphens/>
        <w:spacing w:line="200" w:lineRule="atLeast"/>
        <w:ind w:left="360"/>
        <w:jc w:val="both"/>
        <w:rPr>
          <w:rFonts w:ascii="Times New Roman" w:hAnsi="Times New Roman"/>
          <w:b/>
          <w:color w:val="000000"/>
        </w:rPr>
      </w:pPr>
      <w:r w:rsidRPr="00F3161C">
        <w:rPr>
          <w:rFonts w:ascii="Times New Roman" w:hAnsi="Times New Roman"/>
          <w:noProof/>
        </w:rPr>
        <w:drawing>
          <wp:inline distT="0" distB="0" distL="0" distR="0" wp14:anchorId="4CD9D5FE" wp14:editId="25A4CA0A">
            <wp:extent cx="5759450" cy="3073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073400"/>
                    </a:xfrm>
                    <a:prstGeom prst="rect">
                      <a:avLst/>
                    </a:prstGeom>
                    <a:noFill/>
                    <a:ln>
                      <a:noFill/>
                    </a:ln>
                  </pic:spPr>
                </pic:pic>
              </a:graphicData>
            </a:graphic>
          </wp:inline>
        </w:drawing>
      </w:r>
    </w:p>
    <w:p w14:paraId="1BD736F5" w14:textId="77777777" w:rsidR="00F3161C" w:rsidRPr="00F3161C" w:rsidRDefault="00F3161C" w:rsidP="00F3161C">
      <w:pPr>
        <w:pStyle w:val="western"/>
        <w:numPr>
          <w:ilvl w:val="1"/>
          <w:numId w:val="32"/>
        </w:numPr>
        <w:spacing w:line="240" w:lineRule="auto"/>
        <w:rPr>
          <w:sz w:val="22"/>
          <w:szCs w:val="22"/>
        </w:rPr>
      </w:pPr>
      <w:r w:rsidRPr="00F3161C">
        <w:rPr>
          <w:sz w:val="22"/>
          <w:szCs w:val="22"/>
        </w:rPr>
        <w:t>Zamawiający ma prawo dokonać kontroli przedmiotu zamówienia przez wyspecjalizowaną jednostkę (np. laboratorium drogowe). Wynik badań będzie wiążący dla obu stron.</w:t>
      </w:r>
    </w:p>
    <w:p w14:paraId="2A6407A8" w14:textId="77777777" w:rsidR="00F3161C" w:rsidRPr="00F3161C" w:rsidRDefault="00F3161C" w:rsidP="00F3161C">
      <w:pPr>
        <w:pStyle w:val="western"/>
        <w:numPr>
          <w:ilvl w:val="1"/>
          <w:numId w:val="32"/>
        </w:numPr>
        <w:spacing w:line="240" w:lineRule="auto"/>
        <w:rPr>
          <w:sz w:val="22"/>
          <w:szCs w:val="22"/>
        </w:rPr>
      </w:pPr>
      <w:r w:rsidRPr="00F3161C">
        <w:rPr>
          <w:sz w:val="22"/>
          <w:szCs w:val="22"/>
        </w:rPr>
        <w:t xml:space="preserve"> Jeżeli wskutek badania zostaną stwierdzone wady przedmiotu dostawy to dostawca obowiązany jest do zwrotu Zamawiającemu kosztów badania.</w:t>
      </w:r>
    </w:p>
    <w:p w14:paraId="5A8689C7" w14:textId="23431798" w:rsidR="00F3161C" w:rsidRPr="00F3161C" w:rsidRDefault="00F3161C" w:rsidP="00F3161C">
      <w:pPr>
        <w:tabs>
          <w:tab w:val="left" w:pos="720"/>
        </w:tabs>
        <w:suppressAutoHyphens/>
        <w:spacing w:line="200" w:lineRule="atLeast"/>
        <w:jc w:val="both"/>
        <w:rPr>
          <w:rFonts w:ascii="Times New Roman" w:hAnsi="Times New Roman"/>
        </w:rPr>
      </w:pPr>
      <w:r w:rsidRPr="00F3161C">
        <w:rPr>
          <w:rFonts w:ascii="Times New Roman" w:hAnsi="Times New Roman"/>
          <w:b/>
        </w:rPr>
        <w:t>Ad 2</w:t>
      </w:r>
      <w:r w:rsidRPr="00F3161C">
        <w:rPr>
          <w:rFonts w:ascii="Times New Roman" w:hAnsi="Times New Roman"/>
        </w:rPr>
        <w:t xml:space="preserve">. </w:t>
      </w:r>
      <w:r w:rsidR="000D610A">
        <w:rPr>
          <w:rFonts w:ascii="Times New Roman" w:hAnsi="Times New Roman"/>
        </w:rPr>
        <w:t xml:space="preserve">Sukcesywna dostawa </w:t>
      </w:r>
      <w:r w:rsidRPr="00F3161C">
        <w:rPr>
          <w:rFonts w:ascii="Times New Roman" w:hAnsi="Times New Roman"/>
        </w:rPr>
        <w:t xml:space="preserve"> </w:t>
      </w:r>
      <w:r w:rsidRPr="00F3161C">
        <w:rPr>
          <w:rFonts w:ascii="Times New Roman" w:hAnsi="Times New Roman"/>
          <w:b/>
          <w:bCs/>
        </w:rPr>
        <w:t>kruszywa mineralnego łamanego o frakcji 0 – 31,5</w:t>
      </w:r>
      <w:r w:rsidR="007E7C37">
        <w:rPr>
          <w:rFonts w:ascii="Times New Roman" w:hAnsi="Times New Roman"/>
          <w:b/>
          <w:bCs/>
        </w:rPr>
        <w:t>0</w:t>
      </w:r>
      <w:r w:rsidRPr="00F3161C">
        <w:rPr>
          <w:rFonts w:ascii="Times New Roman" w:hAnsi="Times New Roman"/>
          <w:b/>
          <w:bCs/>
        </w:rPr>
        <w:t xml:space="preserve"> mm</w:t>
      </w:r>
      <w:r w:rsidRPr="00F3161C">
        <w:rPr>
          <w:rFonts w:ascii="Times New Roman" w:hAnsi="Times New Roman"/>
          <w:b/>
        </w:rPr>
        <w:t xml:space="preserve"> w ilości 3 500 ton, </w:t>
      </w:r>
      <w:r w:rsidRPr="00F3161C">
        <w:rPr>
          <w:rFonts w:ascii="Times New Roman" w:hAnsi="Times New Roman"/>
          <w:bCs/>
        </w:rPr>
        <w:t>minimalny udział w składzie 30%-40%, pospółka do zagęszczenia kruszywa łamanego - udział w składzie</w:t>
      </w:r>
      <w:r w:rsidRPr="00F3161C">
        <w:rPr>
          <w:rFonts w:ascii="Times New Roman" w:hAnsi="Times New Roman"/>
          <w:b/>
          <w:bCs/>
        </w:rPr>
        <w:t xml:space="preserve"> </w:t>
      </w:r>
      <w:r w:rsidRPr="00F3161C">
        <w:rPr>
          <w:rFonts w:ascii="Times New Roman" w:hAnsi="Times New Roman"/>
          <w:bCs/>
        </w:rPr>
        <w:t xml:space="preserve">60%-70%. </w:t>
      </w:r>
      <w:r w:rsidRPr="00F3161C">
        <w:rPr>
          <w:rFonts w:ascii="Times New Roman" w:hAnsi="Times New Roman"/>
        </w:rPr>
        <w:t>Dostawca dostarczy zamówiony towar sukcesywnie, samochodami samowyładowczymi w miejsce wskazane przez zamawiającego, na terenie Gminy Dywity, bezpośrednio na remontowaną drogę. Wielkość i miejsce naprawy będzie określana każdorazowo przez Zamawiającego (telefonicznie, drogą elektroniczną, faksem). Zamawiający zastrzega sobie możliwość sprawdzenia ilości oraz jakości dostarczanego towaru. Dostarczony towar będzie odbierał Zamawiający lub upoważniona przez niego osoba. Zamawiający ma prawo dokonać kontroli przedmiotu zamówienia przez pobranie próbek i przebadanie w certyfikowanym laboratorium. Wynik badań będzie wiążący dla obu stron. Jeżeli wskutek badania zostaną stwierdzone wady przedmiotu dostawy to dostawca obowiązany jest do zwrotu Zamawiającemu kosztów badania.</w:t>
      </w:r>
    </w:p>
    <w:p w14:paraId="766077A6" w14:textId="77777777" w:rsidR="00F3161C" w:rsidRPr="00F3161C" w:rsidRDefault="00F3161C" w:rsidP="00F3161C">
      <w:pPr>
        <w:pStyle w:val="Bezodstpw"/>
        <w:numPr>
          <w:ilvl w:val="0"/>
          <w:numId w:val="33"/>
        </w:numPr>
        <w:ind w:left="709" w:hanging="283"/>
        <w:jc w:val="both"/>
        <w:rPr>
          <w:sz w:val="22"/>
          <w:szCs w:val="22"/>
        </w:rPr>
      </w:pPr>
      <w:r w:rsidRPr="00F3161C">
        <w:rPr>
          <w:sz w:val="22"/>
          <w:szCs w:val="22"/>
        </w:rPr>
        <w:t>wymagany wskaźnik różnoziarnistości większy od 30</w:t>
      </w:r>
    </w:p>
    <w:p w14:paraId="6DDB0BC5" w14:textId="77777777" w:rsidR="00F3161C" w:rsidRPr="00F3161C" w:rsidRDefault="00F3161C" w:rsidP="00F3161C">
      <w:pPr>
        <w:pStyle w:val="Bezodstpw"/>
        <w:numPr>
          <w:ilvl w:val="0"/>
          <w:numId w:val="33"/>
        </w:numPr>
        <w:ind w:left="709" w:hanging="283"/>
        <w:jc w:val="both"/>
        <w:rPr>
          <w:sz w:val="22"/>
          <w:szCs w:val="22"/>
        </w:rPr>
      </w:pPr>
      <w:r w:rsidRPr="00F3161C">
        <w:rPr>
          <w:sz w:val="22"/>
          <w:szCs w:val="22"/>
        </w:rPr>
        <w:t>badanie mieszanki według normy PN-EN 13242 (lub równoważnej), PN-B 1112, klasy I - kruszywo łamane do nawierzchni drogowych. Krzywa uziarnienia kruszywa, zgodna z normą PN-B-06714/15.</w:t>
      </w:r>
    </w:p>
    <w:p w14:paraId="075F7723" w14:textId="77777777" w:rsidR="00F3161C" w:rsidRPr="00F3161C" w:rsidRDefault="00F3161C" w:rsidP="00F3161C">
      <w:pPr>
        <w:pStyle w:val="Bezodstpw"/>
        <w:numPr>
          <w:ilvl w:val="0"/>
          <w:numId w:val="33"/>
        </w:numPr>
        <w:ind w:left="709" w:hanging="283"/>
        <w:jc w:val="both"/>
        <w:rPr>
          <w:sz w:val="22"/>
          <w:szCs w:val="22"/>
        </w:rPr>
      </w:pPr>
      <w:r w:rsidRPr="00F3161C">
        <w:rPr>
          <w:sz w:val="22"/>
          <w:szCs w:val="22"/>
        </w:rPr>
        <w:t>wymagany wskaźnik nośności E2 większy/równy 80,</w:t>
      </w:r>
    </w:p>
    <w:p w14:paraId="746A22D9" w14:textId="77777777" w:rsidR="00F3161C" w:rsidRPr="00F3161C" w:rsidRDefault="00F3161C" w:rsidP="00F3161C">
      <w:pPr>
        <w:pStyle w:val="Bezodstpw"/>
        <w:numPr>
          <w:ilvl w:val="0"/>
          <w:numId w:val="33"/>
        </w:numPr>
        <w:ind w:left="709" w:hanging="283"/>
        <w:jc w:val="both"/>
        <w:rPr>
          <w:sz w:val="22"/>
          <w:szCs w:val="22"/>
        </w:rPr>
      </w:pPr>
      <w:r w:rsidRPr="00F3161C">
        <w:rPr>
          <w:sz w:val="22"/>
          <w:szCs w:val="22"/>
        </w:rPr>
        <w:t>badanie wskaźnika nośności CBR według normy PN-EN 13286-2</w:t>
      </w:r>
    </w:p>
    <w:p w14:paraId="26C7D452" w14:textId="77777777" w:rsidR="00F3161C" w:rsidRPr="00F3161C" w:rsidRDefault="00F3161C" w:rsidP="00F3161C">
      <w:pPr>
        <w:pStyle w:val="Bezodstpw"/>
        <w:ind w:left="709"/>
        <w:jc w:val="both"/>
        <w:rPr>
          <w:sz w:val="22"/>
          <w:szCs w:val="22"/>
        </w:rPr>
      </w:pPr>
      <w:r w:rsidRPr="00F3161C">
        <w:rPr>
          <w:sz w:val="22"/>
          <w:szCs w:val="22"/>
        </w:rPr>
        <w:t>Dostawca ma obowiązek dołączyć do pierwszej partii materiału atest niezależnego podmiotu uprawnionego do kontroli kruszywa. Atest powinien określać uziarnienie kruszywa, wskaźnik piaskowy, wskaźnik różnoziarnistości, wskaźnik nośności kruszywa CBR .</w:t>
      </w:r>
    </w:p>
    <w:p w14:paraId="5B29206F" w14:textId="77777777" w:rsidR="00F3161C" w:rsidRPr="00F3161C" w:rsidRDefault="00F3161C" w:rsidP="00F3161C">
      <w:pPr>
        <w:pStyle w:val="Bezodstpw"/>
        <w:jc w:val="both"/>
        <w:rPr>
          <w:b/>
          <w:sz w:val="22"/>
          <w:szCs w:val="22"/>
        </w:rPr>
      </w:pPr>
    </w:p>
    <w:p w14:paraId="53CE2993" w14:textId="77777777" w:rsidR="00F3161C" w:rsidRPr="00F3161C" w:rsidRDefault="00F3161C" w:rsidP="00F3161C">
      <w:pPr>
        <w:pStyle w:val="Bezodstpw"/>
        <w:jc w:val="both"/>
        <w:rPr>
          <w:b/>
          <w:sz w:val="22"/>
          <w:szCs w:val="22"/>
        </w:rPr>
      </w:pPr>
    </w:p>
    <w:p w14:paraId="321EC532" w14:textId="77777777" w:rsidR="00E02084" w:rsidRDefault="00E02084" w:rsidP="00E02084">
      <w:pPr>
        <w:pStyle w:val="Bezodstpw"/>
        <w:jc w:val="both"/>
        <w:rPr>
          <w:sz w:val="22"/>
          <w:szCs w:val="22"/>
        </w:rPr>
      </w:pPr>
    </w:p>
    <w:p w14:paraId="617FED92" w14:textId="77777777" w:rsidR="0028534A" w:rsidRDefault="0028534A" w:rsidP="00C3592A">
      <w:pPr>
        <w:autoSpaceDE w:val="0"/>
        <w:autoSpaceDN w:val="0"/>
        <w:adjustRightInd w:val="0"/>
        <w:spacing w:after="0" w:line="240" w:lineRule="auto"/>
        <w:rPr>
          <w:rFonts w:ascii="Times New Roman" w:hAnsi="Times New Roman"/>
          <w:b/>
          <w:bCs/>
        </w:rPr>
      </w:pPr>
    </w:p>
    <w:p w14:paraId="03C9F526" w14:textId="77777777" w:rsidR="005132EE" w:rsidRPr="00724D53" w:rsidRDefault="005132EE" w:rsidP="005132EE">
      <w:pPr>
        <w:autoSpaceDE w:val="0"/>
        <w:autoSpaceDN w:val="0"/>
        <w:adjustRightInd w:val="0"/>
        <w:spacing w:after="0" w:line="240" w:lineRule="auto"/>
        <w:jc w:val="center"/>
        <w:rPr>
          <w:rFonts w:ascii="Times New Roman" w:hAnsi="Times New Roman"/>
          <w:b/>
          <w:bCs/>
        </w:rPr>
      </w:pPr>
      <w:r w:rsidRPr="00724D53">
        <w:rPr>
          <w:rFonts w:ascii="Times New Roman" w:hAnsi="Times New Roman"/>
          <w:b/>
          <w:bCs/>
        </w:rPr>
        <w:lastRenderedPageBreak/>
        <w:t>Rozdział IV Oferty częściowe</w:t>
      </w:r>
    </w:p>
    <w:p w14:paraId="75CE76FD" w14:textId="77777777" w:rsidR="005132EE" w:rsidRPr="00724D53" w:rsidRDefault="005132EE" w:rsidP="005132EE">
      <w:pPr>
        <w:autoSpaceDE w:val="0"/>
        <w:autoSpaceDN w:val="0"/>
        <w:adjustRightInd w:val="0"/>
        <w:spacing w:after="0" w:line="240" w:lineRule="auto"/>
        <w:rPr>
          <w:rFonts w:ascii="Times New Roman" w:hAnsi="Times New Roman"/>
          <w:b/>
          <w:bCs/>
        </w:rPr>
      </w:pPr>
    </w:p>
    <w:p w14:paraId="0CB7ACFE" w14:textId="77777777" w:rsidR="005132EE" w:rsidRPr="00724D53" w:rsidRDefault="005132EE" w:rsidP="005132EE">
      <w:pPr>
        <w:autoSpaceDE w:val="0"/>
        <w:autoSpaceDN w:val="0"/>
        <w:adjustRightInd w:val="0"/>
        <w:spacing w:after="0" w:line="240" w:lineRule="auto"/>
        <w:jc w:val="both"/>
        <w:rPr>
          <w:rFonts w:ascii="Times New Roman" w:hAnsi="Times New Roman"/>
          <w:bCs/>
        </w:rPr>
      </w:pPr>
      <w:r w:rsidRPr="00724D53">
        <w:rPr>
          <w:rFonts w:ascii="Times New Roman" w:hAnsi="Times New Roman"/>
          <w:bCs/>
        </w:rPr>
        <w:t xml:space="preserve">Zamawiający </w:t>
      </w:r>
      <w:r w:rsidR="00092A70">
        <w:rPr>
          <w:rFonts w:ascii="Times New Roman" w:hAnsi="Times New Roman"/>
          <w:bCs/>
        </w:rPr>
        <w:t xml:space="preserve"> </w:t>
      </w:r>
      <w:r w:rsidR="000C426E">
        <w:rPr>
          <w:rFonts w:ascii="Times New Roman" w:hAnsi="Times New Roman"/>
          <w:bCs/>
        </w:rPr>
        <w:t xml:space="preserve">nie </w:t>
      </w:r>
      <w:r w:rsidRPr="00724D53">
        <w:rPr>
          <w:rFonts w:ascii="Times New Roman" w:hAnsi="Times New Roman"/>
          <w:bCs/>
        </w:rPr>
        <w:t>dopuszcza składani</w:t>
      </w:r>
      <w:r w:rsidR="000C426E">
        <w:rPr>
          <w:rFonts w:ascii="Times New Roman" w:hAnsi="Times New Roman"/>
          <w:bCs/>
        </w:rPr>
        <w:t>a</w:t>
      </w:r>
      <w:r w:rsidRPr="00724D53">
        <w:rPr>
          <w:rFonts w:ascii="Times New Roman" w:hAnsi="Times New Roman"/>
          <w:bCs/>
        </w:rPr>
        <w:t xml:space="preserve"> ofert częściowych. </w:t>
      </w:r>
    </w:p>
    <w:p w14:paraId="7D744118" w14:textId="77777777" w:rsidR="00092A70" w:rsidRDefault="00092A70" w:rsidP="00674263">
      <w:pPr>
        <w:autoSpaceDE w:val="0"/>
        <w:autoSpaceDN w:val="0"/>
        <w:adjustRightInd w:val="0"/>
        <w:spacing w:after="0" w:line="240" w:lineRule="auto"/>
        <w:rPr>
          <w:rFonts w:ascii="Times New Roman" w:hAnsi="Times New Roman"/>
          <w:b/>
          <w:bCs/>
        </w:rPr>
      </w:pPr>
    </w:p>
    <w:p w14:paraId="6FF23817" w14:textId="77777777" w:rsidR="005132EE" w:rsidRPr="00724D53" w:rsidRDefault="005132EE" w:rsidP="005132EE">
      <w:pPr>
        <w:autoSpaceDE w:val="0"/>
        <w:autoSpaceDN w:val="0"/>
        <w:adjustRightInd w:val="0"/>
        <w:spacing w:after="0" w:line="240" w:lineRule="auto"/>
        <w:jc w:val="center"/>
        <w:rPr>
          <w:rFonts w:ascii="Times New Roman" w:hAnsi="Times New Roman"/>
          <w:b/>
          <w:bCs/>
        </w:rPr>
      </w:pPr>
      <w:r w:rsidRPr="00724D53">
        <w:rPr>
          <w:rFonts w:ascii="Times New Roman" w:hAnsi="Times New Roman"/>
          <w:b/>
          <w:bCs/>
        </w:rPr>
        <w:t>Rozdział V Oferty wariantowe</w:t>
      </w:r>
    </w:p>
    <w:p w14:paraId="3A5ECCA8" w14:textId="77777777" w:rsidR="005132EE" w:rsidRPr="00724D53" w:rsidRDefault="005132EE" w:rsidP="005132EE">
      <w:pPr>
        <w:autoSpaceDE w:val="0"/>
        <w:autoSpaceDN w:val="0"/>
        <w:adjustRightInd w:val="0"/>
        <w:spacing w:after="0" w:line="240" w:lineRule="auto"/>
        <w:jc w:val="center"/>
        <w:rPr>
          <w:rFonts w:ascii="Times New Roman" w:hAnsi="Times New Roman"/>
          <w:b/>
          <w:bCs/>
        </w:rPr>
      </w:pPr>
    </w:p>
    <w:p w14:paraId="61DE1E13" w14:textId="77777777" w:rsidR="005132EE" w:rsidRPr="00724D53" w:rsidRDefault="005132EE" w:rsidP="005132EE">
      <w:pPr>
        <w:autoSpaceDE w:val="0"/>
        <w:autoSpaceDN w:val="0"/>
        <w:adjustRightInd w:val="0"/>
        <w:spacing w:after="0" w:line="240" w:lineRule="auto"/>
        <w:rPr>
          <w:rFonts w:ascii="Times New Roman" w:hAnsi="Times New Roman"/>
          <w:b/>
          <w:bCs/>
        </w:rPr>
      </w:pPr>
      <w:r w:rsidRPr="00724D53">
        <w:rPr>
          <w:rFonts w:ascii="Times New Roman" w:hAnsi="Times New Roman"/>
          <w:bCs/>
        </w:rPr>
        <w:t>Zamawiający nie dopuszcza składania ofert wariantowych</w:t>
      </w:r>
      <w:r w:rsidRPr="00724D53">
        <w:rPr>
          <w:rFonts w:ascii="Times New Roman" w:hAnsi="Times New Roman"/>
          <w:b/>
          <w:bCs/>
        </w:rPr>
        <w:t>.</w:t>
      </w:r>
    </w:p>
    <w:p w14:paraId="21349EF6" w14:textId="77777777" w:rsidR="005132EE" w:rsidRPr="00724D53" w:rsidRDefault="005132EE" w:rsidP="005132EE">
      <w:pPr>
        <w:autoSpaceDE w:val="0"/>
        <w:autoSpaceDN w:val="0"/>
        <w:adjustRightInd w:val="0"/>
        <w:spacing w:after="0" w:line="240" w:lineRule="auto"/>
        <w:rPr>
          <w:rFonts w:ascii="Times New Roman" w:hAnsi="Times New Roman"/>
          <w:b/>
          <w:bCs/>
        </w:rPr>
      </w:pPr>
    </w:p>
    <w:p w14:paraId="7AC317F5" w14:textId="77777777" w:rsidR="005132EE" w:rsidRPr="00724D53" w:rsidRDefault="005132EE" w:rsidP="005132EE">
      <w:pPr>
        <w:autoSpaceDE w:val="0"/>
        <w:autoSpaceDN w:val="0"/>
        <w:adjustRightInd w:val="0"/>
        <w:spacing w:after="0" w:line="240" w:lineRule="auto"/>
        <w:jc w:val="center"/>
        <w:rPr>
          <w:rFonts w:ascii="Times New Roman" w:hAnsi="Times New Roman"/>
          <w:b/>
          <w:bCs/>
        </w:rPr>
      </w:pPr>
      <w:r w:rsidRPr="00724D53">
        <w:rPr>
          <w:rFonts w:ascii="Times New Roman" w:hAnsi="Times New Roman"/>
          <w:b/>
          <w:bCs/>
        </w:rPr>
        <w:t>Rozdział VI. Termin wykonania zamówienia</w:t>
      </w:r>
    </w:p>
    <w:p w14:paraId="297B14FB" w14:textId="77777777" w:rsidR="005132EE" w:rsidRPr="00724D53" w:rsidRDefault="005132EE" w:rsidP="005132EE">
      <w:pPr>
        <w:autoSpaceDE w:val="0"/>
        <w:autoSpaceDN w:val="0"/>
        <w:adjustRightInd w:val="0"/>
        <w:spacing w:after="0" w:line="240" w:lineRule="auto"/>
        <w:jc w:val="center"/>
        <w:rPr>
          <w:rFonts w:ascii="Times New Roman" w:hAnsi="Times New Roman"/>
          <w:b/>
          <w:bCs/>
        </w:rPr>
      </w:pPr>
    </w:p>
    <w:p w14:paraId="71E0A823" w14:textId="3D7CB32A" w:rsidR="00806667" w:rsidRPr="00F263FA" w:rsidRDefault="00F263FA" w:rsidP="00806667">
      <w:pPr>
        <w:pStyle w:val="Nagwek4"/>
        <w:tabs>
          <w:tab w:val="left" w:pos="720"/>
        </w:tabs>
        <w:spacing w:before="0" w:after="0"/>
        <w:rPr>
          <w:b w:val="0"/>
          <w:bCs w:val="0"/>
          <w:sz w:val="22"/>
          <w:szCs w:val="22"/>
        </w:rPr>
      </w:pPr>
      <w:r>
        <w:rPr>
          <w:bCs w:val="0"/>
          <w:sz w:val="22"/>
          <w:szCs w:val="22"/>
        </w:rPr>
        <w:t>T</w:t>
      </w:r>
      <w:r w:rsidR="00806667" w:rsidRPr="00505807">
        <w:rPr>
          <w:bCs w:val="0"/>
          <w:sz w:val="22"/>
          <w:szCs w:val="22"/>
        </w:rPr>
        <w:t xml:space="preserve">ermin realizacji zamówienia: </w:t>
      </w:r>
      <w:r w:rsidRPr="00F263FA">
        <w:rPr>
          <w:b w:val="0"/>
          <w:bCs w:val="0"/>
          <w:sz w:val="22"/>
          <w:szCs w:val="22"/>
        </w:rPr>
        <w:t>od podpisania umowy do 31.12.20</w:t>
      </w:r>
      <w:r w:rsidR="00753809">
        <w:rPr>
          <w:b w:val="0"/>
          <w:bCs w:val="0"/>
          <w:sz w:val="22"/>
          <w:szCs w:val="22"/>
        </w:rPr>
        <w:t>20</w:t>
      </w:r>
      <w:r w:rsidRPr="00F263FA">
        <w:rPr>
          <w:b w:val="0"/>
          <w:bCs w:val="0"/>
          <w:sz w:val="22"/>
          <w:szCs w:val="22"/>
        </w:rPr>
        <w:t xml:space="preserve"> r. </w:t>
      </w:r>
      <w:r w:rsidR="00AC55B5" w:rsidRPr="00F263FA">
        <w:rPr>
          <w:b w:val="0"/>
          <w:bCs w:val="0"/>
          <w:sz w:val="22"/>
          <w:szCs w:val="22"/>
        </w:rPr>
        <w:t xml:space="preserve">                                                                                                          </w:t>
      </w:r>
    </w:p>
    <w:p w14:paraId="529F4771" w14:textId="77777777" w:rsidR="00D33F3F" w:rsidRDefault="00D33F3F" w:rsidP="00DB6ED0">
      <w:pPr>
        <w:autoSpaceDE w:val="0"/>
        <w:autoSpaceDN w:val="0"/>
        <w:adjustRightInd w:val="0"/>
        <w:spacing w:after="0" w:line="240" w:lineRule="auto"/>
        <w:rPr>
          <w:rFonts w:ascii="Times New Roman" w:hAnsi="Times New Roman"/>
          <w:b/>
        </w:rPr>
      </w:pPr>
    </w:p>
    <w:p w14:paraId="4384964A" w14:textId="77777777" w:rsidR="005132EE" w:rsidRPr="009257B0" w:rsidRDefault="005132EE" w:rsidP="005132EE">
      <w:pPr>
        <w:autoSpaceDE w:val="0"/>
        <w:autoSpaceDN w:val="0"/>
        <w:adjustRightInd w:val="0"/>
        <w:spacing w:after="0" w:line="240" w:lineRule="auto"/>
        <w:jc w:val="center"/>
        <w:rPr>
          <w:rFonts w:ascii="Times New Roman" w:hAnsi="Times New Roman"/>
          <w:b/>
        </w:rPr>
      </w:pPr>
      <w:r w:rsidRPr="009257B0">
        <w:rPr>
          <w:rFonts w:ascii="Times New Roman" w:hAnsi="Times New Roman"/>
          <w:b/>
        </w:rPr>
        <w:t>Rozdział VII. Informacja o podwykonawcach</w:t>
      </w:r>
    </w:p>
    <w:p w14:paraId="50865F5C" w14:textId="77777777" w:rsidR="005132EE" w:rsidRPr="009257B0" w:rsidRDefault="005132EE" w:rsidP="005132EE">
      <w:pPr>
        <w:autoSpaceDE w:val="0"/>
        <w:autoSpaceDN w:val="0"/>
        <w:adjustRightInd w:val="0"/>
        <w:spacing w:after="0" w:line="240" w:lineRule="auto"/>
        <w:jc w:val="center"/>
        <w:rPr>
          <w:rFonts w:ascii="Times New Roman" w:hAnsi="Times New Roman"/>
          <w:b/>
        </w:rPr>
      </w:pPr>
    </w:p>
    <w:p w14:paraId="4E053B64" w14:textId="77777777" w:rsidR="000E2891" w:rsidRPr="00C82289" w:rsidRDefault="00D1580F" w:rsidP="000E2891">
      <w:pPr>
        <w:autoSpaceDE w:val="0"/>
        <w:autoSpaceDN w:val="0"/>
        <w:adjustRightInd w:val="0"/>
        <w:spacing w:after="0" w:line="240" w:lineRule="auto"/>
        <w:jc w:val="both"/>
        <w:rPr>
          <w:rFonts w:ascii="Times New Roman" w:hAnsi="Times New Roman"/>
        </w:rPr>
      </w:pPr>
      <w:r w:rsidRPr="00C82289">
        <w:rPr>
          <w:rFonts w:ascii="Times New Roman" w:hAnsi="Times New Roman"/>
        </w:rPr>
        <w:t xml:space="preserve">Wykonawca może powierzyć wykonanie części zamówienia podwykonawcom . </w:t>
      </w:r>
      <w:r w:rsidR="000E2891" w:rsidRPr="00C82289">
        <w:rPr>
          <w:rFonts w:ascii="Times New Roman" w:hAnsi="Times New Roman"/>
        </w:rPr>
        <w:t xml:space="preserve">Zamawiający żąda wskazania przez </w:t>
      </w:r>
      <w:r w:rsidRPr="00C82289">
        <w:rPr>
          <w:rFonts w:ascii="Times New Roman" w:hAnsi="Times New Roman"/>
        </w:rPr>
        <w:t>W</w:t>
      </w:r>
      <w:r w:rsidR="000E2891" w:rsidRPr="00C82289">
        <w:rPr>
          <w:rFonts w:ascii="Times New Roman" w:hAnsi="Times New Roman"/>
        </w:rPr>
        <w:t>ykonawcę części zamówienia , której wykonanie zamierza powierzyć podwykonawc</w:t>
      </w:r>
      <w:r w:rsidR="00CB51FE" w:rsidRPr="00C82289">
        <w:rPr>
          <w:rFonts w:ascii="Times New Roman" w:hAnsi="Times New Roman"/>
        </w:rPr>
        <w:t>om</w:t>
      </w:r>
      <w:r w:rsidR="000E2891" w:rsidRPr="00C82289">
        <w:rPr>
          <w:rFonts w:ascii="Times New Roman" w:hAnsi="Times New Roman"/>
        </w:rPr>
        <w:t xml:space="preserve"> w  formularzu ofertowym. </w:t>
      </w:r>
    </w:p>
    <w:p w14:paraId="39C4458B" w14:textId="77777777" w:rsidR="005132EE" w:rsidRPr="00C82289" w:rsidRDefault="005132EE" w:rsidP="005132EE">
      <w:pPr>
        <w:autoSpaceDE w:val="0"/>
        <w:autoSpaceDN w:val="0"/>
        <w:adjustRightInd w:val="0"/>
        <w:spacing w:after="0" w:line="240" w:lineRule="auto"/>
        <w:rPr>
          <w:rFonts w:ascii="Times New Roman" w:hAnsi="Times New Roman"/>
        </w:rPr>
      </w:pPr>
    </w:p>
    <w:p w14:paraId="39ACB3A6" w14:textId="77777777" w:rsidR="005132EE" w:rsidRPr="009257B0" w:rsidRDefault="005132EE" w:rsidP="005132EE">
      <w:pPr>
        <w:autoSpaceDE w:val="0"/>
        <w:autoSpaceDN w:val="0"/>
        <w:adjustRightInd w:val="0"/>
        <w:spacing w:after="0" w:line="240" w:lineRule="auto"/>
        <w:jc w:val="center"/>
        <w:rPr>
          <w:rFonts w:ascii="Times New Roman" w:hAnsi="Times New Roman"/>
          <w:b/>
        </w:rPr>
      </w:pPr>
      <w:r w:rsidRPr="009257B0">
        <w:rPr>
          <w:rFonts w:ascii="Times New Roman" w:hAnsi="Times New Roman"/>
          <w:b/>
        </w:rPr>
        <w:t>Rozdział VIII. Opis warunków udziału w postępowaniu</w:t>
      </w:r>
      <w:r w:rsidRPr="009257B0">
        <w:rPr>
          <w:rFonts w:ascii="Times New Roman" w:hAnsi="Times New Roman"/>
          <w:b/>
        </w:rPr>
        <w:br/>
        <w:t>oraz opis sposobu dokonywania oceny ich spełniania</w:t>
      </w:r>
    </w:p>
    <w:p w14:paraId="3174AC17" w14:textId="77777777" w:rsidR="005132EE" w:rsidRPr="009257B0" w:rsidRDefault="005132EE" w:rsidP="005132EE">
      <w:pPr>
        <w:autoSpaceDE w:val="0"/>
        <w:autoSpaceDN w:val="0"/>
        <w:adjustRightInd w:val="0"/>
        <w:spacing w:after="0" w:line="240" w:lineRule="auto"/>
        <w:jc w:val="center"/>
        <w:rPr>
          <w:rFonts w:ascii="Times New Roman" w:hAnsi="Times New Roman"/>
          <w:b/>
        </w:rPr>
      </w:pPr>
    </w:p>
    <w:p w14:paraId="63FABE74" w14:textId="77777777"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rPr>
        <w:t>1.</w:t>
      </w:r>
      <w:r w:rsidRPr="009257B0">
        <w:t xml:space="preserve"> </w:t>
      </w:r>
      <w:r w:rsidRPr="009257B0">
        <w:rPr>
          <w:rFonts w:ascii="Times New Roman" w:hAnsi="Times New Roman"/>
        </w:rPr>
        <w:tab/>
        <w:t>W postępowaniu mogą wziąć udział wykonawcy, którzy spełniają warunki, dotyczące:</w:t>
      </w:r>
    </w:p>
    <w:p w14:paraId="256948A6" w14:textId="40622156" w:rsidR="005132EE" w:rsidRPr="009257B0" w:rsidRDefault="005132EE" w:rsidP="005132EE">
      <w:pPr>
        <w:autoSpaceDE w:val="0"/>
        <w:autoSpaceDN w:val="0"/>
        <w:adjustRightInd w:val="0"/>
        <w:spacing w:after="0" w:line="240" w:lineRule="auto"/>
        <w:jc w:val="both"/>
        <w:rPr>
          <w:rFonts w:ascii="Times New Roman" w:hAnsi="Times New Roman"/>
          <w:strike/>
        </w:rPr>
      </w:pPr>
      <w:r w:rsidRPr="009257B0">
        <w:rPr>
          <w:rFonts w:ascii="Times New Roman" w:hAnsi="Times New Roman"/>
        </w:rPr>
        <w:t>1) nie podlegają wykluczeniu</w:t>
      </w:r>
      <w:r w:rsidR="00753809">
        <w:rPr>
          <w:rFonts w:ascii="Times New Roman" w:hAnsi="Times New Roman"/>
        </w:rPr>
        <w:t xml:space="preserve"> w oparciu o art.24 ust.1 pkt 12-23 oraz art.24 ust.5 pkt 1 ustawy </w:t>
      </w:r>
      <w:proofErr w:type="spellStart"/>
      <w:r w:rsidR="00753809">
        <w:rPr>
          <w:rFonts w:ascii="Times New Roman" w:hAnsi="Times New Roman"/>
        </w:rPr>
        <w:t>Pzp</w:t>
      </w:r>
      <w:proofErr w:type="spellEnd"/>
      <w:r w:rsidRPr="009257B0">
        <w:rPr>
          <w:rFonts w:ascii="Times New Roman" w:hAnsi="Times New Roman"/>
        </w:rPr>
        <w:t>,</w:t>
      </w:r>
    </w:p>
    <w:p w14:paraId="5314E058" w14:textId="77777777" w:rsidR="005132EE" w:rsidRPr="009257B0" w:rsidRDefault="005132EE" w:rsidP="005132EE">
      <w:pPr>
        <w:autoSpaceDE w:val="0"/>
        <w:autoSpaceDN w:val="0"/>
        <w:adjustRightInd w:val="0"/>
        <w:spacing w:after="0" w:line="240" w:lineRule="auto"/>
        <w:jc w:val="both"/>
        <w:rPr>
          <w:rFonts w:ascii="Times New Roman" w:hAnsi="Times New Roman"/>
          <w:strike/>
        </w:rPr>
      </w:pPr>
      <w:r w:rsidRPr="009257B0">
        <w:rPr>
          <w:rFonts w:ascii="Times New Roman" w:hAnsi="Times New Roman"/>
        </w:rPr>
        <w:t>2) spełniają warunki udziału w postępowaniu,</w:t>
      </w:r>
    </w:p>
    <w:p w14:paraId="62EF7A37" w14:textId="77777777" w:rsidR="005132EE" w:rsidRPr="009257B0" w:rsidRDefault="005132EE" w:rsidP="005132EE">
      <w:pPr>
        <w:autoSpaceDE w:val="0"/>
        <w:autoSpaceDN w:val="0"/>
        <w:adjustRightInd w:val="0"/>
        <w:spacing w:after="0" w:line="240" w:lineRule="auto"/>
        <w:rPr>
          <w:rFonts w:ascii="Times New Roman" w:hAnsi="Times New Roman"/>
        </w:rPr>
      </w:pPr>
    </w:p>
    <w:p w14:paraId="18307F8D" w14:textId="77777777" w:rsidR="000A744E" w:rsidRDefault="005132EE" w:rsidP="005132EE">
      <w:pPr>
        <w:autoSpaceDE w:val="0"/>
        <w:autoSpaceDN w:val="0"/>
        <w:adjustRightInd w:val="0"/>
        <w:spacing w:after="0" w:line="240" w:lineRule="auto"/>
        <w:jc w:val="both"/>
        <w:rPr>
          <w:rFonts w:ascii="Times New Roman" w:hAnsi="Times New Roman"/>
          <w:b/>
        </w:rPr>
      </w:pPr>
      <w:r w:rsidRPr="009257B0">
        <w:rPr>
          <w:rFonts w:ascii="Times New Roman" w:hAnsi="Times New Roman"/>
          <w:b/>
        </w:rPr>
        <w:t xml:space="preserve">2. O udzielenie zamówienia mogą ubiegać się Wykonawcy, którzy spełniają następujące warunki: </w:t>
      </w:r>
      <w:r w:rsidR="000A744E">
        <w:rPr>
          <w:rFonts w:ascii="Times New Roman" w:hAnsi="Times New Roman"/>
          <w:b/>
        </w:rPr>
        <w:t xml:space="preserve">                                                                                                                                                                                 </w:t>
      </w:r>
    </w:p>
    <w:p w14:paraId="179A0976" w14:textId="77777777" w:rsidR="000A744E" w:rsidRPr="000A744E" w:rsidRDefault="000A744E" w:rsidP="005132EE">
      <w:pPr>
        <w:autoSpaceDE w:val="0"/>
        <w:autoSpaceDN w:val="0"/>
        <w:adjustRightInd w:val="0"/>
        <w:spacing w:after="0" w:line="240" w:lineRule="auto"/>
        <w:jc w:val="both"/>
        <w:rPr>
          <w:rFonts w:ascii="Times New Roman" w:hAnsi="Times New Roman"/>
        </w:rPr>
      </w:pPr>
      <w:r>
        <w:rPr>
          <w:rFonts w:ascii="Times New Roman" w:hAnsi="Times New Roman"/>
          <w:b/>
        </w:rPr>
        <w:t xml:space="preserve">1) Posiadają uprawnienia do </w:t>
      </w:r>
      <w:r w:rsidR="00286718">
        <w:rPr>
          <w:rFonts w:ascii="Times New Roman" w:hAnsi="Times New Roman"/>
          <w:b/>
        </w:rPr>
        <w:t xml:space="preserve">prowadzenia określonej </w:t>
      </w:r>
      <w:r>
        <w:rPr>
          <w:rFonts w:ascii="Times New Roman" w:hAnsi="Times New Roman"/>
          <w:b/>
        </w:rPr>
        <w:t xml:space="preserve"> działalności </w:t>
      </w:r>
      <w:r w:rsidR="00286718">
        <w:rPr>
          <w:rFonts w:ascii="Times New Roman" w:hAnsi="Times New Roman"/>
          <w:b/>
        </w:rPr>
        <w:t xml:space="preserve">zawodowej , o ile wynika to z odrębnych przepisów </w:t>
      </w:r>
      <w:r>
        <w:rPr>
          <w:rFonts w:ascii="Times New Roman" w:hAnsi="Times New Roman"/>
          <w:b/>
        </w:rPr>
        <w:t xml:space="preserve">. </w:t>
      </w:r>
      <w:r w:rsidRPr="000A744E">
        <w:rPr>
          <w:rFonts w:ascii="Times New Roman" w:hAnsi="Times New Roman"/>
        </w:rPr>
        <w:t>Zamawiający nie określa szczegółowego sposobu oceny spełniania tego warunku.</w:t>
      </w:r>
    </w:p>
    <w:p w14:paraId="0B69A10D" w14:textId="57DED3F1" w:rsidR="004048C1" w:rsidRPr="001A630F" w:rsidRDefault="008C6F26" w:rsidP="001A630F">
      <w:pPr>
        <w:autoSpaceDE w:val="0"/>
        <w:autoSpaceDN w:val="0"/>
        <w:adjustRightInd w:val="0"/>
        <w:spacing w:after="0" w:line="240" w:lineRule="auto"/>
        <w:rPr>
          <w:rFonts w:ascii="Times New Roman" w:hAnsi="Times New Roman"/>
          <w:b/>
          <w:color w:val="FF0000"/>
        </w:rPr>
      </w:pPr>
      <w:r>
        <w:rPr>
          <w:rFonts w:ascii="Times New Roman" w:hAnsi="Times New Roman"/>
          <w:b/>
        </w:rPr>
        <w:t xml:space="preserve">2) </w:t>
      </w:r>
      <w:r w:rsidR="007518D1">
        <w:rPr>
          <w:rFonts w:ascii="Times New Roman" w:hAnsi="Times New Roman"/>
          <w:b/>
        </w:rPr>
        <w:t xml:space="preserve">  </w:t>
      </w:r>
      <w:r w:rsidR="008F0CBF" w:rsidRPr="004E1A9D">
        <w:rPr>
          <w:rFonts w:ascii="Times New Roman" w:hAnsi="Times New Roman"/>
          <w:b/>
        </w:rPr>
        <w:t xml:space="preserve">Dysponują potencjałem </w:t>
      </w:r>
      <w:r w:rsidR="005132EE" w:rsidRPr="004E1A9D">
        <w:rPr>
          <w:rFonts w:ascii="Times New Roman" w:hAnsi="Times New Roman"/>
          <w:b/>
        </w:rPr>
        <w:t>w zakresie zdolności technicznej lub zawodowej.</w:t>
      </w:r>
      <w:r w:rsidR="008F0CBF" w:rsidRPr="00504D0D">
        <w:rPr>
          <w:rFonts w:ascii="Garamond" w:hAnsi="Garamond"/>
          <w:color w:val="FF0000"/>
          <w:sz w:val="20"/>
        </w:rPr>
        <w:t xml:space="preserve"> </w:t>
      </w:r>
      <w:r w:rsidR="004048C1" w:rsidRPr="004048C1">
        <w:rPr>
          <w:rFonts w:ascii="Times New Roman" w:hAnsi="Times New Roman"/>
        </w:rPr>
        <w:t xml:space="preserve">W zakresie warunku dysponowania odpowiednim potencjałem technicznym Zamawiający uzna powyższy warunek za spełniony gdy Wykonawca </w:t>
      </w:r>
      <w:r w:rsidR="004048C1" w:rsidRPr="004048C1">
        <w:rPr>
          <w:rFonts w:ascii="Times New Roman" w:hAnsi="Times New Roman"/>
          <w:b/>
        </w:rPr>
        <w:t>wykaże</w:t>
      </w:r>
      <w:r w:rsidR="004048C1" w:rsidRPr="004048C1">
        <w:rPr>
          <w:rFonts w:ascii="Times New Roman" w:hAnsi="Times New Roman"/>
        </w:rPr>
        <w:t>, że dysponuje</w:t>
      </w:r>
      <w:r w:rsidR="00E27491">
        <w:rPr>
          <w:rFonts w:ascii="Times New Roman" w:hAnsi="Times New Roman"/>
        </w:rPr>
        <w:t xml:space="preserve">  </w:t>
      </w:r>
      <w:r w:rsidR="004048C1" w:rsidRPr="004048C1">
        <w:rPr>
          <w:rFonts w:ascii="Times New Roman" w:hAnsi="Times New Roman"/>
        </w:rPr>
        <w:t>:  środk</w:t>
      </w:r>
      <w:r w:rsidR="000F75B1">
        <w:rPr>
          <w:rFonts w:ascii="Times New Roman" w:hAnsi="Times New Roman"/>
        </w:rPr>
        <w:t xml:space="preserve">ami </w:t>
      </w:r>
      <w:r w:rsidR="00E27491">
        <w:rPr>
          <w:rFonts w:ascii="Times New Roman" w:hAnsi="Times New Roman"/>
        </w:rPr>
        <w:t>transportu samowyładowcz</w:t>
      </w:r>
      <w:r w:rsidR="000F75B1">
        <w:rPr>
          <w:rFonts w:ascii="Times New Roman" w:hAnsi="Times New Roman"/>
        </w:rPr>
        <w:t xml:space="preserve">ego ( min. </w:t>
      </w:r>
      <w:r w:rsidR="00216A7B">
        <w:rPr>
          <w:rFonts w:ascii="Times New Roman" w:hAnsi="Times New Roman"/>
        </w:rPr>
        <w:t>d</w:t>
      </w:r>
      <w:r w:rsidR="000F75B1">
        <w:rPr>
          <w:rFonts w:ascii="Times New Roman" w:hAnsi="Times New Roman"/>
        </w:rPr>
        <w:t xml:space="preserve">woma pojazdami </w:t>
      </w:r>
      <w:r w:rsidR="008B5462">
        <w:rPr>
          <w:rFonts w:ascii="Times New Roman" w:hAnsi="Times New Roman"/>
        </w:rPr>
        <w:t xml:space="preserve">o ładowności </w:t>
      </w:r>
      <w:r w:rsidR="00F6163F">
        <w:rPr>
          <w:rFonts w:ascii="Times New Roman" w:hAnsi="Times New Roman"/>
        </w:rPr>
        <w:t xml:space="preserve">od 16 ton  do </w:t>
      </w:r>
      <w:r w:rsidR="008B5462">
        <w:rPr>
          <w:rFonts w:ascii="Times New Roman" w:hAnsi="Times New Roman"/>
        </w:rPr>
        <w:t>24,00 t</w:t>
      </w:r>
      <w:r w:rsidR="00F6163F">
        <w:rPr>
          <w:rFonts w:ascii="Times New Roman" w:hAnsi="Times New Roman"/>
        </w:rPr>
        <w:t xml:space="preserve">on w tym jednego pojazdu </w:t>
      </w:r>
      <w:r w:rsidR="000F75B1">
        <w:rPr>
          <w:rFonts w:ascii="Times New Roman" w:hAnsi="Times New Roman"/>
        </w:rPr>
        <w:t xml:space="preserve"> </w:t>
      </w:r>
      <w:r w:rsidR="00E27491">
        <w:rPr>
          <w:rFonts w:ascii="Times New Roman" w:hAnsi="Times New Roman"/>
        </w:rPr>
        <w:t xml:space="preserve"> z </w:t>
      </w:r>
      <w:r w:rsidR="004048C1" w:rsidRPr="004048C1">
        <w:rPr>
          <w:rFonts w:ascii="Times New Roman" w:hAnsi="Times New Roman"/>
        </w:rPr>
        <w:t>możliwością    trójstronnego  rozładunku</w:t>
      </w:r>
      <w:r w:rsidR="001A630F">
        <w:rPr>
          <w:rFonts w:ascii="Times New Roman" w:hAnsi="Times New Roman"/>
        </w:rPr>
        <w:t xml:space="preserve">) </w:t>
      </w:r>
      <w:r w:rsidR="004048C1" w:rsidRPr="004048C1">
        <w:rPr>
          <w:rFonts w:ascii="Times New Roman" w:hAnsi="Times New Roman"/>
        </w:rPr>
        <w:t xml:space="preserve">. </w:t>
      </w:r>
      <w:r w:rsidR="004048C1">
        <w:rPr>
          <w:rFonts w:ascii="Times New Roman" w:hAnsi="Times New Roman"/>
        </w:rPr>
        <w:t xml:space="preserve"> </w:t>
      </w:r>
      <w:r w:rsidR="00F3751B">
        <w:rPr>
          <w:rFonts w:ascii="Times New Roman" w:hAnsi="Times New Roman"/>
        </w:rPr>
        <w:t xml:space="preserve">                                                                      </w:t>
      </w:r>
      <w:r w:rsidR="000F75B1">
        <w:rPr>
          <w:rFonts w:ascii="Times New Roman" w:hAnsi="Times New Roman"/>
        </w:rPr>
        <w:t xml:space="preserve">                                 </w:t>
      </w:r>
      <w:r w:rsidR="004048C1" w:rsidRPr="004048C1">
        <w:rPr>
          <w:rFonts w:ascii="Times New Roman" w:hAnsi="Times New Roman"/>
        </w:rPr>
        <w:t xml:space="preserve">Wykonawca poda dane  sprzętu  w </w:t>
      </w:r>
      <w:r w:rsidR="004048C1" w:rsidRPr="0041350A">
        <w:rPr>
          <w:rFonts w:ascii="Times New Roman" w:hAnsi="Times New Roman"/>
          <w:b/>
          <w:u w:val="single"/>
        </w:rPr>
        <w:t xml:space="preserve">załączniku nr </w:t>
      </w:r>
      <w:r w:rsidR="0041350A" w:rsidRPr="0041350A">
        <w:rPr>
          <w:rFonts w:ascii="Times New Roman" w:hAnsi="Times New Roman"/>
          <w:b/>
          <w:u w:val="single"/>
        </w:rPr>
        <w:t>5</w:t>
      </w:r>
      <w:r w:rsidR="004048C1" w:rsidRPr="004048C1">
        <w:rPr>
          <w:rFonts w:ascii="Times New Roman" w:hAnsi="Times New Roman"/>
        </w:rPr>
        <w:t xml:space="preserve"> do SIWZ.  </w:t>
      </w:r>
    </w:p>
    <w:p w14:paraId="6E543780" w14:textId="77777777" w:rsidR="00F3751B" w:rsidRDefault="00F3751B" w:rsidP="004048C1">
      <w:pPr>
        <w:autoSpaceDE w:val="0"/>
        <w:autoSpaceDN w:val="0"/>
        <w:adjustRightInd w:val="0"/>
        <w:spacing w:after="0" w:line="240" w:lineRule="auto"/>
        <w:jc w:val="both"/>
        <w:rPr>
          <w:rFonts w:ascii="Times New Roman" w:hAnsi="Times New Roman"/>
          <w:b/>
        </w:rPr>
      </w:pPr>
    </w:p>
    <w:p w14:paraId="2FE22A27" w14:textId="77777777" w:rsidR="0058165E" w:rsidRPr="004048C1" w:rsidRDefault="008F0CBF" w:rsidP="004048C1">
      <w:pPr>
        <w:autoSpaceDE w:val="0"/>
        <w:autoSpaceDN w:val="0"/>
        <w:adjustRightInd w:val="0"/>
        <w:spacing w:after="0" w:line="240" w:lineRule="auto"/>
        <w:jc w:val="both"/>
        <w:rPr>
          <w:rFonts w:ascii="Times New Roman" w:hAnsi="Times New Roman"/>
          <w:b/>
        </w:rPr>
      </w:pPr>
      <w:r w:rsidRPr="004048C1">
        <w:rPr>
          <w:rFonts w:ascii="Times New Roman" w:hAnsi="Times New Roman"/>
          <w:b/>
        </w:rPr>
        <w:t xml:space="preserve">W zakresie dysponowania </w:t>
      </w:r>
      <w:r w:rsidR="004048C1" w:rsidRPr="004048C1">
        <w:rPr>
          <w:rFonts w:ascii="Times New Roman" w:hAnsi="Times New Roman"/>
          <w:b/>
        </w:rPr>
        <w:t xml:space="preserve">osobami zdolnymi do wykonania zamówienia , </w:t>
      </w:r>
      <w:r w:rsidRPr="004048C1">
        <w:rPr>
          <w:rFonts w:ascii="Times New Roman" w:hAnsi="Times New Roman"/>
          <w:b/>
        </w:rPr>
        <w:t xml:space="preserve">Zamawiający nie określa  szczegółowego sposobu oceny spełniania tego warunku.   </w:t>
      </w:r>
      <w:r w:rsidR="004E5B79" w:rsidRPr="004048C1">
        <w:rPr>
          <w:rFonts w:ascii="Times New Roman" w:hAnsi="Times New Roman"/>
          <w:b/>
        </w:rPr>
        <w:t xml:space="preserve">                                                                                                                                               </w:t>
      </w:r>
    </w:p>
    <w:p w14:paraId="1277EF5D" w14:textId="77777777" w:rsidR="0058165E" w:rsidRPr="004048C1" w:rsidRDefault="0058165E" w:rsidP="00287C17">
      <w:pPr>
        <w:autoSpaceDE w:val="0"/>
        <w:autoSpaceDN w:val="0"/>
        <w:adjustRightInd w:val="0"/>
        <w:spacing w:after="0" w:line="240" w:lineRule="auto"/>
        <w:jc w:val="both"/>
        <w:rPr>
          <w:rFonts w:ascii="Times New Roman" w:hAnsi="Times New Roman"/>
          <w:b/>
        </w:rPr>
      </w:pPr>
    </w:p>
    <w:p w14:paraId="1E268A6B" w14:textId="77777777" w:rsidR="004E5B79" w:rsidRPr="00504D0D" w:rsidRDefault="004E5B79" w:rsidP="0000366F">
      <w:pPr>
        <w:autoSpaceDE w:val="0"/>
        <w:autoSpaceDN w:val="0"/>
        <w:adjustRightInd w:val="0"/>
        <w:spacing w:after="0" w:line="240" w:lineRule="auto"/>
        <w:rPr>
          <w:rFonts w:ascii="Times New Roman" w:hAnsi="Times New Roman"/>
        </w:rPr>
      </w:pPr>
      <w:r w:rsidRPr="00504D0D">
        <w:rPr>
          <w:rFonts w:ascii="Times New Roman" w:hAnsi="Times New Roman"/>
          <w:b/>
        </w:rPr>
        <w:t>W zakresie posiadania niezbędnego doświadczenia</w:t>
      </w:r>
      <w:r w:rsidR="00CB041E">
        <w:rPr>
          <w:rFonts w:ascii="Times New Roman" w:hAnsi="Times New Roman"/>
          <w:b/>
        </w:rPr>
        <w:t xml:space="preserve">, </w:t>
      </w:r>
      <w:r w:rsidRPr="00504D0D">
        <w:rPr>
          <w:rFonts w:ascii="Times New Roman" w:hAnsi="Times New Roman"/>
          <w:b/>
        </w:rPr>
        <w:t xml:space="preserve"> </w:t>
      </w:r>
      <w:r w:rsidRPr="00CB041E">
        <w:rPr>
          <w:rFonts w:ascii="Times New Roman" w:hAnsi="Times New Roman"/>
          <w:b/>
        </w:rPr>
        <w:t xml:space="preserve">Zamawiający </w:t>
      </w:r>
      <w:r w:rsidR="00CB041E" w:rsidRPr="00CB041E">
        <w:rPr>
          <w:rFonts w:ascii="Times New Roman" w:hAnsi="Times New Roman"/>
          <w:b/>
        </w:rPr>
        <w:t xml:space="preserve"> nie określa szczegółowego sposobu oceny spełniania tego warunku.</w:t>
      </w:r>
      <w:r w:rsidRPr="00504D0D">
        <w:rPr>
          <w:rFonts w:ascii="Times New Roman" w:hAnsi="Times New Roman"/>
        </w:rPr>
        <w:t xml:space="preserve"> </w:t>
      </w:r>
    </w:p>
    <w:p w14:paraId="4798F739" w14:textId="77777777" w:rsidR="005132EE" w:rsidRPr="009257B0" w:rsidRDefault="005132EE" w:rsidP="005132EE">
      <w:pPr>
        <w:autoSpaceDE w:val="0"/>
        <w:autoSpaceDN w:val="0"/>
        <w:adjustRightInd w:val="0"/>
        <w:spacing w:after="0" w:line="240" w:lineRule="auto"/>
        <w:jc w:val="both"/>
        <w:rPr>
          <w:rFonts w:ascii="Times New Roman" w:hAnsi="Times New Roman"/>
        </w:rPr>
      </w:pPr>
    </w:p>
    <w:p w14:paraId="52512311" w14:textId="77777777"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b/>
        </w:rPr>
        <w:t>3 Opis sposobu dokonywania oceny spełniania warunków udziału w postępowaniu</w:t>
      </w:r>
      <w:r w:rsidRPr="009257B0">
        <w:rPr>
          <w:rFonts w:ascii="Times New Roman" w:hAnsi="Times New Roman"/>
        </w:rPr>
        <w:t xml:space="preserve">. </w:t>
      </w:r>
    </w:p>
    <w:p w14:paraId="0DBB2975" w14:textId="77777777" w:rsidR="005132EE" w:rsidRPr="009257B0" w:rsidRDefault="005132EE" w:rsidP="005132EE">
      <w:pPr>
        <w:autoSpaceDE w:val="0"/>
        <w:autoSpaceDN w:val="0"/>
        <w:adjustRightInd w:val="0"/>
        <w:spacing w:after="0" w:line="240" w:lineRule="auto"/>
        <w:jc w:val="both"/>
        <w:rPr>
          <w:rFonts w:ascii="Times New Roman" w:hAnsi="Times New Roman"/>
        </w:rPr>
      </w:pPr>
    </w:p>
    <w:p w14:paraId="6424FC45" w14:textId="05FE8BE5" w:rsidR="00DE225B" w:rsidRPr="00DE225B" w:rsidRDefault="00DE225B" w:rsidP="00DE225B">
      <w:pPr>
        <w:tabs>
          <w:tab w:val="left" w:pos="567"/>
        </w:tabs>
        <w:suppressAutoHyphens/>
        <w:spacing w:after="0" w:line="280" w:lineRule="exact"/>
        <w:ind w:left="-56"/>
        <w:jc w:val="both"/>
        <w:textAlignment w:val="baseline"/>
        <w:rPr>
          <w:rFonts w:ascii="Times New Roman" w:eastAsia="SimSun" w:hAnsi="Times New Roman"/>
          <w:color w:val="00000A"/>
          <w:lang w:eastAsia="zh-CN" w:bidi="hi-IN"/>
        </w:rPr>
      </w:pPr>
      <w:r w:rsidRPr="00DE225B">
        <w:rPr>
          <w:rFonts w:ascii="Times New Roman" w:eastAsia="SimSun" w:hAnsi="Times New Roman"/>
          <w:color w:val="00000A"/>
          <w:lang w:eastAsia="zh-CN" w:bidi="hi-IN"/>
        </w:rPr>
        <w:t xml:space="preserve">Zgodnie z art. 24aa ustawy Zamawiający dokona oceny ofert, a następnie zbada czy Wykonawca, którego oferta została najwyżej oceniona zgodnie z kryteriami oceny ofert określonymi w SIWZ, nie podlega wykluczeniu oraz spełnia warunki udziału w postępowaniu. </w:t>
      </w:r>
    </w:p>
    <w:p w14:paraId="79EECA77" w14:textId="77777777" w:rsidR="00DE225B" w:rsidRPr="00DE225B" w:rsidRDefault="00DE225B" w:rsidP="00DE225B">
      <w:pPr>
        <w:spacing w:after="0" w:line="240" w:lineRule="auto"/>
        <w:jc w:val="both"/>
        <w:rPr>
          <w:rFonts w:ascii="Palatino Linotype" w:eastAsia="SimSun" w:hAnsi="Palatino Linotype" w:cs="Mangal"/>
          <w:color w:val="00000A"/>
          <w:lang w:eastAsia="zh-CN" w:bidi="hi-IN"/>
        </w:rPr>
      </w:pPr>
    </w:p>
    <w:p w14:paraId="11064C1F" w14:textId="77777777" w:rsidR="005132EE" w:rsidRPr="009257B0" w:rsidRDefault="005132EE" w:rsidP="000929A1">
      <w:pPr>
        <w:autoSpaceDE w:val="0"/>
        <w:autoSpaceDN w:val="0"/>
        <w:adjustRightInd w:val="0"/>
        <w:spacing w:after="0" w:line="240" w:lineRule="auto"/>
        <w:jc w:val="both"/>
        <w:rPr>
          <w:rFonts w:ascii="Times New Roman" w:hAnsi="Times New Roman"/>
        </w:rPr>
      </w:pPr>
      <w:r w:rsidRPr="009257B0">
        <w:rPr>
          <w:rFonts w:ascii="Times New Roman" w:hAnsi="Times New Roman"/>
        </w:rPr>
        <w:t xml:space="preserve">b) Jeżeli wykonawca nie złożył Oświadczenia, lub innych dokumentów niezbędnych do </w:t>
      </w:r>
      <w:r w:rsidRPr="009257B0">
        <w:rPr>
          <w:rFonts w:ascii="Times New Roman" w:hAnsi="Times New Roman"/>
        </w:rPr>
        <w:br/>
        <w:t>przeprowadzenia postępowania lub złożone Oświadczenie lub dokumenty są niekompletne, zawierają błędy lub budzą wskazane przez zamawiającego wątpliwości, zamawiający wzywa do ich złożenia, uzupełnienia, poprawienia w terminie przez siebie wskazanym, chyba że mimo ich złożenia oferta wykonawcy po</w:t>
      </w:r>
      <w:r w:rsidR="00B34CFC">
        <w:rPr>
          <w:rFonts w:ascii="Times New Roman" w:hAnsi="Times New Roman"/>
        </w:rPr>
        <w:t xml:space="preserve">dlega odrzuceniu albo konieczne </w:t>
      </w:r>
      <w:r w:rsidRPr="009257B0">
        <w:rPr>
          <w:rFonts w:ascii="Times New Roman" w:hAnsi="Times New Roman"/>
        </w:rPr>
        <w:t>byłoby unieważnienie postępowania.</w:t>
      </w:r>
    </w:p>
    <w:p w14:paraId="39A2E90D" w14:textId="77777777" w:rsidR="005132EE" w:rsidRPr="009257B0" w:rsidRDefault="005132EE" w:rsidP="005132EE">
      <w:pPr>
        <w:autoSpaceDE w:val="0"/>
        <w:autoSpaceDN w:val="0"/>
        <w:adjustRightInd w:val="0"/>
        <w:spacing w:after="0" w:line="240" w:lineRule="auto"/>
        <w:jc w:val="both"/>
        <w:rPr>
          <w:rFonts w:ascii="Times New Roman" w:hAnsi="Times New Roman"/>
        </w:rPr>
      </w:pPr>
    </w:p>
    <w:p w14:paraId="735D3807" w14:textId="77777777" w:rsidR="005132EE" w:rsidRPr="0041350A" w:rsidRDefault="00F00C7C" w:rsidP="00F33DF0">
      <w:pPr>
        <w:autoSpaceDE w:val="0"/>
        <w:autoSpaceDN w:val="0"/>
        <w:adjustRightInd w:val="0"/>
        <w:spacing w:after="0" w:line="240" w:lineRule="auto"/>
        <w:jc w:val="both"/>
        <w:rPr>
          <w:rFonts w:ascii="Times New Roman" w:hAnsi="Times New Roman"/>
          <w:lang w:eastAsia="pl-PL"/>
        </w:rPr>
      </w:pPr>
      <w:r w:rsidRPr="0041350A">
        <w:rPr>
          <w:rFonts w:ascii="Times New Roman" w:hAnsi="Times New Roman"/>
          <w:lang w:eastAsia="pl-PL"/>
        </w:rPr>
        <w:lastRenderedPageBreak/>
        <w:t>21) Zamawiający może wykluczyć Wykonawcę na każdym etapie postępowania o udzielenie zamówienia .</w:t>
      </w:r>
    </w:p>
    <w:p w14:paraId="2C6FBDD5" w14:textId="77777777" w:rsidR="0041350A" w:rsidRDefault="0041350A" w:rsidP="005132EE">
      <w:pPr>
        <w:autoSpaceDE w:val="0"/>
        <w:autoSpaceDN w:val="0"/>
        <w:adjustRightInd w:val="0"/>
        <w:spacing w:after="0" w:line="240" w:lineRule="auto"/>
        <w:jc w:val="center"/>
        <w:rPr>
          <w:rFonts w:ascii="Times New Roman" w:hAnsi="Times New Roman"/>
          <w:b/>
        </w:rPr>
      </w:pPr>
    </w:p>
    <w:p w14:paraId="7F17FFB0" w14:textId="1A7598B3" w:rsidR="005132EE" w:rsidRPr="009257B0" w:rsidRDefault="005132EE" w:rsidP="005132EE">
      <w:pPr>
        <w:autoSpaceDE w:val="0"/>
        <w:autoSpaceDN w:val="0"/>
        <w:adjustRightInd w:val="0"/>
        <w:spacing w:after="0" w:line="240" w:lineRule="auto"/>
        <w:jc w:val="center"/>
        <w:rPr>
          <w:rFonts w:ascii="Times New Roman" w:hAnsi="Times New Roman"/>
          <w:b/>
        </w:rPr>
      </w:pPr>
      <w:r w:rsidRPr="009257B0">
        <w:rPr>
          <w:rFonts w:ascii="Times New Roman" w:hAnsi="Times New Roman"/>
          <w:b/>
        </w:rPr>
        <w:t>Rozdział IX. Informacja o oświadczeniach i dokumentach, jakie mają dostarczyć Wykonawcy w celu potwierdzenia spełnienia warunków udziału w postępowaniu oraz nie podleganiu wykluczeniu z postępowania.</w:t>
      </w:r>
    </w:p>
    <w:p w14:paraId="56B8EEE8" w14:textId="77777777" w:rsidR="005132EE" w:rsidRPr="009257B0" w:rsidRDefault="005132EE" w:rsidP="005132EE">
      <w:pPr>
        <w:autoSpaceDE w:val="0"/>
        <w:autoSpaceDN w:val="0"/>
        <w:adjustRightInd w:val="0"/>
        <w:spacing w:after="0" w:line="240" w:lineRule="auto"/>
        <w:jc w:val="center"/>
        <w:rPr>
          <w:rFonts w:ascii="Times New Roman" w:hAnsi="Times New Roman"/>
          <w:b/>
        </w:rPr>
      </w:pPr>
    </w:p>
    <w:p w14:paraId="62887230" w14:textId="0F62DBAA" w:rsidR="008B71CA" w:rsidRPr="009266F4" w:rsidRDefault="008B71CA" w:rsidP="008B71CA">
      <w:pPr>
        <w:numPr>
          <w:ilvl w:val="0"/>
          <w:numId w:val="35"/>
        </w:numPr>
        <w:suppressAutoHyphens/>
        <w:autoSpaceDE w:val="0"/>
        <w:autoSpaceDN w:val="0"/>
        <w:adjustRightInd w:val="0"/>
        <w:spacing w:after="0" w:line="240" w:lineRule="auto"/>
        <w:jc w:val="both"/>
        <w:rPr>
          <w:rFonts w:ascii="Times New Roman" w:hAnsi="Times New Roman"/>
          <w:b/>
          <w:color w:val="00000A"/>
          <w:lang w:eastAsia="pl-PL"/>
        </w:rPr>
      </w:pPr>
      <w:r w:rsidRPr="00EB1E77">
        <w:rPr>
          <w:rFonts w:ascii="Times New Roman" w:hAnsi="Times New Roman"/>
          <w:color w:val="00000A"/>
          <w:lang w:eastAsia="pl-PL"/>
        </w:rPr>
        <w:t xml:space="preserve">W celu wstępnego wykazania braku podstaw do wykluczenia, o których mowa w art. 24 ust. 1 pkt. 12-23 ustawy </w:t>
      </w:r>
      <w:proofErr w:type="spellStart"/>
      <w:r w:rsidRPr="00EB1E77">
        <w:rPr>
          <w:rFonts w:ascii="Times New Roman" w:hAnsi="Times New Roman"/>
          <w:color w:val="00000A"/>
          <w:lang w:eastAsia="pl-PL"/>
        </w:rPr>
        <w:t>Pzp</w:t>
      </w:r>
      <w:proofErr w:type="spellEnd"/>
      <w:r w:rsidRPr="00EB1E77">
        <w:rPr>
          <w:rFonts w:ascii="Times New Roman" w:hAnsi="Times New Roman"/>
          <w:color w:val="00000A"/>
          <w:lang w:eastAsia="pl-PL"/>
        </w:rPr>
        <w:t xml:space="preserve">, należy złożyć wraz z ofertą wypełnione i podpisane oświadczenie o braku podstaw do wykluczenia – wg wzoru stanowiącego </w:t>
      </w:r>
      <w:r w:rsidRPr="009266F4">
        <w:rPr>
          <w:rFonts w:ascii="Times New Roman" w:hAnsi="Times New Roman"/>
          <w:b/>
          <w:color w:val="00000A"/>
          <w:u w:val="single"/>
          <w:lang w:eastAsia="pl-PL"/>
        </w:rPr>
        <w:t xml:space="preserve">Załącznik nr 2 </w:t>
      </w:r>
      <w:r w:rsidRPr="009266F4">
        <w:rPr>
          <w:rFonts w:ascii="Times New Roman" w:hAnsi="Times New Roman"/>
          <w:b/>
          <w:color w:val="00000A"/>
          <w:lang w:eastAsia="pl-PL"/>
        </w:rPr>
        <w:t xml:space="preserve">do SIWZ. </w:t>
      </w:r>
    </w:p>
    <w:p w14:paraId="279180E4" w14:textId="77777777" w:rsidR="008B71CA" w:rsidRPr="00EB1E77" w:rsidRDefault="008B71CA" w:rsidP="009266F4">
      <w:pPr>
        <w:numPr>
          <w:ilvl w:val="0"/>
          <w:numId w:val="35"/>
        </w:numPr>
        <w:suppressAutoHyphens/>
        <w:autoSpaceDE w:val="0"/>
        <w:autoSpaceDN w:val="0"/>
        <w:adjustRightInd w:val="0"/>
        <w:spacing w:after="0" w:line="240" w:lineRule="auto"/>
        <w:ind w:left="426" w:hanging="142"/>
        <w:jc w:val="both"/>
        <w:textAlignment w:val="baseline"/>
        <w:rPr>
          <w:rFonts w:ascii="Times New Roman" w:hAnsi="Times New Roman"/>
          <w:color w:val="00000A"/>
          <w:lang w:eastAsia="pl-PL"/>
        </w:rPr>
      </w:pPr>
      <w:r w:rsidRPr="00EB1E77">
        <w:rPr>
          <w:rFonts w:ascii="Times New Roman" w:hAnsi="Times New Roman"/>
          <w:color w:val="00000A"/>
          <w:lang w:eastAsia="pl-PL"/>
        </w:rPr>
        <w:t>Dodatkowo Zamawiający wykluczy Wykonawcę:</w:t>
      </w:r>
    </w:p>
    <w:p w14:paraId="140A826C" w14:textId="77777777" w:rsidR="008B71CA" w:rsidRPr="00EB1E77" w:rsidRDefault="008B71CA" w:rsidP="008B71CA">
      <w:pPr>
        <w:numPr>
          <w:ilvl w:val="0"/>
          <w:numId w:val="36"/>
        </w:numPr>
        <w:suppressAutoHyphens/>
        <w:autoSpaceDE w:val="0"/>
        <w:autoSpaceDN w:val="0"/>
        <w:adjustRightInd w:val="0"/>
        <w:spacing w:after="0" w:line="240" w:lineRule="auto"/>
        <w:ind w:left="426" w:hanging="284"/>
        <w:jc w:val="both"/>
        <w:textAlignment w:val="baseline"/>
        <w:rPr>
          <w:rFonts w:ascii="Times New Roman" w:eastAsia="SimSun" w:hAnsi="Times New Roman"/>
          <w:color w:val="00000A"/>
          <w:lang w:eastAsia="pl-PL" w:bidi="hi-IN"/>
        </w:rPr>
      </w:pPr>
      <w:r w:rsidRPr="00EB1E77">
        <w:rPr>
          <w:rFonts w:ascii="Times New Roman" w:eastAsia="SimSun" w:hAnsi="Times New Roman"/>
          <w:color w:val="00000A"/>
          <w:lang w:eastAsia="pl-PL" w:bidi="hi-IN"/>
        </w:rPr>
        <w:t>na podstawie art. 24 ust. 5 pkt. 1 ustawy tj.: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tj. Dz.U. z 2017 r. poz. 2344);</w:t>
      </w:r>
    </w:p>
    <w:p w14:paraId="723A29AC" w14:textId="77777777" w:rsidR="008B71CA" w:rsidRPr="00EB1E77" w:rsidRDefault="008B71CA" w:rsidP="008B71CA">
      <w:pPr>
        <w:numPr>
          <w:ilvl w:val="0"/>
          <w:numId w:val="35"/>
        </w:numPr>
        <w:suppressAutoHyphens/>
        <w:autoSpaceDE w:val="0"/>
        <w:autoSpaceDN w:val="0"/>
        <w:adjustRightInd w:val="0"/>
        <w:spacing w:after="0" w:line="240" w:lineRule="auto"/>
        <w:jc w:val="both"/>
        <w:textAlignment w:val="baseline"/>
        <w:rPr>
          <w:rFonts w:ascii="Times New Roman" w:eastAsia="SimSun" w:hAnsi="Times New Roman"/>
          <w:b/>
          <w:color w:val="00000A"/>
          <w:lang w:eastAsia="pl-PL" w:bidi="hi-IN"/>
        </w:rPr>
      </w:pPr>
      <w:r w:rsidRPr="00EB1E77">
        <w:rPr>
          <w:rFonts w:ascii="Times New Roman" w:eastAsia="SimSun" w:hAnsi="Times New Roman"/>
          <w:color w:val="00000A"/>
          <w:lang w:eastAsia="pl-PL" w:bidi="hi-IN"/>
        </w:rPr>
        <w:t xml:space="preserve">W celu wstępnego wykazania spełniania warunków udziału w postępowaniu, należy złożyć wraz z ofertą wypełnione i podpisane oświadczenie o spełnianiu warunków udziału w postępowaniu – wg wzoru stanowiącego </w:t>
      </w:r>
      <w:r w:rsidRPr="00EB1E77">
        <w:rPr>
          <w:rFonts w:ascii="Times New Roman" w:eastAsia="SimSun" w:hAnsi="Times New Roman"/>
          <w:b/>
          <w:color w:val="00000A"/>
          <w:u w:val="single"/>
          <w:lang w:eastAsia="pl-PL" w:bidi="hi-IN"/>
        </w:rPr>
        <w:t>Załącznik nr 3</w:t>
      </w:r>
      <w:r w:rsidRPr="00EB1E77">
        <w:rPr>
          <w:rFonts w:ascii="Times New Roman" w:eastAsia="SimSun" w:hAnsi="Times New Roman"/>
          <w:b/>
          <w:color w:val="00000A"/>
          <w:lang w:eastAsia="pl-PL" w:bidi="hi-IN"/>
        </w:rPr>
        <w:t xml:space="preserve"> do SIWZ. </w:t>
      </w:r>
    </w:p>
    <w:p w14:paraId="3C5D8D6B" w14:textId="77777777" w:rsidR="008B71CA" w:rsidRPr="00EB1E77" w:rsidRDefault="008B71CA" w:rsidP="008B71CA">
      <w:pPr>
        <w:suppressAutoHyphens/>
        <w:autoSpaceDE w:val="0"/>
        <w:autoSpaceDN w:val="0"/>
        <w:adjustRightInd w:val="0"/>
        <w:spacing w:after="0" w:line="240" w:lineRule="auto"/>
        <w:ind w:left="218"/>
        <w:jc w:val="both"/>
        <w:textAlignment w:val="baseline"/>
        <w:rPr>
          <w:rFonts w:ascii="Times New Roman" w:hAnsi="Times New Roman"/>
          <w:b/>
          <w:color w:val="00000A"/>
          <w:lang w:eastAsia="pl-PL"/>
        </w:rPr>
      </w:pPr>
    </w:p>
    <w:p w14:paraId="6C0704EE" w14:textId="3C0B5030" w:rsidR="008B71CA" w:rsidRPr="009266F4" w:rsidRDefault="008B71CA" w:rsidP="008B71CA">
      <w:pPr>
        <w:suppressAutoHyphens/>
        <w:autoSpaceDE w:val="0"/>
        <w:autoSpaceDN w:val="0"/>
        <w:adjustRightInd w:val="0"/>
        <w:spacing w:after="0" w:line="240" w:lineRule="auto"/>
        <w:ind w:left="142" w:hanging="284"/>
        <w:jc w:val="both"/>
        <w:textAlignment w:val="baseline"/>
        <w:rPr>
          <w:rFonts w:ascii="Times New Roman" w:hAnsi="Times New Roman"/>
          <w:lang w:eastAsia="pl-PL"/>
        </w:rPr>
      </w:pPr>
      <w:r w:rsidRPr="008B71CA">
        <w:rPr>
          <w:rFonts w:ascii="Palatino Linotype" w:hAnsi="Palatino Linotype" w:cs="F"/>
          <w:color w:val="00000A"/>
          <w:lang w:eastAsia="pl-PL"/>
        </w:rPr>
        <w:t xml:space="preserve">4. </w:t>
      </w:r>
      <w:r w:rsidRPr="002070FA">
        <w:rPr>
          <w:rFonts w:ascii="Times New Roman" w:hAnsi="Times New Roman"/>
          <w:b/>
          <w:color w:val="00000A"/>
          <w:lang w:eastAsia="pl-PL"/>
        </w:rPr>
        <w:t xml:space="preserve">Zamawiający przed udzieleniem zamówienia wezwie Wykonawcę, którego oferta została najwyżej oceniona, do złożenia w wyznaczonym, nie krótszym niż </w:t>
      </w:r>
      <w:r w:rsidRPr="002070FA">
        <w:rPr>
          <w:rFonts w:ascii="Times New Roman" w:hAnsi="Times New Roman"/>
          <w:b/>
          <w:bCs/>
          <w:color w:val="00000A"/>
          <w:lang w:eastAsia="pl-PL"/>
        </w:rPr>
        <w:t>5 dni</w:t>
      </w:r>
      <w:r w:rsidR="009266F4">
        <w:rPr>
          <w:rFonts w:ascii="Times New Roman" w:hAnsi="Times New Roman"/>
          <w:b/>
          <w:bCs/>
          <w:color w:val="00000A"/>
          <w:lang w:eastAsia="pl-PL"/>
        </w:rPr>
        <w:t xml:space="preserve"> </w:t>
      </w:r>
      <w:r w:rsidRPr="002070FA">
        <w:rPr>
          <w:rFonts w:ascii="Times New Roman" w:hAnsi="Times New Roman"/>
          <w:b/>
          <w:bCs/>
          <w:color w:val="00000A"/>
          <w:lang w:eastAsia="pl-PL"/>
        </w:rPr>
        <w:t xml:space="preserve">(  zgodnie z art.26 ust.2 ustawy </w:t>
      </w:r>
      <w:proofErr w:type="spellStart"/>
      <w:r w:rsidRPr="002070FA">
        <w:rPr>
          <w:rFonts w:ascii="Times New Roman" w:hAnsi="Times New Roman"/>
          <w:b/>
          <w:bCs/>
          <w:color w:val="00000A"/>
          <w:lang w:eastAsia="pl-PL"/>
        </w:rPr>
        <w:t>Pzp</w:t>
      </w:r>
      <w:proofErr w:type="spellEnd"/>
      <w:r w:rsidRPr="002070FA">
        <w:rPr>
          <w:rFonts w:ascii="Times New Roman" w:hAnsi="Times New Roman"/>
          <w:b/>
          <w:bCs/>
          <w:color w:val="00000A"/>
          <w:lang w:eastAsia="pl-PL"/>
        </w:rPr>
        <w:t xml:space="preserve"> </w:t>
      </w:r>
      <w:r w:rsidRPr="002070FA">
        <w:rPr>
          <w:rFonts w:ascii="Times New Roman" w:hAnsi="Times New Roman"/>
          <w:b/>
          <w:color w:val="00000A"/>
          <w:lang w:eastAsia="pl-PL"/>
        </w:rPr>
        <w:t xml:space="preserve">terminie ), aktualnych na dzień złożenia następujących oświadczeń lub </w:t>
      </w:r>
      <w:r w:rsidRPr="009266F4">
        <w:rPr>
          <w:rFonts w:ascii="Times New Roman" w:hAnsi="Times New Roman"/>
          <w:b/>
          <w:lang w:eastAsia="pl-PL"/>
        </w:rPr>
        <w:t>dokumentów</w:t>
      </w:r>
      <w:r w:rsidRPr="009266F4">
        <w:rPr>
          <w:rFonts w:ascii="Times New Roman" w:hAnsi="Times New Roman"/>
          <w:lang w:eastAsia="pl-PL"/>
        </w:rPr>
        <w:t xml:space="preserve">: </w:t>
      </w:r>
    </w:p>
    <w:p w14:paraId="3127716C" w14:textId="77777777" w:rsidR="008B71CA" w:rsidRPr="009266F4" w:rsidRDefault="008B71CA" w:rsidP="005132EE">
      <w:pPr>
        <w:autoSpaceDE w:val="0"/>
        <w:autoSpaceDN w:val="0"/>
        <w:adjustRightInd w:val="0"/>
        <w:spacing w:after="0" w:line="240" w:lineRule="auto"/>
        <w:jc w:val="both"/>
        <w:rPr>
          <w:rFonts w:ascii="Times New Roman" w:hAnsi="Times New Roman"/>
          <w:lang w:eastAsia="pl-PL"/>
        </w:rPr>
      </w:pPr>
    </w:p>
    <w:p w14:paraId="64C8246E" w14:textId="515B7103" w:rsidR="00556AD1" w:rsidRPr="009266F4" w:rsidRDefault="00556AD1" w:rsidP="00143B7E">
      <w:pPr>
        <w:numPr>
          <w:ilvl w:val="0"/>
          <w:numId w:val="37"/>
        </w:numPr>
        <w:suppressAutoHyphens/>
        <w:spacing w:after="0" w:line="240" w:lineRule="auto"/>
        <w:ind w:left="709" w:hanging="426"/>
        <w:jc w:val="both"/>
        <w:textAlignment w:val="baseline"/>
        <w:rPr>
          <w:rFonts w:ascii="Times New Roman" w:eastAsia="SimSun" w:hAnsi="Times New Roman"/>
          <w:b/>
          <w:bCs/>
          <w:lang w:eastAsia="pl-PL" w:bidi="hi-IN"/>
        </w:rPr>
      </w:pPr>
      <w:r w:rsidRPr="009266F4">
        <w:rPr>
          <w:rFonts w:ascii="Times New Roman" w:eastAsia="SimSun" w:hAnsi="Times New Roman"/>
          <w:lang w:eastAsia="pl-PL" w:bidi="hi-IN"/>
        </w:rPr>
        <w:t xml:space="preserve">wykaz urządzeń technicznych dostępnych Wykonawcy w celu wykonania zamówienia publicznego wraz z informacją o podstawie do dysponowania tymi zasobami, wg wzoru stanowiącego </w:t>
      </w:r>
      <w:r w:rsidRPr="009266F4">
        <w:rPr>
          <w:rFonts w:ascii="Times New Roman" w:eastAsia="SimSun" w:hAnsi="Times New Roman"/>
          <w:b/>
          <w:bCs/>
          <w:u w:val="single"/>
          <w:lang w:eastAsia="pl-PL" w:bidi="hi-IN"/>
        </w:rPr>
        <w:t xml:space="preserve">Załącznik Nr </w:t>
      </w:r>
      <w:r w:rsidR="009266F4" w:rsidRPr="009266F4">
        <w:rPr>
          <w:rFonts w:ascii="Times New Roman" w:eastAsia="SimSun" w:hAnsi="Times New Roman"/>
          <w:b/>
          <w:bCs/>
          <w:u w:val="single"/>
          <w:lang w:eastAsia="pl-PL" w:bidi="hi-IN"/>
        </w:rPr>
        <w:t>5</w:t>
      </w:r>
      <w:r w:rsidRPr="009266F4">
        <w:rPr>
          <w:rFonts w:ascii="Times New Roman" w:eastAsia="SimSun" w:hAnsi="Times New Roman"/>
          <w:lang w:eastAsia="pl-PL" w:bidi="hi-IN"/>
        </w:rPr>
        <w:t xml:space="preserve"> </w:t>
      </w:r>
      <w:r w:rsidRPr="009266F4">
        <w:rPr>
          <w:rFonts w:ascii="Times New Roman" w:eastAsia="SimSun" w:hAnsi="Times New Roman"/>
          <w:b/>
          <w:bCs/>
          <w:lang w:eastAsia="pl-PL" w:bidi="hi-IN"/>
        </w:rPr>
        <w:t>do SIWZ;</w:t>
      </w:r>
    </w:p>
    <w:p w14:paraId="34264197" w14:textId="77777777" w:rsidR="002F303A" w:rsidRPr="002F303A" w:rsidRDefault="002F303A" w:rsidP="002F303A">
      <w:pPr>
        <w:pStyle w:val="Akapitzlist"/>
        <w:numPr>
          <w:ilvl w:val="0"/>
          <w:numId w:val="37"/>
        </w:numPr>
        <w:autoSpaceDE w:val="0"/>
        <w:autoSpaceDN w:val="0"/>
        <w:adjustRightInd w:val="0"/>
        <w:spacing w:after="0" w:line="240" w:lineRule="auto"/>
        <w:jc w:val="both"/>
        <w:rPr>
          <w:rFonts w:ascii="Times New Roman" w:hAnsi="Times New Roman"/>
          <w:lang w:eastAsia="pl-PL"/>
        </w:rPr>
      </w:pPr>
      <w:r w:rsidRPr="009266F4">
        <w:rPr>
          <w:rFonts w:ascii="Times New Roman" w:hAnsi="Times New Roman"/>
          <w:lang w:eastAsia="pl-PL"/>
        </w:rPr>
        <w:t>zaświadczenie właściwego urzędu skarbowego potwierdzającego</w:t>
      </w:r>
      <w:r w:rsidRPr="002070FA">
        <w:rPr>
          <w:rFonts w:ascii="Times New Roman" w:hAnsi="Times New Roman"/>
          <w:lang w:eastAsia="pl-PL"/>
        </w:rPr>
        <w:t>, że wykonawca nie</w:t>
      </w:r>
      <w:r w:rsidRPr="002070FA">
        <w:rPr>
          <w:rFonts w:ascii="Times New Roman" w:hAnsi="Times New Roman"/>
          <w:lang w:eastAsia="pl-PL"/>
        </w:rPr>
        <w:br/>
        <w:t>zalega z opłacaniem podatków, wystawionego nie wcześniej niż</w:t>
      </w:r>
      <w:r w:rsidRPr="002F303A">
        <w:rPr>
          <w:rFonts w:ascii="Times New Roman" w:hAnsi="Times New Roman"/>
          <w:lang w:eastAsia="pl-PL"/>
        </w:rPr>
        <w:t xml:space="preserve"> 3 miesiące przed</w:t>
      </w:r>
      <w:r w:rsidRPr="002F303A">
        <w:rPr>
          <w:rFonts w:ascii="Times New Roman" w:hAnsi="Times New Roman"/>
          <w:lang w:eastAsia="pl-PL"/>
        </w:rPr>
        <w:br/>
        <w:t>upływem terminu składania ofert albo wniosków o dopuszczenie do udziału</w:t>
      </w:r>
      <w:r w:rsidRPr="002F303A">
        <w:rPr>
          <w:rFonts w:ascii="Times New Roman" w:hAnsi="Times New Roman"/>
          <w:lang w:eastAsia="pl-PL"/>
        </w:rPr>
        <w:br/>
        <w:t>w postępowaniu, lub innego dokumentu potwierdzającego, że wykonawca zawarł porozumienie z właściwym organem w sprawie spłat tych należności wraz z</w:t>
      </w:r>
      <w:r w:rsidRPr="002F303A">
        <w:rPr>
          <w:rFonts w:ascii="Times New Roman" w:hAnsi="Times New Roman"/>
          <w:lang w:eastAsia="pl-PL"/>
        </w:rPr>
        <w:br/>
        <w:t>ewentualnymi odsetkami lub grzywnami, w szczególności uzyskał przewidziane prawem zwolnienie, odroczenie lub rozłożenie na raty zaległych płatności lub wstrzymanie w całości wykonania decyzji właściwego organu;</w:t>
      </w:r>
    </w:p>
    <w:p w14:paraId="3168C122" w14:textId="77777777" w:rsidR="002F303A" w:rsidRPr="002F303A" w:rsidRDefault="002F303A" w:rsidP="002F303A">
      <w:pPr>
        <w:pStyle w:val="Akapitzlist"/>
        <w:numPr>
          <w:ilvl w:val="0"/>
          <w:numId w:val="37"/>
        </w:numPr>
        <w:autoSpaceDE w:val="0"/>
        <w:autoSpaceDN w:val="0"/>
        <w:adjustRightInd w:val="0"/>
        <w:spacing w:after="0" w:line="240" w:lineRule="auto"/>
        <w:jc w:val="both"/>
        <w:rPr>
          <w:rFonts w:ascii="Times New Roman" w:hAnsi="Times New Roman"/>
          <w:b/>
          <w:bCs/>
          <w:lang w:eastAsia="pl-PL"/>
        </w:rPr>
      </w:pPr>
      <w:r w:rsidRPr="002F303A">
        <w:rPr>
          <w:rFonts w:ascii="Times New Roman" w:hAnsi="Times New Roman"/>
          <w:lang w:eastAsia="pl-PL"/>
        </w:rPr>
        <w:t>zaświadczenie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09337DD" w14:textId="64F96B1E" w:rsidR="00556AD1" w:rsidRPr="001F68CA" w:rsidRDefault="00556AD1" w:rsidP="001F68CA">
      <w:pPr>
        <w:numPr>
          <w:ilvl w:val="0"/>
          <w:numId w:val="37"/>
        </w:numPr>
        <w:suppressAutoHyphens/>
        <w:autoSpaceDE w:val="0"/>
        <w:autoSpaceDN w:val="0"/>
        <w:adjustRightInd w:val="0"/>
        <w:spacing w:after="0" w:line="240" w:lineRule="auto"/>
        <w:ind w:left="709" w:hanging="567"/>
        <w:jc w:val="both"/>
        <w:textAlignment w:val="baseline"/>
        <w:rPr>
          <w:rFonts w:ascii="Times New Roman" w:hAnsi="Times New Roman"/>
          <w:lang w:eastAsia="pl-PL"/>
        </w:rPr>
      </w:pPr>
      <w:r w:rsidRPr="001F68CA">
        <w:rPr>
          <w:rFonts w:ascii="Times New Roman" w:hAnsi="Times New Roman"/>
          <w:lang w:eastAsia="pl-PL"/>
        </w:rPr>
        <w:t>aktualn</w:t>
      </w:r>
      <w:r w:rsidR="001F68CA" w:rsidRPr="001F68CA">
        <w:rPr>
          <w:rFonts w:ascii="Times New Roman" w:hAnsi="Times New Roman"/>
          <w:lang w:eastAsia="pl-PL"/>
        </w:rPr>
        <w:t>y</w:t>
      </w:r>
      <w:r w:rsidRPr="001F68CA">
        <w:rPr>
          <w:rFonts w:ascii="Times New Roman" w:hAnsi="Times New Roman"/>
          <w:lang w:eastAsia="pl-PL"/>
        </w:rPr>
        <w:t xml:space="preserve"> odpis z właściwego rejestru lub centralnej ewidencji i informacji o działalności gospodarczej, jeżeli odrębne przepisy wymagają wpisu do rejestru lub ewidencji, w celu potwierdzenia braku podstaw do wykluczenia na podst. art. 24 ust. 5 pkt. 1 ustawy </w:t>
      </w:r>
      <w:proofErr w:type="spellStart"/>
      <w:r w:rsidRPr="001F68CA">
        <w:rPr>
          <w:rFonts w:ascii="Times New Roman" w:hAnsi="Times New Roman"/>
          <w:lang w:eastAsia="pl-PL"/>
        </w:rPr>
        <w:t>Pzp</w:t>
      </w:r>
      <w:proofErr w:type="spellEnd"/>
      <w:r w:rsidRPr="001F68CA">
        <w:rPr>
          <w:rFonts w:ascii="Times New Roman" w:hAnsi="Times New Roman"/>
          <w:lang w:eastAsia="pl-PL"/>
        </w:rPr>
        <w:t>;</w:t>
      </w:r>
    </w:p>
    <w:p w14:paraId="2936234C" w14:textId="0A75B95C" w:rsidR="00556AD1" w:rsidRPr="001F68CA" w:rsidRDefault="00556AD1" w:rsidP="00556AD1">
      <w:pPr>
        <w:suppressAutoHyphens/>
        <w:spacing w:before="100" w:after="180" w:line="240" w:lineRule="auto"/>
        <w:ind w:left="142" w:right="300"/>
        <w:jc w:val="both"/>
        <w:textAlignment w:val="baseline"/>
        <w:rPr>
          <w:rFonts w:ascii="Times New Roman" w:hAnsi="Times New Roman"/>
          <w:lang w:eastAsia="pl-PL"/>
        </w:rPr>
      </w:pPr>
      <w:bookmarkStart w:id="1" w:name="_Hlk32826994"/>
      <w:r w:rsidRPr="001F68CA">
        <w:rPr>
          <w:rFonts w:ascii="Times New Roman" w:hAnsi="Times New Roman"/>
          <w:lang w:eastAsia="pl-PL"/>
        </w:rPr>
        <w:t xml:space="preserve">    </w:t>
      </w:r>
    </w:p>
    <w:bookmarkEnd w:id="1"/>
    <w:p w14:paraId="0BE08442" w14:textId="5167F3A6" w:rsidR="001F68CA" w:rsidRPr="009257B0" w:rsidRDefault="001F68CA" w:rsidP="001F68CA">
      <w:pPr>
        <w:autoSpaceDE w:val="0"/>
        <w:autoSpaceDN w:val="0"/>
        <w:adjustRightInd w:val="0"/>
        <w:spacing w:after="0" w:line="240" w:lineRule="auto"/>
        <w:jc w:val="both"/>
        <w:rPr>
          <w:rFonts w:ascii="Times New Roman" w:hAnsi="Times New Roman"/>
          <w:lang w:eastAsia="pl-PL"/>
        </w:rPr>
      </w:pPr>
      <w:r w:rsidRPr="003A557C">
        <w:rPr>
          <w:rFonts w:ascii="Times New Roman" w:hAnsi="Times New Roman"/>
          <w:lang w:eastAsia="pl-PL"/>
        </w:rPr>
        <w:lastRenderedPageBreak/>
        <w:t>Zobowiązanie podmiotów, na których zdolnościach technicznych</w:t>
      </w:r>
      <w:r w:rsidRPr="009257B0">
        <w:rPr>
          <w:rFonts w:ascii="Times New Roman" w:hAnsi="Times New Roman"/>
          <w:lang w:eastAsia="pl-PL"/>
        </w:rPr>
        <w:t>, zawodowych, sytuacji finansowej lub ekonomicznej wykonawca polega do oddania mu do dyspozycji niezbędnych zasobów na potrzeby realizacji zamówienia</w:t>
      </w:r>
      <w:r>
        <w:rPr>
          <w:rFonts w:ascii="Times New Roman" w:hAnsi="Times New Roman"/>
          <w:lang w:eastAsia="pl-PL"/>
        </w:rPr>
        <w:t xml:space="preserve">- wg </w:t>
      </w:r>
      <w:r w:rsidRPr="001F68CA">
        <w:rPr>
          <w:rFonts w:ascii="Times New Roman" w:hAnsi="Times New Roman"/>
          <w:b/>
          <w:u w:val="single"/>
          <w:lang w:eastAsia="pl-PL"/>
        </w:rPr>
        <w:t>załącznika nr 6</w:t>
      </w:r>
      <w:r w:rsidRPr="008A61CD">
        <w:rPr>
          <w:rFonts w:ascii="Times New Roman" w:hAnsi="Times New Roman"/>
          <w:b/>
          <w:lang w:eastAsia="pl-PL"/>
        </w:rPr>
        <w:t xml:space="preserve"> do SIWZ.</w:t>
      </w:r>
    </w:p>
    <w:p w14:paraId="570FAF1F" w14:textId="77777777" w:rsidR="001F68CA" w:rsidRPr="001F68CA" w:rsidRDefault="001F68CA" w:rsidP="001F68CA">
      <w:pPr>
        <w:suppressAutoHyphens/>
        <w:spacing w:before="100" w:after="180" w:line="240" w:lineRule="auto"/>
        <w:ind w:right="300"/>
        <w:jc w:val="both"/>
        <w:textAlignment w:val="baseline"/>
        <w:rPr>
          <w:rFonts w:ascii="Times New Roman" w:hAnsi="Times New Roman"/>
          <w:b/>
          <w:lang w:eastAsia="pl-PL"/>
        </w:rPr>
      </w:pPr>
      <w:r w:rsidRPr="001F68CA">
        <w:rPr>
          <w:rFonts w:ascii="Times New Roman" w:hAnsi="Times New Roman"/>
          <w:b/>
          <w:lang w:eastAsia="pl-PL"/>
        </w:rPr>
        <w:t xml:space="preserve">Uwaga (jeżeli dotyczy) </w:t>
      </w:r>
    </w:p>
    <w:p w14:paraId="0FBE169A" w14:textId="4F0EED97" w:rsidR="001F68CA" w:rsidRPr="001F68CA" w:rsidRDefault="001F68CA" w:rsidP="001F68CA">
      <w:pPr>
        <w:suppressAutoHyphens/>
        <w:spacing w:before="100" w:after="180" w:line="240" w:lineRule="auto"/>
        <w:ind w:left="142" w:right="300"/>
        <w:jc w:val="both"/>
        <w:textAlignment w:val="baseline"/>
        <w:rPr>
          <w:rFonts w:ascii="Times New Roman" w:hAnsi="Times New Roman"/>
          <w:lang w:eastAsia="pl-PL"/>
        </w:rPr>
      </w:pPr>
      <w:r w:rsidRPr="001F68CA">
        <w:rPr>
          <w:rFonts w:ascii="Times New Roman" w:hAnsi="Times New Roman"/>
          <w:lang w:eastAsia="pl-PL"/>
        </w:rPr>
        <w:t xml:space="preserve"> 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r>
        <w:rPr>
          <w:rFonts w:ascii="Times New Roman" w:hAnsi="Times New Roman"/>
          <w:lang w:eastAsia="pl-PL"/>
        </w:rPr>
        <w:t>Rozdziale IX ust.4 pkt d).</w:t>
      </w:r>
    </w:p>
    <w:p w14:paraId="1CF4ECE2" w14:textId="77777777" w:rsidR="00556AD1" w:rsidRPr="00556AD1" w:rsidRDefault="00556AD1" w:rsidP="001F68CA">
      <w:pPr>
        <w:spacing w:after="0" w:line="240" w:lineRule="auto"/>
        <w:jc w:val="both"/>
        <w:rPr>
          <w:rFonts w:ascii="Palatino Linotype" w:eastAsia="SimSun" w:hAnsi="Palatino Linotype" w:cs="Mangal"/>
          <w:color w:val="FF0000"/>
          <w:lang w:eastAsia="pl-PL" w:bidi="hi-IN"/>
        </w:rPr>
      </w:pPr>
    </w:p>
    <w:p w14:paraId="7B305E82" w14:textId="27FCECA3" w:rsidR="00556AD1" w:rsidRPr="001F68CA" w:rsidRDefault="00556AD1" w:rsidP="00556AD1">
      <w:pPr>
        <w:suppressAutoHyphens/>
        <w:autoSpaceDE w:val="0"/>
        <w:autoSpaceDN w:val="0"/>
        <w:adjustRightInd w:val="0"/>
        <w:spacing w:after="0" w:line="240" w:lineRule="auto"/>
        <w:ind w:left="284" w:hanging="284"/>
        <w:jc w:val="both"/>
        <w:textAlignment w:val="baseline"/>
        <w:rPr>
          <w:rFonts w:ascii="Times New Roman" w:hAnsi="Times New Roman"/>
          <w:lang w:eastAsia="pl-PL"/>
        </w:rPr>
      </w:pPr>
      <w:r w:rsidRPr="001F68CA">
        <w:rPr>
          <w:rFonts w:ascii="Times New Roman" w:hAnsi="Times New Roman"/>
          <w:b/>
          <w:lang w:eastAsia="pl-PL"/>
        </w:rPr>
        <w:t xml:space="preserve">5. Wykonawca, w terminie 3 dni od zamieszczenia na stronie internetowej informacji, o której mowa w art. 86 ust. 5 ustawy </w:t>
      </w:r>
      <w:proofErr w:type="spellStart"/>
      <w:r w:rsidRPr="001F68CA">
        <w:rPr>
          <w:rFonts w:ascii="Times New Roman" w:hAnsi="Times New Roman"/>
          <w:b/>
          <w:lang w:eastAsia="pl-PL"/>
        </w:rPr>
        <w:t>Pzp</w:t>
      </w:r>
      <w:proofErr w:type="spellEnd"/>
      <w:r w:rsidRPr="001F68CA">
        <w:rPr>
          <w:rFonts w:ascii="Times New Roman" w:hAnsi="Times New Roman"/>
          <w:b/>
          <w:lang w:eastAsia="pl-PL"/>
        </w:rPr>
        <w:t xml:space="preserve">, przekazuje Zamawiającemu </w:t>
      </w:r>
      <w:bookmarkStart w:id="2" w:name="_Hlk32827298"/>
      <w:r w:rsidRPr="001F68CA">
        <w:rPr>
          <w:rFonts w:ascii="Times New Roman" w:hAnsi="Times New Roman"/>
          <w:b/>
          <w:lang w:eastAsia="pl-PL"/>
        </w:rPr>
        <w:t xml:space="preserve">oświadczenie o przynależności lub braku przynależności do tej samej grupy kapitałowej, o której mowa w art. 24 ust. 1 pkt. 23 </w:t>
      </w:r>
      <w:r w:rsidRPr="001F68CA">
        <w:rPr>
          <w:rFonts w:ascii="Times New Roman" w:hAnsi="Times New Roman"/>
          <w:lang w:eastAsia="pl-PL"/>
        </w:rPr>
        <w:t xml:space="preserve">– zgodnie ze wzorem stanowiącym </w:t>
      </w:r>
      <w:r w:rsidRPr="00F733B6">
        <w:rPr>
          <w:rFonts w:ascii="Times New Roman" w:hAnsi="Times New Roman"/>
          <w:b/>
          <w:u w:val="single"/>
          <w:lang w:eastAsia="pl-PL"/>
        </w:rPr>
        <w:t xml:space="preserve">Załącznik nr </w:t>
      </w:r>
      <w:r w:rsidR="001F68CA" w:rsidRPr="00F733B6">
        <w:rPr>
          <w:rFonts w:ascii="Times New Roman" w:hAnsi="Times New Roman"/>
          <w:b/>
          <w:u w:val="single"/>
          <w:lang w:eastAsia="pl-PL"/>
        </w:rPr>
        <w:t>7</w:t>
      </w:r>
      <w:r w:rsidRPr="001F68CA">
        <w:rPr>
          <w:rFonts w:ascii="Times New Roman" w:hAnsi="Times New Roman"/>
          <w:b/>
          <w:lang w:eastAsia="pl-PL"/>
        </w:rPr>
        <w:t xml:space="preserve"> </w:t>
      </w:r>
      <w:r w:rsidRPr="001F68CA">
        <w:rPr>
          <w:rFonts w:ascii="Times New Roman" w:hAnsi="Times New Roman"/>
          <w:lang w:eastAsia="pl-PL"/>
        </w:rPr>
        <w:t>do SIWZ</w:t>
      </w:r>
      <w:r w:rsidRPr="001F68CA">
        <w:rPr>
          <w:rFonts w:ascii="Times New Roman" w:hAnsi="Times New Roman"/>
          <w:b/>
          <w:lang w:eastAsia="pl-PL"/>
        </w:rPr>
        <w:t>.</w:t>
      </w:r>
      <w:bookmarkEnd w:id="2"/>
      <w:r w:rsidRPr="001F68CA">
        <w:rPr>
          <w:rFonts w:ascii="Times New Roman" w:hAnsi="Times New Roman"/>
          <w:b/>
          <w:lang w:eastAsia="pl-PL"/>
        </w:rPr>
        <w:t xml:space="preserve"> </w:t>
      </w:r>
      <w:r w:rsidRPr="001F68CA">
        <w:rPr>
          <w:rFonts w:ascii="Times New Roman" w:hAnsi="Times New Roman"/>
          <w:lang w:eastAsia="pl-PL"/>
        </w:rPr>
        <w:t>Wraz ze złożeniem oświadczenia, wykonawca może przedstawić dowody, że powiązania z innym wykonawcą nie prowadzą do zakłócenia konkurencji w postępowaniu o udzielenie zamówienia.</w:t>
      </w:r>
    </w:p>
    <w:p w14:paraId="09A69B37" w14:textId="77777777" w:rsidR="00556AD1" w:rsidRPr="001F68CA" w:rsidRDefault="00556AD1" w:rsidP="00556AD1">
      <w:pPr>
        <w:spacing w:after="0" w:line="240" w:lineRule="auto"/>
        <w:jc w:val="both"/>
        <w:rPr>
          <w:rFonts w:ascii="Times New Roman" w:eastAsia="SimSun" w:hAnsi="Times New Roman"/>
          <w:lang w:eastAsia="pl-PL" w:bidi="hi-IN"/>
        </w:rPr>
      </w:pPr>
    </w:p>
    <w:p w14:paraId="579D355E" w14:textId="77777777" w:rsidR="00556AD1" w:rsidRPr="001F68CA" w:rsidRDefault="00556AD1" w:rsidP="00556AD1">
      <w:pPr>
        <w:suppressAutoHyphens/>
        <w:spacing w:before="100" w:after="100" w:line="240" w:lineRule="auto"/>
        <w:ind w:left="720" w:hanging="720"/>
        <w:textAlignment w:val="baseline"/>
        <w:rPr>
          <w:rFonts w:ascii="Times New Roman" w:hAnsi="Times New Roman"/>
          <w:lang w:eastAsia="pl-PL"/>
        </w:rPr>
      </w:pPr>
      <w:r w:rsidRPr="001F68CA">
        <w:rPr>
          <w:rFonts w:ascii="Times New Roman" w:hAnsi="Times New Roman"/>
          <w:lang w:eastAsia="pl-PL"/>
        </w:rPr>
        <w:t>6.  Dokumenty podmiotów zagranicznych:</w:t>
      </w:r>
    </w:p>
    <w:p w14:paraId="45152D51" w14:textId="77777777" w:rsidR="00556AD1" w:rsidRPr="001F68CA" w:rsidRDefault="00556AD1" w:rsidP="00556AD1">
      <w:pPr>
        <w:suppressAutoHyphens/>
        <w:spacing w:before="100" w:after="100" w:line="240" w:lineRule="auto"/>
        <w:ind w:left="284"/>
        <w:jc w:val="both"/>
        <w:textAlignment w:val="baseline"/>
        <w:rPr>
          <w:rFonts w:ascii="Times New Roman" w:hAnsi="Times New Roman"/>
          <w:lang w:eastAsia="pl-PL"/>
        </w:rPr>
      </w:pPr>
      <w:r w:rsidRPr="001F68CA">
        <w:rPr>
          <w:rFonts w:ascii="Times New Roman" w:hAnsi="Times New Roman"/>
          <w:lang w:eastAsia="pl-PL"/>
        </w:rPr>
        <w:t>Wykonawca mający siedzibę lub miejsce zamieszkania  poza terytorium Rzeczypospolitej Polskiej:</w:t>
      </w:r>
    </w:p>
    <w:p w14:paraId="587851EB" w14:textId="155D5CBC" w:rsidR="00556AD1" w:rsidRPr="001F68CA" w:rsidRDefault="00556AD1" w:rsidP="00556AD1">
      <w:pPr>
        <w:suppressAutoHyphens/>
        <w:spacing w:before="100" w:after="100" w:line="240" w:lineRule="auto"/>
        <w:ind w:left="720" w:hanging="436"/>
        <w:jc w:val="both"/>
        <w:textAlignment w:val="baseline"/>
        <w:rPr>
          <w:rFonts w:ascii="Times New Roman" w:hAnsi="Times New Roman"/>
          <w:lang w:eastAsia="pl-PL"/>
        </w:rPr>
      </w:pPr>
      <w:r w:rsidRPr="001F68CA">
        <w:rPr>
          <w:rFonts w:ascii="Times New Roman" w:hAnsi="Times New Roman"/>
          <w:lang w:eastAsia="pl-PL"/>
        </w:rPr>
        <w:t xml:space="preserve">6.1. zamiast dokumentu określonego w Rozdziale </w:t>
      </w:r>
      <w:r w:rsidR="001F68CA" w:rsidRPr="001F68CA">
        <w:rPr>
          <w:rFonts w:ascii="Times New Roman" w:hAnsi="Times New Roman"/>
          <w:lang w:eastAsia="pl-PL"/>
        </w:rPr>
        <w:t>IX</w:t>
      </w:r>
      <w:r w:rsidRPr="001F68CA">
        <w:rPr>
          <w:rFonts w:ascii="Times New Roman" w:hAnsi="Times New Roman"/>
          <w:lang w:eastAsia="pl-PL"/>
        </w:rPr>
        <w:t xml:space="preserve"> </w:t>
      </w:r>
      <w:r w:rsidR="001F68CA" w:rsidRPr="001F68CA">
        <w:rPr>
          <w:rFonts w:ascii="Times New Roman" w:hAnsi="Times New Roman"/>
          <w:lang w:eastAsia="pl-PL"/>
        </w:rPr>
        <w:t>ust.</w:t>
      </w:r>
      <w:r w:rsidRPr="001F68CA">
        <w:rPr>
          <w:rFonts w:ascii="Times New Roman" w:hAnsi="Times New Roman"/>
          <w:lang w:eastAsia="pl-PL"/>
        </w:rPr>
        <w:t xml:space="preserve"> 4 pkt. d) składa dokument lub dokumenty wystawione w kraju, w którym Wykonawca ma siedzibę lub miejsce zamieszkania, potwierdzające odpowiednio, że:</w:t>
      </w:r>
    </w:p>
    <w:p w14:paraId="1AEB87E1" w14:textId="77777777" w:rsidR="00556AD1" w:rsidRPr="001F68CA" w:rsidRDefault="00556AD1" w:rsidP="00556AD1">
      <w:pPr>
        <w:numPr>
          <w:ilvl w:val="0"/>
          <w:numId w:val="39"/>
        </w:numPr>
        <w:suppressAutoHyphens/>
        <w:spacing w:before="100" w:after="180" w:line="240" w:lineRule="auto"/>
        <w:ind w:left="851" w:right="300" w:hanging="284"/>
        <w:contextualSpacing/>
        <w:jc w:val="both"/>
        <w:textAlignment w:val="baseline"/>
        <w:rPr>
          <w:rFonts w:ascii="Times New Roman" w:eastAsia="SimSun" w:hAnsi="Times New Roman"/>
          <w:lang w:eastAsia="pl-PL" w:bidi="hi-IN"/>
        </w:rPr>
      </w:pPr>
      <w:r w:rsidRPr="001F68CA">
        <w:rPr>
          <w:rFonts w:ascii="Times New Roman" w:eastAsia="SimSun" w:hAnsi="Times New Roman"/>
          <w:lang w:eastAsia="pl-PL" w:bidi="hi-IN"/>
        </w:rPr>
        <w:t>nie otwarto jego likwidacji ani nie ogłoszono upadłości - wystawiony nie wcześniej niż 6 miesięcy przed upływem terminu składania.</w:t>
      </w:r>
    </w:p>
    <w:p w14:paraId="58C87E9B" w14:textId="77777777" w:rsidR="00556AD1" w:rsidRPr="001F68CA" w:rsidRDefault="00556AD1" w:rsidP="00556AD1">
      <w:pPr>
        <w:suppressAutoHyphens/>
        <w:spacing w:before="100" w:after="100" w:line="240" w:lineRule="auto"/>
        <w:ind w:left="284" w:right="300"/>
        <w:jc w:val="both"/>
        <w:textAlignment w:val="baseline"/>
        <w:rPr>
          <w:rFonts w:ascii="Times New Roman" w:hAnsi="Times New Roman"/>
          <w:lang w:eastAsia="pl-PL"/>
        </w:rPr>
      </w:pPr>
      <w:r w:rsidRPr="001F68CA">
        <w:rPr>
          <w:rFonts w:ascii="Times New Roman" w:hAnsi="Times New Roman"/>
          <w:lang w:eastAsia="pl-PL"/>
        </w:rPr>
        <w:t xml:space="preserve">Jeżeli w kraju, w którym Wykonawca ma siedzibę lub miejsce zamieszkania ma osoba, której dokument dotyczy, nie wydaje się dokumentu, o którym mowa w pkt. 6.1. zastępuje się je dokumentem zawierającym odpowiednio oświadczenie Wykonawcy, ze wskazaniem osoby albo osób uprawionych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1EADDF2C" w14:textId="77777777" w:rsidR="00556AD1" w:rsidRPr="001F68CA" w:rsidRDefault="00556AD1" w:rsidP="00556AD1">
      <w:pPr>
        <w:suppressAutoHyphens/>
        <w:spacing w:before="100" w:after="100" w:line="240" w:lineRule="auto"/>
        <w:ind w:left="284" w:right="300"/>
        <w:jc w:val="both"/>
        <w:textAlignment w:val="baseline"/>
        <w:rPr>
          <w:rFonts w:ascii="Times New Roman" w:hAnsi="Times New Roman"/>
          <w:lang w:eastAsia="pl-PL"/>
        </w:rPr>
      </w:pPr>
      <w:r w:rsidRPr="001F68CA">
        <w:rPr>
          <w:rFonts w:ascii="Times New Roman" w:hAnsi="Times New Roman"/>
          <w:lang w:eastAsia="pl-PL"/>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14:paraId="0F574CD1" w14:textId="1A436759" w:rsidR="00556AD1" w:rsidRPr="00CA6FE3" w:rsidRDefault="00556AD1" w:rsidP="00556AD1">
      <w:pPr>
        <w:suppressAutoHyphens/>
        <w:spacing w:before="100" w:after="100" w:line="240" w:lineRule="auto"/>
        <w:ind w:left="426" w:hanging="284"/>
        <w:jc w:val="both"/>
        <w:textAlignment w:val="baseline"/>
        <w:rPr>
          <w:rFonts w:ascii="Times New Roman" w:hAnsi="Times New Roman"/>
          <w:b/>
          <w:lang w:eastAsia="pl-PL"/>
        </w:rPr>
      </w:pPr>
      <w:r w:rsidRPr="00CA6FE3">
        <w:rPr>
          <w:rFonts w:ascii="Times New Roman" w:hAnsi="Times New Roman"/>
          <w:lang w:eastAsia="pl-PL"/>
        </w:rPr>
        <w:t xml:space="preserve"> 7.  Wykonawcy mogą wspólnie ubiegać się o udzielenie zamówienia, wówczas zobowiązani są załączyć do oferty, oprócz dokumentów </w:t>
      </w:r>
      <w:r w:rsidR="001F68CA" w:rsidRPr="00CA6FE3">
        <w:rPr>
          <w:rFonts w:ascii="Times New Roman" w:hAnsi="Times New Roman"/>
          <w:lang w:eastAsia="pl-PL"/>
        </w:rPr>
        <w:t xml:space="preserve">( łącznie z </w:t>
      </w:r>
      <w:r w:rsidR="00CA6FE3" w:rsidRPr="00CA6FE3">
        <w:rPr>
          <w:rFonts w:ascii="Times New Roman" w:hAnsi="Times New Roman"/>
          <w:bCs/>
          <w:lang w:eastAsia="pl-PL"/>
        </w:rPr>
        <w:t>oświadczeniem o przynależności lub braku przynależności do tej samej grupy kapitałowej, o której mowa w art. 24 ust. 1 pkt. 23</w:t>
      </w:r>
      <w:r w:rsidR="00CA6FE3" w:rsidRPr="00CA6FE3">
        <w:rPr>
          <w:rFonts w:ascii="Times New Roman" w:hAnsi="Times New Roman"/>
          <w:b/>
          <w:lang w:eastAsia="pl-PL"/>
        </w:rPr>
        <w:t xml:space="preserve"> </w:t>
      </w:r>
      <w:r w:rsidR="00CA6FE3" w:rsidRPr="00CA6FE3">
        <w:rPr>
          <w:rFonts w:ascii="Times New Roman" w:hAnsi="Times New Roman"/>
          <w:lang w:eastAsia="pl-PL"/>
        </w:rPr>
        <w:t xml:space="preserve">– zgodnie ze wzorem stanowiącym </w:t>
      </w:r>
      <w:r w:rsidR="00CA6FE3" w:rsidRPr="007477C8">
        <w:rPr>
          <w:rFonts w:ascii="Times New Roman" w:hAnsi="Times New Roman"/>
          <w:b/>
          <w:u w:val="single"/>
          <w:lang w:eastAsia="pl-PL"/>
        </w:rPr>
        <w:t>Załącznik nr 7</w:t>
      </w:r>
      <w:r w:rsidR="00CA6FE3" w:rsidRPr="007477C8">
        <w:rPr>
          <w:rFonts w:ascii="Times New Roman" w:hAnsi="Times New Roman"/>
          <w:lang w:eastAsia="pl-PL"/>
        </w:rPr>
        <w:t xml:space="preserve"> </w:t>
      </w:r>
      <w:r w:rsidR="00CA6FE3" w:rsidRPr="00CA6FE3">
        <w:rPr>
          <w:rFonts w:ascii="Times New Roman" w:hAnsi="Times New Roman"/>
          <w:lang w:eastAsia="pl-PL"/>
        </w:rPr>
        <w:t xml:space="preserve">do SIWZ ) </w:t>
      </w:r>
      <w:r w:rsidRPr="00CA6FE3">
        <w:rPr>
          <w:rFonts w:ascii="Times New Roman" w:hAnsi="Times New Roman"/>
          <w:lang w:eastAsia="pl-PL"/>
        </w:rPr>
        <w:t>wymienionych przez Zamawiającego, dokument wskazujący ustanowionego pełnomocnika (lidera) do reprezentowania Wykonawcy w postępowaniu o udzielenie zamówienia publicznego albo reprezentowania w postępowaniu i zawarcia umowy w sprawie zamówienia publicznego. Dokument ten musi być wystawiony zgodnie z wymogami ustawowymi, podpisany przez prawnie upoważnionych wszystkich Wykonawców wspólnie ubiegających się o udzielenie zamówienia.</w:t>
      </w:r>
    </w:p>
    <w:p w14:paraId="232A9963" w14:textId="77777777" w:rsidR="00556AD1" w:rsidRPr="00CA6FE3" w:rsidRDefault="00556AD1" w:rsidP="00556AD1">
      <w:pPr>
        <w:suppressAutoHyphens/>
        <w:autoSpaceDE w:val="0"/>
        <w:autoSpaceDN w:val="0"/>
        <w:adjustRightInd w:val="0"/>
        <w:spacing w:after="0" w:line="240" w:lineRule="auto"/>
        <w:ind w:left="284" w:hanging="284"/>
        <w:jc w:val="both"/>
        <w:textAlignment w:val="baseline"/>
        <w:rPr>
          <w:rFonts w:ascii="Times New Roman" w:hAnsi="Times New Roman"/>
          <w:lang w:eastAsia="pl-PL"/>
        </w:rPr>
      </w:pPr>
      <w:r w:rsidRPr="00CA6FE3">
        <w:rPr>
          <w:rFonts w:ascii="Times New Roman" w:hAnsi="Times New Roman"/>
          <w:lang w:eastAsia="pl-PL"/>
        </w:rPr>
        <w:t xml:space="preserve">8.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44B2BEE" w14:textId="77777777" w:rsidR="00556AD1" w:rsidRPr="00CA6FE3" w:rsidRDefault="00556AD1" w:rsidP="00556AD1">
      <w:pPr>
        <w:suppressAutoHyphens/>
        <w:autoSpaceDE w:val="0"/>
        <w:autoSpaceDN w:val="0"/>
        <w:adjustRightInd w:val="0"/>
        <w:spacing w:after="0" w:line="240" w:lineRule="auto"/>
        <w:ind w:left="284" w:hanging="284"/>
        <w:jc w:val="both"/>
        <w:textAlignment w:val="baseline"/>
        <w:rPr>
          <w:rFonts w:ascii="Times New Roman" w:hAnsi="Times New Roman"/>
          <w:lang w:eastAsia="pl-PL"/>
        </w:rPr>
      </w:pPr>
      <w:r w:rsidRPr="00CA6FE3">
        <w:rPr>
          <w:rFonts w:ascii="Times New Roman" w:hAnsi="Times New Roman"/>
          <w:lang w:eastAsia="pl-PL"/>
        </w:rPr>
        <w:t xml:space="preserve">9. Wykonawca, który polega na zdolnościach lub sytuacji innych podmiotów musi udowodnić Zamawiającemu, że realizując zamówienie będzie dysponował niezbędnymi zasobami tych </w:t>
      </w:r>
      <w:r w:rsidRPr="00CA6FE3">
        <w:rPr>
          <w:rFonts w:ascii="Times New Roman" w:hAnsi="Times New Roman"/>
          <w:lang w:eastAsia="pl-PL"/>
        </w:rPr>
        <w:lastRenderedPageBreak/>
        <w:t xml:space="preserve">podmiotów, w szczególności przedstawiając zobowiązanie tych podmiotów do oddania mu do dyspozycji niezbędnych zasobów na potrzeby realizacji zamówienia. </w:t>
      </w:r>
    </w:p>
    <w:p w14:paraId="42E10F72" w14:textId="60AECFEE" w:rsidR="00556AD1" w:rsidRPr="00CA6FE3" w:rsidRDefault="00556AD1" w:rsidP="00556AD1">
      <w:pPr>
        <w:suppressAutoHyphens/>
        <w:autoSpaceDE w:val="0"/>
        <w:autoSpaceDN w:val="0"/>
        <w:adjustRightInd w:val="0"/>
        <w:spacing w:after="0" w:line="240" w:lineRule="auto"/>
        <w:ind w:left="284" w:hanging="284"/>
        <w:jc w:val="both"/>
        <w:textAlignment w:val="baseline"/>
        <w:rPr>
          <w:rFonts w:ascii="Times New Roman" w:hAnsi="Times New Roman"/>
          <w:lang w:eastAsia="pl-PL"/>
        </w:rPr>
      </w:pPr>
      <w:r w:rsidRPr="00CA6FE3">
        <w:rPr>
          <w:rFonts w:ascii="Times New Roman" w:hAnsi="Times New Roman"/>
          <w:lang w:eastAsia="pl-PL"/>
        </w:rPr>
        <w:t>10.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2F303A" w:rsidRPr="00CA6FE3">
        <w:rPr>
          <w:rFonts w:ascii="Times New Roman" w:hAnsi="Times New Roman"/>
          <w:lang w:eastAsia="pl-PL"/>
        </w:rPr>
        <w:t>2</w:t>
      </w:r>
      <w:r w:rsidRPr="00CA6FE3">
        <w:rPr>
          <w:rFonts w:ascii="Times New Roman" w:hAnsi="Times New Roman"/>
          <w:lang w:eastAsia="pl-PL"/>
        </w:rPr>
        <w:t>-2</w:t>
      </w:r>
      <w:r w:rsidR="002F303A" w:rsidRPr="00CA6FE3">
        <w:rPr>
          <w:rFonts w:ascii="Times New Roman" w:hAnsi="Times New Roman"/>
          <w:lang w:eastAsia="pl-PL"/>
        </w:rPr>
        <w:t>3</w:t>
      </w:r>
      <w:r w:rsidRPr="00CA6FE3">
        <w:rPr>
          <w:rFonts w:ascii="Times New Roman" w:hAnsi="Times New Roman"/>
          <w:lang w:eastAsia="pl-PL"/>
        </w:rPr>
        <w:t xml:space="preserve"> oraz art. 24 ust. 5 pkt. 1 ustawy </w:t>
      </w:r>
      <w:proofErr w:type="spellStart"/>
      <w:r w:rsidRPr="00CA6FE3">
        <w:rPr>
          <w:rFonts w:ascii="Times New Roman" w:hAnsi="Times New Roman"/>
          <w:lang w:eastAsia="pl-PL"/>
        </w:rPr>
        <w:t>Pzp</w:t>
      </w:r>
      <w:proofErr w:type="spellEnd"/>
      <w:r w:rsidRPr="00CA6FE3">
        <w:rPr>
          <w:rFonts w:ascii="Times New Roman" w:hAnsi="Times New Roman"/>
          <w:lang w:eastAsia="pl-PL"/>
        </w:rPr>
        <w:t xml:space="preserve">. </w:t>
      </w:r>
    </w:p>
    <w:p w14:paraId="4F1A54EA" w14:textId="3D104ADA" w:rsidR="00556AD1" w:rsidRPr="00CA6FE3" w:rsidRDefault="00556AD1" w:rsidP="00556AD1">
      <w:pPr>
        <w:suppressAutoHyphens/>
        <w:autoSpaceDE w:val="0"/>
        <w:autoSpaceDN w:val="0"/>
        <w:adjustRightInd w:val="0"/>
        <w:spacing w:after="0" w:line="240" w:lineRule="auto"/>
        <w:ind w:left="284" w:hanging="284"/>
        <w:jc w:val="both"/>
        <w:textAlignment w:val="baseline"/>
        <w:rPr>
          <w:rFonts w:ascii="Times New Roman" w:hAnsi="Times New Roman"/>
          <w:lang w:eastAsia="pl-PL"/>
        </w:rPr>
      </w:pPr>
      <w:r w:rsidRPr="00CA6FE3">
        <w:rPr>
          <w:rFonts w:ascii="Times New Roman" w:hAnsi="Times New Roman"/>
          <w:lang w:eastAsia="pl-PL"/>
        </w:rPr>
        <w:t>11. Jeżeli zdolności techniczne lub zawodowe lub sytuacja ekonomiczna lub finansowa podmiot</w:t>
      </w:r>
      <w:r w:rsidR="007477C8">
        <w:rPr>
          <w:rFonts w:ascii="Times New Roman" w:hAnsi="Times New Roman"/>
          <w:lang w:eastAsia="pl-PL"/>
        </w:rPr>
        <w:t>ów</w:t>
      </w:r>
      <w:r w:rsidRPr="00CA6FE3">
        <w:rPr>
          <w:rFonts w:ascii="Times New Roman" w:hAnsi="Times New Roman"/>
          <w:lang w:eastAsia="pl-PL"/>
        </w:rPr>
        <w:t xml:space="preserve">, o których mowa w </w:t>
      </w:r>
      <w:r w:rsidR="007477C8" w:rsidRPr="007477C8">
        <w:rPr>
          <w:rFonts w:ascii="Times New Roman" w:hAnsi="Times New Roman"/>
          <w:b/>
          <w:bCs/>
          <w:u w:val="single"/>
          <w:lang w:eastAsia="pl-PL"/>
        </w:rPr>
        <w:t>załączniku nr 6</w:t>
      </w:r>
      <w:r w:rsidR="007477C8" w:rsidRPr="007477C8">
        <w:rPr>
          <w:rFonts w:ascii="Times New Roman" w:hAnsi="Times New Roman"/>
          <w:b/>
          <w:bCs/>
          <w:lang w:eastAsia="pl-PL"/>
        </w:rPr>
        <w:t xml:space="preserve"> do SIWZ </w:t>
      </w:r>
      <w:r w:rsidRPr="00CA6FE3">
        <w:rPr>
          <w:rFonts w:ascii="Times New Roman" w:hAnsi="Times New Roman"/>
          <w:lang w:eastAsia="pl-PL"/>
        </w:rPr>
        <w:t xml:space="preserve">, nie potwierdzają przez Wykonawcę warunków udziału w postępowaniu lub zachodzą wobec tych podmiotów podstawy wykluczenia, Zamawiający żąda, aby Wykonawca w terminie określonym przez Zamawiającego: </w:t>
      </w:r>
    </w:p>
    <w:p w14:paraId="4038804E" w14:textId="77777777" w:rsidR="00556AD1" w:rsidRPr="00CA6FE3" w:rsidRDefault="00556AD1" w:rsidP="00556AD1">
      <w:pPr>
        <w:numPr>
          <w:ilvl w:val="0"/>
          <w:numId w:val="38"/>
        </w:numPr>
        <w:suppressAutoHyphens/>
        <w:autoSpaceDE w:val="0"/>
        <w:autoSpaceDN w:val="0"/>
        <w:adjustRightInd w:val="0"/>
        <w:spacing w:after="0" w:line="240" w:lineRule="auto"/>
        <w:jc w:val="both"/>
        <w:textAlignment w:val="baseline"/>
        <w:rPr>
          <w:rFonts w:ascii="Times New Roman" w:hAnsi="Times New Roman"/>
          <w:lang w:eastAsia="pl-PL"/>
        </w:rPr>
      </w:pPr>
      <w:r w:rsidRPr="00CA6FE3">
        <w:rPr>
          <w:rFonts w:ascii="Times New Roman" w:hAnsi="Times New Roman"/>
          <w:lang w:eastAsia="pl-PL"/>
        </w:rPr>
        <w:t xml:space="preserve">zastąpił ten podmiot innym podmiotem lub podmiotami lub </w:t>
      </w:r>
    </w:p>
    <w:p w14:paraId="529F0E5F" w14:textId="4BB9D25F" w:rsidR="00556AD1" w:rsidRPr="007477C8" w:rsidRDefault="00556AD1" w:rsidP="00556AD1">
      <w:pPr>
        <w:numPr>
          <w:ilvl w:val="0"/>
          <w:numId w:val="38"/>
        </w:numPr>
        <w:suppressAutoHyphens/>
        <w:autoSpaceDE w:val="0"/>
        <w:autoSpaceDN w:val="0"/>
        <w:adjustRightInd w:val="0"/>
        <w:spacing w:after="0" w:line="240" w:lineRule="auto"/>
        <w:jc w:val="both"/>
        <w:textAlignment w:val="baseline"/>
        <w:rPr>
          <w:rFonts w:ascii="Times New Roman" w:hAnsi="Times New Roman"/>
          <w:b/>
          <w:bCs/>
          <w:lang w:eastAsia="pl-PL"/>
        </w:rPr>
      </w:pPr>
      <w:r w:rsidRPr="00CA6FE3">
        <w:rPr>
          <w:rFonts w:ascii="Times New Roman" w:hAnsi="Times New Roman"/>
          <w:lang w:eastAsia="pl-PL"/>
        </w:rPr>
        <w:t xml:space="preserve">zobowiązał się do osobistego wykonania odpowiedniej części zamówienia, jeżeli wykaże zdolności techniczne lub zawodowe lub sytuację finansową lub ekonomiczną, o których mowa w </w:t>
      </w:r>
      <w:bookmarkStart w:id="3" w:name="_Hlk32911739"/>
      <w:r w:rsidR="007477C8" w:rsidRPr="007477C8">
        <w:rPr>
          <w:rFonts w:ascii="Times New Roman" w:hAnsi="Times New Roman"/>
          <w:b/>
          <w:bCs/>
          <w:u w:val="single"/>
          <w:lang w:eastAsia="pl-PL"/>
        </w:rPr>
        <w:t>załączniku nr 6</w:t>
      </w:r>
      <w:r w:rsidR="007477C8" w:rsidRPr="007477C8">
        <w:rPr>
          <w:rFonts w:ascii="Times New Roman" w:hAnsi="Times New Roman"/>
          <w:b/>
          <w:bCs/>
          <w:lang w:eastAsia="pl-PL"/>
        </w:rPr>
        <w:t xml:space="preserve"> do SIWZ </w:t>
      </w:r>
      <w:bookmarkEnd w:id="3"/>
      <w:r w:rsidRPr="007477C8">
        <w:rPr>
          <w:rFonts w:ascii="Times New Roman" w:hAnsi="Times New Roman"/>
          <w:b/>
          <w:bCs/>
          <w:lang w:eastAsia="pl-PL"/>
        </w:rPr>
        <w:t xml:space="preserve">. </w:t>
      </w:r>
    </w:p>
    <w:p w14:paraId="3AF72AC7" w14:textId="71DF651C" w:rsidR="00556AD1" w:rsidRPr="007477C8" w:rsidRDefault="00556AD1" w:rsidP="00556AD1">
      <w:pPr>
        <w:suppressAutoHyphens/>
        <w:autoSpaceDE w:val="0"/>
        <w:autoSpaceDN w:val="0"/>
        <w:adjustRightInd w:val="0"/>
        <w:spacing w:after="0" w:line="240" w:lineRule="auto"/>
        <w:ind w:left="142" w:hanging="284"/>
        <w:jc w:val="both"/>
        <w:textAlignment w:val="baseline"/>
        <w:rPr>
          <w:rFonts w:ascii="Times New Roman" w:hAnsi="Times New Roman"/>
          <w:lang w:eastAsia="pl-PL"/>
        </w:rPr>
      </w:pPr>
      <w:r w:rsidRPr="00310A94">
        <w:rPr>
          <w:rFonts w:ascii="Times New Roman" w:hAnsi="Times New Roman"/>
          <w:lang w:eastAsia="pl-PL"/>
        </w:rPr>
        <w:t xml:space="preserve">12. </w:t>
      </w:r>
      <w:r w:rsidRPr="007477C8">
        <w:rPr>
          <w:rFonts w:ascii="Times New Roman" w:hAnsi="Times New Roman"/>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oświadczenie wg wzoru na </w:t>
      </w:r>
      <w:r w:rsidRPr="007477C8">
        <w:rPr>
          <w:rFonts w:ascii="Times New Roman" w:hAnsi="Times New Roman"/>
          <w:b/>
          <w:bCs/>
          <w:u w:val="single"/>
          <w:lang w:eastAsia="pl-PL"/>
        </w:rPr>
        <w:t>Załącznik</w:t>
      </w:r>
      <w:r w:rsidR="00567A6C" w:rsidRPr="007477C8">
        <w:rPr>
          <w:rFonts w:ascii="Times New Roman" w:hAnsi="Times New Roman"/>
          <w:b/>
          <w:bCs/>
          <w:u w:val="single"/>
          <w:lang w:eastAsia="pl-PL"/>
        </w:rPr>
        <w:t>u</w:t>
      </w:r>
      <w:r w:rsidRPr="007477C8">
        <w:rPr>
          <w:rFonts w:ascii="Times New Roman" w:hAnsi="Times New Roman"/>
          <w:b/>
          <w:bCs/>
          <w:u w:val="single"/>
          <w:lang w:eastAsia="pl-PL"/>
        </w:rPr>
        <w:t xml:space="preserve"> nr 2</w:t>
      </w:r>
      <w:r w:rsidRPr="007477C8">
        <w:rPr>
          <w:rFonts w:ascii="Times New Roman" w:hAnsi="Times New Roman"/>
          <w:lang w:eastAsia="pl-PL"/>
        </w:rPr>
        <w:t xml:space="preserve"> oraz </w:t>
      </w:r>
      <w:r w:rsidR="00567A6C" w:rsidRPr="007477C8">
        <w:rPr>
          <w:rFonts w:ascii="Times New Roman" w:hAnsi="Times New Roman"/>
          <w:b/>
          <w:bCs/>
          <w:u w:val="single"/>
          <w:lang w:eastAsia="pl-PL"/>
        </w:rPr>
        <w:t xml:space="preserve">Załączniku </w:t>
      </w:r>
      <w:r w:rsidRPr="007477C8">
        <w:rPr>
          <w:rFonts w:ascii="Times New Roman" w:hAnsi="Times New Roman"/>
          <w:b/>
          <w:bCs/>
          <w:u w:val="single"/>
          <w:lang w:eastAsia="pl-PL"/>
        </w:rPr>
        <w:t xml:space="preserve">3 </w:t>
      </w:r>
      <w:r w:rsidRPr="007477C8">
        <w:rPr>
          <w:rFonts w:ascii="Times New Roman" w:hAnsi="Times New Roman"/>
          <w:lang w:eastAsia="pl-PL"/>
        </w:rPr>
        <w:t xml:space="preserve">do SIWZ dotyczące tych podmiotów. </w:t>
      </w:r>
    </w:p>
    <w:p w14:paraId="3730ED15" w14:textId="746749FC" w:rsidR="00556AD1" w:rsidRPr="007477C8" w:rsidRDefault="00556AD1" w:rsidP="00556AD1">
      <w:pPr>
        <w:suppressAutoHyphens/>
        <w:autoSpaceDE w:val="0"/>
        <w:autoSpaceDN w:val="0"/>
        <w:adjustRightInd w:val="0"/>
        <w:spacing w:after="0" w:line="240" w:lineRule="auto"/>
        <w:ind w:left="142" w:hanging="284"/>
        <w:jc w:val="both"/>
        <w:textAlignment w:val="baseline"/>
        <w:rPr>
          <w:rFonts w:ascii="Times New Roman" w:hAnsi="Times New Roman"/>
          <w:lang w:eastAsia="pl-PL"/>
        </w:rPr>
      </w:pPr>
      <w:r w:rsidRPr="007477C8">
        <w:rPr>
          <w:rFonts w:ascii="Times New Roman" w:hAnsi="Times New Roman"/>
          <w:lang w:eastAsia="pl-PL"/>
        </w:rPr>
        <w:t>13</w:t>
      </w:r>
      <w:r w:rsidRPr="007477C8">
        <w:rPr>
          <w:rFonts w:ascii="Times New Roman" w:hAnsi="Times New Roman"/>
          <w:b/>
          <w:bCs/>
          <w:lang w:eastAsia="pl-PL"/>
        </w:rPr>
        <w:t xml:space="preserve">. </w:t>
      </w:r>
      <w:r w:rsidRPr="007477C8">
        <w:rPr>
          <w:rFonts w:ascii="Times New Roman" w:hAnsi="Times New Roman"/>
          <w:lang w:eastAsia="pl-PL"/>
        </w:rPr>
        <w:t xml:space="preserve">Wykonawca, który zamierza powierzyć wykonanie części zamówienia podwykonawcom, w celu wykazania braku istnienia wobec nich podstaw wykluczenia z udziału w postępowaniu składa także oświadczenie wg wzoru na </w:t>
      </w:r>
      <w:r w:rsidRPr="007477C8">
        <w:rPr>
          <w:rFonts w:ascii="Times New Roman" w:hAnsi="Times New Roman"/>
          <w:b/>
          <w:bCs/>
          <w:u w:val="single"/>
          <w:lang w:eastAsia="pl-PL"/>
        </w:rPr>
        <w:t>Z</w:t>
      </w:r>
      <w:r w:rsidR="00310A94" w:rsidRPr="007477C8">
        <w:rPr>
          <w:rFonts w:ascii="Times New Roman" w:hAnsi="Times New Roman"/>
          <w:b/>
          <w:bCs/>
          <w:u w:val="single"/>
          <w:lang w:eastAsia="pl-PL"/>
        </w:rPr>
        <w:t>a</w:t>
      </w:r>
      <w:r w:rsidRPr="007477C8">
        <w:rPr>
          <w:rFonts w:ascii="Times New Roman" w:hAnsi="Times New Roman"/>
          <w:b/>
          <w:bCs/>
          <w:u w:val="single"/>
          <w:lang w:eastAsia="pl-PL"/>
        </w:rPr>
        <w:t>łączniku nr 2</w:t>
      </w:r>
      <w:r w:rsidRPr="007477C8">
        <w:rPr>
          <w:rFonts w:ascii="Times New Roman" w:hAnsi="Times New Roman"/>
          <w:b/>
          <w:bCs/>
          <w:lang w:eastAsia="pl-PL"/>
        </w:rPr>
        <w:t xml:space="preserve"> do SIWZ</w:t>
      </w:r>
      <w:r w:rsidRPr="007477C8">
        <w:rPr>
          <w:rFonts w:ascii="Times New Roman" w:hAnsi="Times New Roman"/>
          <w:lang w:eastAsia="pl-PL"/>
        </w:rPr>
        <w:t xml:space="preserve"> - dotyczące podwykonawców. </w:t>
      </w:r>
    </w:p>
    <w:p w14:paraId="6B0421D5" w14:textId="77777777" w:rsidR="00556AD1" w:rsidRPr="001E05EF" w:rsidRDefault="00556AD1" w:rsidP="00556AD1">
      <w:pPr>
        <w:suppressAutoHyphens/>
        <w:autoSpaceDE w:val="0"/>
        <w:autoSpaceDN w:val="0"/>
        <w:adjustRightInd w:val="0"/>
        <w:spacing w:after="0" w:line="240" w:lineRule="auto"/>
        <w:ind w:left="142" w:hanging="284"/>
        <w:jc w:val="both"/>
        <w:textAlignment w:val="baseline"/>
        <w:rPr>
          <w:rFonts w:ascii="Times New Roman" w:hAnsi="Times New Roman"/>
          <w:lang w:eastAsia="pl-PL"/>
        </w:rPr>
      </w:pPr>
      <w:r w:rsidRPr="007477C8">
        <w:rPr>
          <w:rFonts w:ascii="Palatino Linotype" w:hAnsi="Palatino Linotype" w:cs="F"/>
          <w:lang w:eastAsia="pl-PL"/>
        </w:rPr>
        <w:t xml:space="preserve">14. </w:t>
      </w:r>
      <w:r w:rsidRPr="007477C8">
        <w:rPr>
          <w:rFonts w:ascii="Times New Roman" w:hAnsi="Times New Roman"/>
          <w:lang w:eastAsia="pl-PL"/>
        </w:rPr>
        <w:t xml:space="preserve">W przypadku wspólnego ubiegania się o zamówienie przez Wykonawców, oświadczenie wg wzorów na </w:t>
      </w:r>
      <w:r w:rsidRPr="007477C8">
        <w:rPr>
          <w:rFonts w:ascii="Times New Roman" w:hAnsi="Times New Roman"/>
          <w:b/>
          <w:bCs/>
          <w:u w:val="single"/>
          <w:lang w:eastAsia="pl-PL"/>
        </w:rPr>
        <w:t xml:space="preserve">załączniku nr 2 oraz nr 3 </w:t>
      </w:r>
      <w:r w:rsidRPr="007477C8">
        <w:rPr>
          <w:rFonts w:ascii="Times New Roman" w:hAnsi="Times New Roman"/>
          <w:lang w:eastAsia="pl-PL"/>
        </w:rPr>
        <w:t>do SIWZ składa każdy z Wykonawców wspólnie ubiegających się o zamówienie</w:t>
      </w:r>
      <w:r w:rsidRPr="001E05EF">
        <w:rPr>
          <w:rFonts w:ascii="Times New Roman" w:hAnsi="Times New Roman"/>
          <w:lang w:eastAsia="pl-PL"/>
        </w:rPr>
        <w:t xml:space="preserve">. Dokumenty te potwierdzają spełnianie warunków udziału w postępowaniu oraz brak podstaw wykluczenia w zakresie, w którym każdy z Wykonawców wykazuje spełnianie warunków udziału w postępowaniu oraz brak podstaw wykluczenia. </w:t>
      </w:r>
    </w:p>
    <w:p w14:paraId="1892D51A" w14:textId="77777777" w:rsidR="00556AD1" w:rsidRPr="001E05EF" w:rsidRDefault="00556AD1" w:rsidP="00556AD1">
      <w:pPr>
        <w:suppressAutoHyphens/>
        <w:autoSpaceDE w:val="0"/>
        <w:autoSpaceDN w:val="0"/>
        <w:adjustRightInd w:val="0"/>
        <w:spacing w:after="0" w:line="240" w:lineRule="auto"/>
        <w:ind w:left="142" w:hanging="284"/>
        <w:jc w:val="both"/>
        <w:textAlignment w:val="baseline"/>
        <w:rPr>
          <w:rFonts w:ascii="Times New Roman" w:hAnsi="Times New Roman"/>
          <w:lang w:eastAsia="pl-PL"/>
        </w:rPr>
      </w:pPr>
      <w:r w:rsidRPr="001E05EF">
        <w:rPr>
          <w:rFonts w:ascii="Times New Roman" w:hAnsi="Times New Roman"/>
          <w:lang w:eastAsia="pl-PL"/>
        </w:rPr>
        <w:t xml:space="preserve">15. Dokumenty sporządzone w języku obcym będą składane wraz z tłumaczeniem na język polski, poświadczonym przez Wykonawcę. </w:t>
      </w:r>
    </w:p>
    <w:p w14:paraId="54060F80" w14:textId="77777777" w:rsidR="00556AD1" w:rsidRPr="001E05EF" w:rsidRDefault="00556AD1" w:rsidP="00556AD1">
      <w:pPr>
        <w:suppressAutoHyphens/>
        <w:autoSpaceDE w:val="0"/>
        <w:autoSpaceDN w:val="0"/>
        <w:adjustRightInd w:val="0"/>
        <w:spacing w:after="0" w:line="240" w:lineRule="auto"/>
        <w:ind w:left="142" w:hanging="284"/>
        <w:jc w:val="both"/>
        <w:textAlignment w:val="baseline"/>
        <w:rPr>
          <w:rFonts w:ascii="Times New Roman" w:hAnsi="Times New Roman"/>
          <w:lang w:eastAsia="pl-PL"/>
        </w:rPr>
      </w:pPr>
      <w:r w:rsidRPr="001E05EF">
        <w:rPr>
          <w:rFonts w:ascii="Times New Roman" w:hAnsi="Times New Roman"/>
          <w:lang w:eastAsia="pl-PL"/>
        </w:rPr>
        <w:t xml:space="preserve">16. Dokumenty potwierdzające spełnianie warunków udziału w postępowaniu będą składane w formie oryginału lub kopii poświadczonej za zgodność z oryginałem przez Wykonawcę. Zamawiający może żądać przedstawienia oryginału lub notarialnie poświadczonej kopii dokumentu wyłącznie wtedy, gdy złożona przez Wykonawcę kopia dokumentu jest nieczytelna lub budzi wątpliwości co do jej prawdziwości. </w:t>
      </w:r>
    </w:p>
    <w:p w14:paraId="078D7F2A" w14:textId="13489F13" w:rsidR="00556AD1" w:rsidRPr="001E05EF" w:rsidRDefault="00556AD1" w:rsidP="00556AD1">
      <w:pPr>
        <w:suppressAutoHyphens/>
        <w:autoSpaceDE w:val="0"/>
        <w:autoSpaceDN w:val="0"/>
        <w:adjustRightInd w:val="0"/>
        <w:spacing w:after="0" w:line="240" w:lineRule="auto"/>
        <w:ind w:left="142" w:hanging="284"/>
        <w:jc w:val="both"/>
        <w:textAlignment w:val="baseline"/>
        <w:rPr>
          <w:rFonts w:ascii="Times New Roman" w:hAnsi="Times New Roman"/>
          <w:lang w:eastAsia="pl-PL"/>
        </w:rPr>
      </w:pPr>
      <w:r w:rsidRPr="001E05EF">
        <w:rPr>
          <w:rFonts w:ascii="Times New Roman" w:hAnsi="Times New Roman"/>
          <w:lang w:eastAsia="pl-PL"/>
        </w:rPr>
        <w:t xml:space="preserve">17. W przypadku Wykonawców wspólnie ubiegających się o udzielenie zamówienia oraz w przypadku innych podmiotów, na zasobach których Wykonawca polega na zasadach określonych w art. 22a ustawy </w:t>
      </w:r>
      <w:proofErr w:type="spellStart"/>
      <w:r w:rsidRPr="001E05EF">
        <w:rPr>
          <w:rFonts w:ascii="Times New Roman" w:hAnsi="Times New Roman"/>
          <w:lang w:eastAsia="pl-PL"/>
        </w:rPr>
        <w:t>P</w:t>
      </w:r>
      <w:r w:rsidR="002F303A" w:rsidRPr="001E05EF">
        <w:rPr>
          <w:rFonts w:ascii="Times New Roman" w:hAnsi="Times New Roman"/>
          <w:lang w:eastAsia="pl-PL"/>
        </w:rPr>
        <w:t>zp</w:t>
      </w:r>
      <w:proofErr w:type="spellEnd"/>
      <w:r w:rsidRPr="001E05EF">
        <w:rPr>
          <w:rFonts w:ascii="Times New Roman" w:hAnsi="Times New Roman"/>
          <w:lang w:eastAsia="pl-PL"/>
        </w:rPr>
        <w:t xml:space="preserve">, kopie dokumentów dotyczących odpowiednio wykonawcy lub tych podmiotów muszą być poświadczone za zgodność z oryginałem odpowiednio przez Wykonawcę lub te podmioty. </w:t>
      </w:r>
    </w:p>
    <w:p w14:paraId="5A5423AE" w14:textId="3135F267" w:rsidR="00556AD1" w:rsidRPr="001E05EF" w:rsidRDefault="00556AD1" w:rsidP="00556AD1">
      <w:pPr>
        <w:suppressAutoHyphens/>
        <w:autoSpaceDE w:val="0"/>
        <w:autoSpaceDN w:val="0"/>
        <w:adjustRightInd w:val="0"/>
        <w:spacing w:after="0" w:line="240" w:lineRule="auto"/>
        <w:ind w:left="142" w:hanging="284"/>
        <w:jc w:val="both"/>
        <w:textAlignment w:val="baseline"/>
        <w:rPr>
          <w:rFonts w:ascii="Times New Roman" w:hAnsi="Times New Roman"/>
          <w:lang w:eastAsia="pl-PL"/>
        </w:rPr>
      </w:pPr>
      <w:r w:rsidRPr="001E05EF">
        <w:rPr>
          <w:rFonts w:ascii="Times New Roman" w:hAnsi="Times New Roman"/>
          <w:lang w:eastAsia="pl-PL"/>
        </w:rPr>
        <w:t xml:space="preserve">18.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14:paraId="07973E21" w14:textId="6FCD62ED" w:rsidR="002F303A" w:rsidRPr="001E05EF" w:rsidRDefault="002F303A" w:rsidP="002F303A">
      <w:pPr>
        <w:autoSpaceDE w:val="0"/>
        <w:autoSpaceDN w:val="0"/>
        <w:adjustRightInd w:val="0"/>
        <w:spacing w:after="0" w:line="240" w:lineRule="auto"/>
        <w:jc w:val="both"/>
        <w:rPr>
          <w:rFonts w:ascii="Times New Roman" w:hAnsi="Times New Roman"/>
          <w:strike/>
        </w:rPr>
      </w:pPr>
      <w:r w:rsidRPr="001E05EF">
        <w:rPr>
          <w:rFonts w:ascii="Times New Roman" w:hAnsi="Times New Roman"/>
          <w:lang w:eastAsia="pl-PL"/>
        </w:rPr>
        <w:t>19. W zakresie nie uregulowanym SIWZ , mają zastosowanie przepisy rozporządzenia Ministra Rozwoju z dnia 26 lipca 2016 r. w sprawie rodzajów dokumentów , jakich może żądać zamawiający od wykonawcy w postępowaniu o udzielenie zamówienia ( Dz. U. z 2016 r. , poz. 1126 ).</w:t>
      </w:r>
    </w:p>
    <w:p w14:paraId="39CC85AA" w14:textId="77777777" w:rsidR="0045192B" w:rsidRPr="008B71CA" w:rsidRDefault="0045192B" w:rsidP="005132EE">
      <w:pPr>
        <w:autoSpaceDE w:val="0"/>
        <w:autoSpaceDN w:val="0"/>
        <w:adjustRightInd w:val="0"/>
        <w:spacing w:after="0" w:line="240" w:lineRule="auto"/>
        <w:jc w:val="both"/>
        <w:rPr>
          <w:rFonts w:ascii="Times New Roman" w:hAnsi="Times New Roman"/>
          <w:b/>
          <w:strike/>
          <w:lang w:eastAsia="pl-PL"/>
        </w:rPr>
      </w:pPr>
    </w:p>
    <w:p w14:paraId="5A1AB095" w14:textId="77777777" w:rsidR="005132EE" w:rsidRPr="009257B0" w:rsidRDefault="005132EE" w:rsidP="005132EE">
      <w:pPr>
        <w:autoSpaceDE w:val="0"/>
        <w:autoSpaceDN w:val="0"/>
        <w:adjustRightInd w:val="0"/>
        <w:spacing w:after="0" w:line="240" w:lineRule="auto"/>
        <w:jc w:val="center"/>
        <w:rPr>
          <w:rFonts w:ascii="Times New Roman" w:hAnsi="Times New Roman"/>
          <w:b/>
          <w:bCs/>
        </w:rPr>
      </w:pPr>
      <w:r w:rsidRPr="009257B0">
        <w:rPr>
          <w:rFonts w:ascii="Times New Roman" w:hAnsi="Times New Roman"/>
          <w:b/>
          <w:bCs/>
        </w:rPr>
        <w:t>Rozdział X. Informacje o sposobie porozumiewania się Zamawiającego z Wykonawcami oraz przekazywania oświadczeń i dokumentów, a także wskazaniu osób uprawnionych do porozumiewania się z wykonawcami.</w:t>
      </w:r>
    </w:p>
    <w:p w14:paraId="4CF53246" w14:textId="77777777" w:rsidR="005132EE" w:rsidRPr="009257B0" w:rsidRDefault="005132EE" w:rsidP="005132EE">
      <w:pPr>
        <w:autoSpaceDE w:val="0"/>
        <w:autoSpaceDN w:val="0"/>
        <w:adjustRightInd w:val="0"/>
        <w:spacing w:after="0" w:line="240" w:lineRule="auto"/>
        <w:rPr>
          <w:rFonts w:ascii="Times New Roman" w:hAnsi="Times New Roman"/>
          <w:b/>
          <w:bCs/>
        </w:rPr>
      </w:pPr>
    </w:p>
    <w:p w14:paraId="759681B7" w14:textId="77777777"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 xml:space="preserve">W powyższym postępowaniu wszelkie oświadczenia, wnioski, zawiadomienia oraz informacje przekazywane będą pisemnie, faksem lub drogą elektroniczną. Numer faksu Zamawiający podał na str.1 niniejszej specyfikacji. Forma pisemna zastrzeżona jest do złożenia oferty wraz z </w:t>
      </w:r>
      <w:r w:rsidRPr="004F6F8D">
        <w:rPr>
          <w:rFonts w:ascii="Times New Roman" w:hAnsi="Times New Roman"/>
        </w:rPr>
        <w:lastRenderedPageBreak/>
        <w:t>załącznikami, w tym oświadczeń i dokumentów potwierdzających spełnianie  przez oferowany przedmiot zamówienia wymagań określonych przez zamawiającego oraz pełnomocnictwa.</w:t>
      </w:r>
    </w:p>
    <w:p w14:paraId="29FB44F7" w14:textId="77777777"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Forma faksu lub elektroniczna jest niedopuszczalna dla czynności wymagających formy pisemnej tj. czynności złożenia oferty wraz z załącznikami.</w:t>
      </w:r>
    </w:p>
    <w:p w14:paraId="27917865" w14:textId="77777777"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Jeżeli Zamawiający przekazywać będzie oświadczenia, wnioski, zawiadomienia oraz informacje faksem lub drogą elektroniczną, Wykonawcy zobowiązani będą (bez wezwania) do niezwłocznego potwierdzenia faktu ich otrzymania</w:t>
      </w:r>
      <w:r w:rsidR="00472678">
        <w:rPr>
          <w:rFonts w:ascii="Times New Roman" w:hAnsi="Times New Roman"/>
        </w:rPr>
        <w:t>.</w:t>
      </w:r>
      <w:r w:rsidRPr="004F6F8D">
        <w:rPr>
          <w:rFonts w:ascii="Times New Roman" w:hAnsi="Times New Roman"/>
        </w:rPr>
        <w:t xml:space="preserve"> Za datę powzięcia wiadomości przez Zamawiającego uważać się będzie dzień, w którym Zamawiający otrzymał informację za pomocą faksu lub drogą elektroniczną w godzinach pracy Urzędu Gminy czynnego: poniedziałek od 8ºº - 16 ºº, w pozostałe dni tygodnia od wtorku do piątku od 7³º - 15³º .</w:t>
      </w:r>
    </w:p>
    <w:p w14:paraId="12C48B2B" w14:textId="77777777"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W przypadku przekazywania dokumentów faksem lub e-mail dowód transmisji danych oznacza, że Wykonawca otrzymał korespondencję w momencie jej przekazania przez Zamawiającego, niezależnie od ewentualnego potwierdzenia faktu jej otrzymania.</w:t>
      </w:r>
    </w:p>
    <w:p w14:paraId="191BA73F" w14:textId="77777777"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Zamawiający nie ponosi odpowiedzialności za niesprawne działanie urządzeń Wykonawcy.</w:t>
      </w:r>
    </w:p>
    <w:p w14:paraId="54EBDF52" w14:textId="77777777"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Każdy Wykonawca ma prawo zwrócić się do Zamawiającego o wyjaśnienia dotyczące treści specyfikacji istotnych warunków zamówienia.</w:t>
      </w:r>
    </w:p>
    <w:p w14:paraId="77E338E8" w14:textId="1E2095D4" w:rsidR="00F568BD" w:rsidRPr="00215B07"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 xml:space="preserve">Zamawiający zobowiązany jest niezwłocznie udzielić wyjaśnień, jednak nie później niż na 2 dni przed upływem terminu składania ofert, pod warunkiem że wniosek o wyjaśnienie treści SIWZ wpłynął do zamawiającego nie później niż do końca dnia, w którym upływa połowa wyznaczonego terminu składania </w:t>
      </w:r>
      <w:r w:rsidRPr="00215B07">
        <w:rPr>
          <w:rFonts w:ascii="Times New Roman" w:hAnsi="Times New Roman"/>
        </w:rPr>
        <w:t xml:space="preserve">ofert. </w:t>
      </w:r>
      <w:r w:rsidR="00082F86" w:rsidRPr="00215B07">
        <w:rPr>
          <w:rFonts w:ascii="Times New Roman" w:hAnsi="Times New Roman"/>
        </w:rPr>
        <w:t>Jeżeli wniosek o wyjaśnienie treści SIWZ wpłynie po upływie</w:t>
      </w:r>
      <w:r w:rsidR="00215B07">
        <w:rPr>
          <w:rFonts w:ascii="Times New Roman" w:hAnsi="Times New Roman"/>
        </w:rPr>
        <w:t xml:space="preserve"> w/w </w:t>
      </w:r>
      <w:r w:rsidR="00082F86" w:rsidRPr="00215B07">
        <w:rPr>
          <w:rFonts w:ascii="Times New Roman" w:hAnsi="Times New Roman"/>
        </w:rPr>
        <w:t xml:space="preserve"> terminu lub dotyczy udzielonych wyjaśnień , Zamawiający może udzielić wyjaśnień </w:t>
      </w:r>
      <w:r w:rsidR="00215B07">
        <w:rPr>
          <w:rFonts w:ascii="Times New Roman" w:hAnsi="Times New Roman"/>
        </w:rPr>
        <w:t>albo pozostawić wniosek bez rozpoznania.</w:t>
      </w:r>
      <w:r w:rsidR="00082F86" w:rsidRPr="00215B07">
        <w:rPr>
          <w:rFonts w:ascii="Times New Roman" w:hAnsi="Times New Roman"/>
        </w:rPr>
        <w:t xml:space="preserve"> </w:t>
      </w:r>
    </w:p>
    <w:p w14:paraId="630B209A" w14:textId="77777777"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color w:val="FF0000"/>
        </w:rPr>
      </w:pPr>
      <w:r w:rsidRPr="004F6F8D">
        <w:rPr>
          <w:rFonts w:ascii="Times New Roman" w:hAnsi="Times New Roman"/>
        </w:rPr>
        <w:t xml:space="preserve">Treść pytań wraz z wyjaśnieniami Zamawiający przekaże Wykonawcom, którym przekazał specyfikacje istotnych warunków zamówienia, lecz bez źródła zapytania, oraz zamieści na stronie internetowej: </w:t>
      </w:r>
      <w:hyperlink r:id="rId9" w:history="1">
        <w:r w:rsidRPr="004F6F8D">
          <w:rPr>
            <w:rStyle w:val="Hipercze"/>
            <w:rFonts w:ascii="Times New Roman" w:hAnsi="Times New Roman"/>
          </w:rPr>
          <w:t>http://bip.ugdywity.pl/</w:t>
        </w:r>
      </w:hyperlink>
    </w:p>
    <w:p w14:paraId="3CEEABC2" w14:textId="77777777"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W uzasadnionych wypadkach w każdym czasie przed upływem terminu do składania ofert Zamawiający może zmienić treść specyfikacji.</w:t>
      </w:r>
    </w:p>
    <w:p w14:paraId="2B3FF5F6" w14:textId="77777777"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color w:val="FF0000"/>
        </w:rPr>
      </w:pPr>
      <w:r w:rsidRPr="004F6F8D">
        <w:rPr>
          <w:rFonts w:ascii="Times New Roman" w:hAnsi="Times New Roman"/>
        </w:rPr>
        <w:t xml:space="preserve">Dokonaną zmianę Specyfikacji Zamawiający przekaże niezwłocznie wszystkim Wykonawcom, którym przekazał specyfikacje istotnych warunków zamówienia, oraz zamieści ją na stronie internetowej: </w:t>
      </w:r>
      <w:hyperlink r:id="rId10" w:history="1">
        <w:r w:rsidRPr="004F6F8D">
          <w:rPr>
            <w:rStyle w:val="Hipercze"/>
            <w:rFonts w:ascii="Times New Roman" w:hAnsi="Times New Roman"/>
          </w:rPr>
          <w:t>http://bip.ugdywity.pl/</w:t>
        </w:r>
      </w:hyperlink>
    </w:p>
    <w:p w14:paraId="4FCBB8F4" w14:textId="77777777"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14:paraId="558359A2" w14:textId="77777777" w:rsidR="00F568BD" w:rsidRPr="00DA64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 xml:space="preserve">Jeżeli wprowadzona zmiana treści specyfikacji istotnych warunków zamówienia prowadzić będzie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spełnione zostaną przesłanki określone w art.12a ust.1 lub 2 Prawa zamówień </w:t>
      </w:r>
      <w:r w:rsidRPr="00DA648D">
        <w:rPr>
          <w:rFonts w:ascii="Times New Roman" w:hAnsi="Times New Roman"/>
        </w:rPr>
        <w:t xml:space="preserve">publicznych. </w:t>
      </w:r>
    </w:p>
    <w:p w14:paraId="2B127265" w14:textId="77777777" w:rsidR="00F568BD" w:rsidRPr="00DA648D" w:rsidRDefault="00F568BD" w:rsidP="00C53A47">
      <w:pPr>
        <w:numPr>
          <w:ilvl w:val="0"/>
          <w:numId w:val="4"/>
        </w:numPr>
        <w:tabs>
          <w:tab w:val="left" w:pos="567"/>
        </w:tabs>
        <w:suppressAutoHyphens/>
        <w:spacing w:after="0" w:line="240" w:lineRule="auto"/>
        <w:ind w:left="567" w:hanging="283"/>
        <w:jc w:val="both"/>
        <w:rPr>
          <w:rFonts w:ascii="Times New Roman" w:hAnsi="Times New Roman"/>
          <w:color w:val="FF0000"/>
        </w:rPr>
      </w:pPr>
      <w:r w:rsidRPr="00DA648D">
        <w:rPr>
          <w:rFonts w:ascii="Times New Roman" w:hAnsi="Times New Roman"/>
        </w:rPr>
        <w:t>Niezwłocznie po zamieszczeniu w Biuletynie Zamówień Publicznych „ogłoszenia o zmianie ogłoszenia zamieszczonego w Biuletynie Zamówień Publicznych” Zamawiający zamieści informację o zmianach na tablicy</w:t>
      </w:r>
      <w:r w:rsidRPr="00DA648D">
        <w:rPr>
          <w:rFonts w:ascii="Times New Roman" w:hAnsi="Times New Roman"/>
          <w:color w:val="FF0000"/>
        </w:rPr>
        <w:t xml:space="preserve"> </w:t>
      </w:r>
      <w:r w:rsidRPr="00DA648D">
        <w:rPr>
          <w:rFonts w:ascii="Times New Roman" w:hAnsi="Times New Roman"/>
        </w:rPr>
        <w:t>ogłoszeń oraz na stronie internetowej:</w:t>
      </w:r>
      <w:r w:rsidRPr="00DA648D">
        <w:rPr>
          <w:rFonts w:ascii="Times New Roman" w:hAnsi="Times New Roman"/>
          <w:color w:val="FF0000"/>
        </w:rPr>
        <w:t xml:space="preserve"> </w:t>
      </w:r>
      <w:hyperlink r:id="rId11" w:history="1">
        <w:r w:rsidRPr="00DA648D">
          <w:rPr>
            <w:rStyle w:val="Hipercze"/>
            <w:rFonts w:ascii="Times New Roman" w:hAnsi="Times New Roman"/>
          </w:rPr>
          <w:t>http://bip.ugdywity.pl/</w:t>
        </w:r>
      </w:hyperlink>
    </w:p>
    <w:p w14:paraId="7DBB5EA9" w14:textId="77777777" w:rsidR="00F568BD" w:rsidRPr="00DA64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DA648D">
        <w:rPr>
          <w:rFonts w:ascii="Times New Roman" w:hAnsi="Times New Roman"/>
        </w:rPr>
        <w:t xml:space="preserve">Uprawnionym do bezpośredniego kontaktowania się z Wykonawcami wyznacza się: </w:t>
      </w:r>
    </w:p>
    <w:p w14:paraId="182B6EA9" w14:textId="781183D6" w:rsidR="00F568BD" w:rsidRPr="00DA648D" w:rsidRDefault="00C10D4D" w:rsidP="00C53A47">
      <w:pPr>
        <w:numPr>
          <w:ilvl w:val="0"/>
          <w:numId w:val="5"/>
        </w:numPr>
        <w:tabs>
          <w:tab w:val="left" w:pos="426"/>
        </w:tabs>
        <w:suppressAutoHyphens/>
        <w:autoSpaceDE w:val="0"/>
        <w:spacing w:after="0" w:line="240" w:lineRule="auto"/>
        <w:ind w:left="993"/>
        <w:jc w:val="both"/>
        <w:rPr>
          <w:rFonts w:ascii="Times New Roman" w:hAnsi="Times New Roman"/>
        </w:rPr>
      </w:pPr>
      <w:r w:rsidRPr="00DA648D">
        <w:rPr>
          <w:rFonts w:ascii="Times New Roman" w:hAnsi="Times New Roman"/>
        </w:rPr>
        <w:t>Mariusz</w:t>
      </w:r>
      <w:r w:rsidR="00A50CAD" w:rsidRPr="00DA648D">
        <w:rPr>
          <w:rFonts w:ascii="Times New Roman" w:hAnsi="Times New Roman"/>
        </w:rPr>
        <w:t>a</w:t>
      </w:r>
      <w:r w:rsidRPr="00DA648D">
        <w:rPr>
          <w:rFonts w:ascii="Times New Roman" w:hAnsi="Times New Roman"/>
        </w:rPr>
        <w:t xml:space="preserve"> </w:t>
      </w:r>
      <w:proofErr w:type="spellStart"/>
      <w:r w:rsidR="00215B07" w:rsidRPr="00DA648D">
        <w:rPr>
          <w:rFonts w:ascii="Times New Roman" w:hAnsi="Times New Roman"/>
        </w:rPr>
        <w:t>Tartasa</w:t>
      </w:r>
      <w:proofErr w:type="spellEnd"/>
      <w:r w:rsidRPr="00DA648D">
        <w:rPr>
          <w:rFonts w:ascii="Times New Roman" w:hAnsi="Times New Roman"/>
        </w:rPr>
        <w:t xml:space="preserve"> </w:t>
      </w:r>
      <w:r w:rsidR="00F568BD" w:rsidRPr="00DA648D">
        <w:rPr>
          <w:rFonts w:ascii="Times New Roman" w:hAnsi="Times New Roman"/>
        </w:rPr>
        <w:t xml:space="preserve">(Referat </w:t>
      </w:r>
      <w:r w:rsidR="00451B55" w:rsidRPr="00DA648D">
        <w:rPr>
          <w:rFonts w:ascii="Times New Roman" w:hAnsi="Times New Roman"/>
        </w:rPr>
        <w:t xml:space="preserve">Gospodarki </w:t>
      </w:r>
      <w:r w:rsidR="004F6F8D" w:rsidRPr="00DA648D">
        <w:rPr>
          <w:rFonts w:ascii="Times New Roman" w:hAnsi="Times New Roman"/>
        </w:rPr>
        <w:t>Komunaln</w:t>
      </w:r>
      <w:r w:rsidR="00451B55" w:rsidRPr="00DA648D">
        <w:rPr>
          <w:rFonts w:ascii="Times New Roman" w:hAnsi="Times New Roman"/>
        </w:rPr>
        <w:t>ej</w:t>
      </w:r>
      <w:r w:rsidR="004F6F8D" w:rsidRPr="00DA648D">
        <w:rPr>
          <w:rFonts w:ascii="Times New Roman" w:hAnsi="Times New Roman"/>
        </w:rPr>
        <w:t xml:space="preserve"> – merytorycznie) </w:t>
      </w:r>
      <w:r w:rsidR="00F568BD" w:rsidRPr="00DA648D">
        <w:rPr>
          <w:rFonts w:ascii="Times New Roman" w:hAnsi="Times New Roman"/>
        </w:rPr>
        <w:t>tel. 89 524 76 5</w:t>
      </w:r>
      <w:r w:rsidR="001131C7" w:rsidRPr="00DA648D">
        <w:rPr>
          <w:rFonts w:ascii="Times New Roman" w:hAnsi="Times New Roman"/>
        </w:rPr>
        <w:t>9</w:t>
      </w:r>
      <w:r w:rsidRPr="00DA648D">
        <w:rPr>
          <w:rFonts w:ascii="Times New Roman" w:hAnsi="Times New Roman"/>
        </w:rPr>
        <w:t>.</w:t>
      </w:r>
      <w:r w:rsidR="00F568BD" w:rsidRPr="00DA648D">
        <w:rPr>
          <w:rFonts w:ascii="Times New Roman" w:hAnsi="Times New Roman"/>
        </w:rPr>
        <w:t xml:space="preserve"> </w:t>
      </w:r>
    </w:p>
    <w:p w14:paraId="51C547C8" w14:textId="08D3FF34" w:rsidR="00DA648D" w:rsidRPr="00DA648D" w:rsidRDefault="00A0519B" w:rsidP="00DA648D">
      <w:pPr>
        <w:pStyle w:val="Tekstpodstawowywcity"/>
        <w:ind w:left="450" w:hanging="450"/>
        <w:rPr>
          <w:rFonts w:ascii="Times New Roman" w:hAnsi="Times New Roman" w:cs="Times New Roman"/>
          <w:bCs/>
          <w:spacing w:val="4"/>
        </w:rPr>
      </w:pPr>
      <w:r w:rsidRPr="00DA648D">
        <w:rPr>
          <w:rFonts w:ascii="Times New Roman" w:hAnsi="Times New Roman" w:cs="Times New Roman"/>
        </w:rPr>
        <w:t xml:space="preserve">     15.</w:t>
      </w:r>
      <w:r w:rsidR="00DA648D" w:rsidRPr="00DA648D">
        <w:rPr>
          <w:rFonts w:ascii="Times New Roman" w:hAnsi="Times New Roman" w:cs="Times New Roman"/>
          <w:bCs/>
        </w:rPr>
        <w:t xml:space="preserve"> Korespondencję związaną z prowadzonym postępowaniem należy kierować na adres :</w:t>
      </w:r>
    </w:p>
    <w:p w14:paraId="185F9F4C" w14:textId="77777777" w:rsidR="00DA648D" w:rsidRPr="00DA648D" w:rsidRDefault="00DA648D" w:rsidP="00DA648D">
      <w:pPr>
        <w:suppressAutoHyphens/>
        <w:spacing w:after="0" w:line="240" w:lineRule="auto"/>
        <w:ind w:left="450" w:hanging="450"/>
        <w:jc w:val="center"/>
        <w:textAlignment w:val="baseline"/>
        <w:rPr>
          <w:rFonts w:ascii="Times New Roman" w:hAnsi="Times New Roman"/>
          <w:b/>
          <w:bCs/>
          <w:color w:val="00000A"/>
        </w:rPr>
      </w:pPr>
      <w:r w:rsidRPr="00DA648D">
        <w:rPr>
          <w:rFonts w:ascii="Times New Roman" w:hAnsi="Times New Roman"/>
          <w:b/>
          <w:bCs/>
          <w:color w:val="00000A"/>
        </w:rPr>
        <w:t>Urząd Gminy</w:t>
      </w:r>
    </w:p>
    <w:p w14:paraId="276EDFB5" w14:textId="77777777" w:rsidR="00DA648D" w:rsidRPr="00DA648D" w:rsidRDefault="00DA648D" w:rsidP="00DA648D">
      <w:pPr>
        <w:suppressAutoHyphens/>
        <w:spacing w:after="0" w:line="240" w:lineRule="auto"/>
        <w:ind w:left="450" w:hanging="450"/>
        <w:jc w:val="center"/>
        <w:textAlignment w:val="baseline"/>
        <w:rPr>
          <w:rFonts w:ascii="Times New Roman" w:hAnsi="Times New Roman"/>
          <w:b/>
          <w:bCs/>
          <w:color w:val="00000A"/>
        </w:rPr>
      </w:pPr>
      <w:r w:rsidRPr="00DA648D">
        <w:rPr>
          <w:rFonts w:ascii="Times New Roman" w:hAnsi="Times New Roman"/>
          <w:b/>
          <w:bCs/>
          <w:color w:val="00000A"/>
        </w:rPr>
        <w:t>ul. Olsztyńska 32, 11-001 Dywity</w:t>
      </w:r>
    </w:p>
    <w:p w14:paraId="6388E5F6" w14:textId="77777777" w:rsidR="00DA648D" w:rsidRPr="00DA648D" w:rsidRDefault="00DA648D" w:rsidP="00DA648D">
      <w:pPr>
        <w:suppressAutoHyphens/>
        <w:spacing w:after="0" w:line="240" w:lineRule="auto"/>
        <w:ind w:left="450" w:hanging="450"/>
        <w:jc w:val="center"/>
        <w:textAlignment w:val="baseline"/>
        <w:rPr>
          <w:rFonts w:ascii="Times New Roman" w:hAnsi="Times New Roman"/>
          <w:color w:val="00000A"/>
        </w:rPr>
      </w:pPr>
    </w:p>
    <w:p w14:paraId="15EB0BF3" w14:textId="77777777" w:rsidR="00DA648D" w:rsidRPr="00DA648D" w:rsidRDefault="00DA648D" w:rsidP="00DA648D">
      <w:pPr>
        <w:tabs>
          <w:tab w:val="left" w:pos="567"/>
        </w:tabs>
        <w:spacing w:after="0" w:line="240" w:lineRule="auto"/>
        <w:jc w:val="center"/>
        <w:rPr>
          <w:rFonts w:ascii="Times New Roman" w:eastAsia="SimSun" w:hAnsi="Times New Roman"/>
          <w:color w:val="00000A"/>
          <w:lang w:eastAsia="zh-CN" w:bidi="hi-IN"/>
        </w:rPr>
      </w:pPr>
      <w:r w:rsidRPr="00DA648D">
        <w:rPr>
          <w:rFonts w:ascii="Times New Roman" w:eastAsia="SimSun" w:hAnsi="Times New Roman"/>
          <w:color w:val="00000A"/>
          <w:lang w:eastAsia="zh-CN" w:bidi="hi-IN"/>
        </w:rPr>
        <w:t>strona internetowa:</w:t>
      </w:r>
      <w:r w:rsidRPr="00DA648D">
        <w:rPr>
          <w:rFonts w:ascii="Times New Roman" w:eastAsia="SimSun" w:hAnsi="Times New Roman"/>
          <w:color w:val="3333FF"/>
          <w:lang w:eastAsia="zh-CN" w:bidi="hi-IN"/>
        </w:rPr>
        <w:t xml:space="preserve"> http://www.bip.ugdywity.pl/</w:t>
      </w:r>
    </w:p>
    <w:p w14:paraId="75362D3C" w14:textId="77777777" w:rsidR="00DA648D" w:rsidRPr="00DA648D" w:rsidRDefault="00DA648D" w:rsidP="00DA648D">
      <w:pPr>
        <w:suppressAutoHyphens/>
        <w:spacing w:after="0" w:line="240" w:lineRule="auto"/>
        <w:ind w:left="450" w:hanging="450"/>
        <w:jc w:val="center"/>
        <w:textAlignment w:val="baseline"/>
        <w:rPr>
          <w:rFonts w:ascii="Times New Roman" w:hAnsi="Times New Roman"/>
          <w:color w:val="00000A"/>
        </w:rPr>
      </w:pPr>
      <w:r w:rsidRPr="00DA648D">
        <w:rPr>
          <w:rFonts w:ascii="Times New Roman" w:hAnsi="Times New Roman"/>
          <w:color w:val="00000A"/>
        </w:rPr>
        <w:t xml:space="preserve"> email: </w:t>
      </w:r>
      <w:hyperlink r:id="rId12" w:history="1">
        <w:r w:rsidRPr="00DA648D">
          <w:rPr>
            <w:rFonts w:ascii="Times New Roman" w:hAnsi="Times New Roman"/>
            <w:color w:val="0000FF"/>
            <w:u w:val="single"/>
          </w:rPr>
          <w:t>zp@ugdywity.pl;</w:t>
        </w:r>
      </w:hyperlink>
      <w:r w:rsidRPr="00DA648D">
        <w:rPr>
          <w:rFonts w:ascii="Times New Roman" w:hAnsi="Times New Roman"/>
          <w:color w:val="00000A"/>
        </w:rPr>
        <w:t xml:space="preserve"> </w:t>
      </w:r>
      <w:hyperlink r:id="rId13" w:history="1">
        <w:r w:rsidRPr="00DA648D">
          <w:rPr>
            <w:rFonts w:ascii="Times New Roman" w:hAnsi="Times New Roman"/>
            <w:color w:val="0000FF"/>
            <w:u w:val="single"/>
          </w:rPr>
          <w:t>zp1@ugdywity.pl</w:t>
        </w:r>
      </w:hyperlink>
      <w:r w:rsidRPr="00DA648D">
        <w:rPr>
          <w:rFonts w:ascii="Times New Roman" w:hAnsi="Times New Roman"/>
          <w:color w:val="00000A"/>
        </w:rPr>
        <w:t xml:space="preserve"> </w:t>
      </w:r>
    </w:p>
    <w:p w14:paraId="3A724D56" w14:textId="77777777" w:rsidR="00DA648D" w:rsidRPr="00DA648D" w:rsidRDefault="00DA648D" w:rsidP="00DA648D">
      <w:pPr>
        <w:suppressAutoHyphens/>
        <w:spacing w:after="0" w:line="240" w:lineRule="auto"/>
        <w:ind w:left="450" w:hanging="450"/>
        <w:jc w:val="center"/>
        <w:textAlignment w:val="baseline"/>
        <w:rPr>
          <w:rFonts w:ascii="Times New Roman" w:hAnsi="Times New Roman"/>
          <w:color w:val="00000A"/>
        </w:rPr>
      </w:pPr>
    </w:p>
    <w:p w14:paraId="4E0D9D81" w14:textId="211040D8" w:rsidR="00DA648D" w:rsidRPr="00DA648D" w:rsidRDefault="00DA648D" w:rsidP="00DA648D">
      <w:pPr>
        <w:suppressAutoHyphens/>
        <w:autoSpaceDE w:val="0"/>
        <w:autoSpaceDN w:val="0"/>
        <w:adjustRightInd w:val="0"/>
        <w:spacing w:after="0" w:line="240" w:lineRule="auto"/>
        <w:ind w:left="360"/>
        <w:jc w:val="both"/>
        <w:textAlignment w:val="baseline"/>
        <w:rPr>
          <w:rFonts w:ascii="Times New Roman" w:hAnsi="Times New Roman"/>
          <w:lang w:eastAsia="pl-PL"/>
        </w:rPr>
      </w:pPr>
      <w:r w:rsidRPr="00DA648D">
        <w:rPr>
          <w:rFonts w:ascii="Times New Roman" w:hAnsi="Times New Roman"/>
          <w:color w:val="000000"/>
          <w:lang w:eastAsia="pl-PL"/>
        </w:rPr>
        <w:lastRenderedPageBreak/>
        <w:t xml:space="preserve">16.W postępowaniu komunikacja między Zamawiającym a Wykonawcami odbywa się za pośrednictwem operatora pocztowego w rozumieniu ustawy z dnia 23 listopada 2012 r. – Prawo </w:t>
      </w:r>
      <w:r w:rsidRPr="00DA648D">
        <w:rPr>
          <w:rFonts w:ascii="Times New Roman" w:hAnsi="Times New Roman"/>
          <w:lang w:eastAsia="pl-PL"/>
        </w:rPr>
        <w:t>pocztowe (</w:t>
      </w:r>
      <w:r w:rsidRPr="00DA648D">
        <w:rPr>
          <w:rFonts w:ascii="Times New Roman" w:hAnsi="Times New Roman"/>
        </w:rPr>
        <w:t xml:space="preserve">Prawo Pocztowe ( Dz. U. z 2016, </w:t>
      </w:r>
      <w:proofErr w:type="spellStart"/>
      <w:r w:rsidRPr="00DA648D">
        <w:rPr>
          <w:rFonts w:ascii="Times New Roman" w:hAnsi="Times New Roman"/>
        </w:rPr>
        <w:t>poz</w:t>
      </w:r>
      <w:proofErr w:type="spellEnd"/>
      <w:r w:rsidRPr="00DA648D">
        <w:rPr>
          <w:rFonts w:ascii="Times New Roman" w:hAnsi="Times New Roman"/>
        </w:rPr>
        <w:t xml:space="preserve"> 1113 ze zm. </w:t>
      </w:r>
      <w:r w:rsidRPr="00DA648D">
        <w:rPr>
          <w:rFonts w:ascii="Times New Roman" w:hAnsi="Times New Roman"/>
          <w:lang w:eastAsia="pl-PL"/>
        </w:rPr>
        <w:t xml:space="preserve">), osobiście, za pośrednictwem posłańca, faksu lub przy użyciu środków komunikacji elektronicznej w rozumieniu ustawy z dnia 18 lipca 2002 r. o świadczeniu usług drogą elektroniczną (Dz. U. z 2013 r. poz. 1422, z 2015 r. poz. 1844 oraz z 2016 r. poz. 147 i 615). </w:t>
      </w:r>
    </w:p>
    <w:p w14:paraId="52FBA3B3" w14:textId="7B603FB7" w:rsidR="00A0519B" w:rsidRPr="00DA648D" w:rsidRDefault="00A0519B" w:rsidP="00A0519B">
      <w:pPr>
        <w:tabs>
          <w:tab w:val="left" w:pos="426"/>
        </w:tabs>
        <w:suppressAutoHyphens/>
        <w:autoSpaceDE w:val="0"/>
        <w:spacing w:after="0" w:line="240" w:lineRule="auto"/>
        <w:rPr>
          <w:rFonts w:ascii="Times New Roman" w:hAnsi="Times New Roman"/>
        </w:rPr>
      </w:pPr>
    </w:p>
    <w:p w14:paraId="55410736" w14:textId="77777777" w:rsidR="005132EE" w:rsidRPr="00DA648D" w:rsidRDefault="005132EE" w:rsidP="00B07F36">
      <w:pPr>
        <w:autoSpaceDE w:val="0"/>
        <w:autoSpaceDN w:val="0"/>
        <w:adjustRightInd w:val="0"/>
        <w:spacing w:after="0" w:line="240" w:lineRule="auto"/>
        <w:rPr>
          <w:rFonts w:ascii="Times New Roman" w:hAnsi="Times New Roman"/>
          <w:b/>
        </w:rPr>
      </w:pPr>
    </w:p>
    <w:p w14:paraId="3ABE76D6" w14:textId="77777777" w:rsidR="005132EE" w:rsidRDefault="005132EE" w:rsidP="005132EE">
      <w:pPr>
        <w:autoSpaceDE w:val="0"/>
        <w:autoSpaceDN w:val="0"/>
        <w:adjustRightInd w:val="0"/>
        <w:spacing w:after="0" w:line="240" w:lineRule="auto"/>
        <w:jc w:val="center"/>
        <w:rPr>
          <w:rFonts w:ascii="Times New Roman" w:hAnsi="Times New Roman"/>
          <w:b/>
          <w:bCs/>
        </w:rPr>
      </w:pPr>
      <w:r w:rsidRPr="009257B0">
        <w:rPr>
          <w:rFonts w:ascii="Times New Roman" w:hAnsi="Times New Roman"/>
          <w:b/>
          <w:bCs/>
        </w:rPr>
        <w:t>Rozdział XI. Wymagania dotyczące wadium</w:t>
      </w:r>
    </w:p>
    <w:p w14:paraId="37E1CFE0" w14:textId="77777777" w:rsidR="0068547C" w:rsidRPr="009257B0" w:rsidRDefault="0068547C" w:rsidP="005132EE">
      <w:pPr>
        <w:autoSpaceDE w:val="0"/>
        <w:autoSpaceDN w:val="0"/>
        <w:adjustRightInd w:val="0"/>
        <w:spacing w:after="0" w:line="240" w:lineRule="auto"/>
        <w:jc w:val="center"/>
        <w:rPr>
          <w:rFonts w:ascii="Times New Roman" w:hAnsi="Times New Roman"/>
          <w:b/>
          <w:bCs/>
        </w:rPr>
      </w:pPr>
    </w:p>
    <w:p w14:paraId="6CF09FEF" w14:textId="77777777" w:rsidR="004F0BB3" w:rsidRPr="00A50CAD" w:rsidRDefault="00B86C70" w:rsidP="00A50CAD">
      <w:pPr>
        <w:numPr>
          <w:ilvl w:val="0"/>
          <w:numId w:val="6"/>
        </w:numPr>
        <w:tabs>
          <w:tab w:val="left" w:pos="567"/>
        </w:tabs>
        <w:suppressAutoHyphens/>
        <w:spacing w:after="0" w:line="240" w:lineRule="auto"/>
        <w:ind w:left="567" w:hanging="283"/>
        <w:jc w:val="both"/>
        <w:rPr>
          <w:rFonts w:ascii="Times New Roman" w:hAnsi="Times New Roman"/>
          <w:b/>
        </w:rPr>
      </w:pPr>
      <w:r w:rsidRPr="004F0BB3">
        <w:rPr>
          <w:rFonts w:ascii="Times New Roman" w:hAnsi="Times New Roman"/>
        </w:rPr>
        <w:t>Każdy Wykonawca przystępujący do przetargu obowiązany jest wnieść wadium  przed upływem terminu składania ofert</w:t>
      </w:r>
      <w:r w:rsidR="0072185C" w:rsidRPr="004F0BB3">
        <w:rPr>
          <w:rFonts w:ascii="Times New Roman" w:hAnsi="Times New Roman"/>
        </w:rPr>
        <w:t xml:space="preserve"> w wysokości : </w:t>
      </w:r>
      <w:r w:rsidRPr="004F0BB3">
        <w:rPr>
          <w:rFonts w:ascii="Times New Roman" w:hAnsi="Times New Roman"/>
        </w:rPr>
        <w:t xml:space="preserve"> </w:t>
      </w:r>
      <w:r w:rsidR="00CF16B9" w:rsidRPr="00CF16B9">
        <w:rPr>
          <w:rFonts w:ascii="Times New Roman" w:hAnsi="Times New Roman"/>
          <w:b/>
        </w:rPr>
        <w:t>6</w:t>
      </w:r>
      <w:r w:rsidR="00A50CAD" w:rsidRPr="00CF16B9">
        <w:rPr>
          <w:rFonts w:ascii="Times New Roman" w:hAnsi="Times New Roman"/>
          <w:b/>
        </w:rPr>
        <w:t>.</w:t>
      </w:r>
      <w:r w:rsidR="00A50CAD" w:rsidRPr="001B4B81">
        <w:rPr>
          <w:rFonts w:ascii="Times New Roman" w:hAnsi="Times New Roman"/>
          <w:b/>
        </w:rPr>
        <w:t>000,00 PLN</w:t>
      </w:r>
      <w:r w:rsidR="00A50CAD">
        <w:rPr>
          <w:rFonts w:ascii="Times New Roman" w:hAnsi="Times New Roman"/>
        </w:rPr>
        <w:t>.</w:t>
      </w:r>
      <w:r w:rsidR="00D14A27" w:rsidRPr="004F0BB3">
        <w:rPr>
          <w:rFonts w:ascii="Times New Roman" w:hAnsi="Times New Roman"/>
        </w:rPr>
        <w:t xml:space="preserve">  </w:t>
      </w:r>
      <w:r w:rsidR="004F0BB3" w:rsidRPr="00A50CAD">
        <w:rPr>
          <w:rFonts w:ascii="Times New Roman" w:hAnsi="Times New Roman"/>
        </w:rPr>
        <w:t xml:space="preserve">przed upływem terminu składania ofert. </w:t>
      </w:r>
    </w:p>
    <w:p w14:paraId="663492AD" w14:textId="77777777" w:rsidR="00B86C70" w:rsidRPr="0068547C" w:rsidRDefault="00B86C70" w:rsidP="00C53A47">
      <w:pPr>
        <w:numPr>
          <w:ilvl w:val="0"/>
          <w:numId w:val="6"/>
        </w:numPr>
        <w:tabs>
          <w:tab w:val="left" w:pos="567"/>
        </w:tabs>
        <w:suppressAutoHyphens/>
        <w:spacing w:after="0" w:line="240" w:lineRule="auto"/>
        <w:ind w:left="567" w:hanging="283"/>
        <w:jc w:val="both"/>
        <w:rPr>
          <w:rFonts w:ascii="Times New Roman" w:hAnsi="Times New Roman"/>
        </w:rPr>
      </w:pPr>
      <w:r w:rsidRPr="0068547C">
        <w:rPr>
          <w:rFonts w:ascii="Times New Roman" w:hAnsi="Times New Roman"/>
        </w:rPr>
        <w:t>Wadium może być wnoszone w jednej lub kilku formach dopuszczonych w art.45 ustawy Prawo zamówień publicznych.</w:t>
      </w:r>
    </w:p>
    <w:p w14:paraId="09EBE49F" w14:textId="77777777" w:rsidR="005C0E8C" w:rsidRDefault="00B86C70" w:rsidP="005C0E8C">
      <w:pPr>
        <w:autoSpaceDE w:val="0"/>
        <w:autoSpaceDN w:val="0"/>
        <w:adjustRightInd w:val="0"/>
        <w:rPr>
          <w:rFonts w:ascii="Times New Roman" w:hAnsi="Times New Roman"/>
        </w:rPr>
      </w:pPr>
      <w:r w:rsidRPr="00AB71D2">
        <w:rPr>
          <w:rFonts w:ascii="Times New Roman" w:hAnsi="Times New Roman"/>
        </w:rPr>
        <w:t xml:space="preserve">W przypadku, kiedy wadium jest wnoszone w pieniądzu, należy je wpłacić przelewem z dopiskiem </w:t>
      </w:r>
    </w:p>
    <w:p w14:paraId="39AE5F36" w14:textId="304C6E35" w:rsidR="00B86C70" w:rsidRPr="00AB71D2" w:rsidRDefault="005C0E8C" w:rsidP="005C0E8C">
      <w:pPr>
        <w:autoSpaceDE w:val="0"/>
        <w:autoSpaceDN w:val="0"/>
        <w:adjustRightInd w:val="0"/>
        <w:rPr>
          <w:rFonts w:ascii="Times New Roman" w:hAnsi="Times New Roman"/>
          <w:b/>
        </w:rPr>
      </w:pPr>
      <w:r w:rsidRPr="0024526D">
        <w:rPr>
          <w:rFonts w:ascii="Times New Roman" w:hAnsi="Times New Roman"/>
          <w:b/>
          <w:bCs/>
        </w:rPr>
        <w:t>„</w:t>
      </w:r>
      <w:r>
        <w:rPr>
          <w:rFonts w:ascii="Times New Roman" w:hAnsi="Times New Roman"/>
          <w:b/>
          <w:bCs/>
        </w:rPr>
        <w:t>Sukcesywna dostawa materiałów do naprawiania nawierzchni drogowych na terenie Gminy Dywity w 20</w:t>
      </w:r>
      <w:r w:rsidR="00E1313C">
        <w:rPr>
          <w:rFonts w:ascii="Times New Roman" w:hAnsi="Times New Roman"/>
          <w:b/>
          <w:bCs/>
        </w:rPr>
        <w:t>20</w:t>
      </w:r>
      <w:r>
        <w:rPr>
          <w:rFonts w:ascii="Times New Roman" w:hAnsi="Times New Roman"/>
          <w:b/>
          <w:bCs/>
        </w:rPr>
        <w:t xml:space="preserve"> r. </w:t>
      </w:r>
      <w:r w:rsidRPr="00AB71D2">
        <w:rPr>
          <w:rFonts w:ascii="Times New Roman" w:hAnsi="Times New Roman"/>
          <w:b/>
        </w:rPr>
        <w:t>”</w:t>
      </w:r>
      <w:r>
        <w:rPr>
          <w:rFonts w:ascii="Times New Roman" w:hAnsi="Times New Roman"/>
          <w:b/>
        </w:rPr>
        <w:t xml:space="preserve"> </w:t>
      </w:r>
      <w:r>
        <w:rPr>
          <w:rFonts w:ascii="Times New Roman" w:hAnsi="Times New Roman"/>
        </w:rPr>
        <w:t xml:space="preserve"> </w:t>
      </w:r>
      <w:r w:rsidR="00B86C70" w:rsidRPr="00AB71D2">
        <w:rPr>
          <w:rFonts w:ascii="Times New Roman" w:hAnsi="Times New Roman"/>
        </w:rPr>
        <w:t xml:space="preserve">na następujące konto: Warmiński Bank Spółdzielczy w Jonkowie o numerze: 27885700023001000638900003, </w:t>
      </w:r>
      <w:r w:rsidR="00B86C70" w:rsidRPr="00AB71D2">
        <w:rPr>
          <w:rFonts w:ascii="Times New Roman" w:hAnsi="Times New Roman"/>
          <w:u w:val="single"/>
        </w:rPr>
        <w:t>a dowód wpłaty lub jego kopię, potwierdzoną przez Wykonawcę za zgodność z oryginałem należy dołączyć do oferty, jako ostatnią stronę oferty.</w:t>
      </w:r>
    </w:p>
    <w:p w14:paraId="71875DFA" w14:textId="77777777" w:rsidR="00B86C70" w:rsidRPr="00304613" w:rsidRDefault="00B86C70" w:rsidP="00923C8E">
      <w:pPr>
        <w:numPr>
          <w:ilvl w:val="0"/>
          <w:numId w:val="6"/>
        </w:numPr>
        <w:tabs>
          <w:tab w:val="left" w:pos="567"/>
        </w:tabs>
        <w:suppressAutoHyphens/>
        <w:spacing w:after="0" w:line="240" w:lineRule="auto"/>
        <w:ind w:left="567" w:hanging="283"/>
        <w:jc w:val="both"/>
        <w:rPr>
          <w:rFonts w:ascii="Times New Roman" w:hAnsi="Times New Roman"/>
        </w:rPr>
      </w:pPr>
      <w:r w:rsidRPr="0068547C">
        <w:rPr>
          <w:rFonts w:ascii="Times New Roman" w:hAnsi="Times New Roman"/>
        </w:rPr>
        <w:t>W przypadku wnoszenia wadium w innych środkach niż pieniądz, należy je dołączyć do oferty jako ostatnią stronę oferty w formie kopii potwierdzonej za zgodność z oryginałem, a oryginał złożyć w osobnej kopercie w Urzędzie Gminy w kasie czynnej w godzinach: od poniedziałku do piątku, od 8ºº - 13ºº, przed upływem terminu składania ofert.</w:t>
      </w:r>
      <w:r w:rsidR="0076154E" w:rsidRPr="0076154E">
        <w:rPr>
          <w:sz w:val="20"/>
          <w:lang w:eastAsia="pl-PL"/>
        </w:rPr>
        <w:t xml:space="preserve"> </w:t>
      </w:r>
      <w:r w:rsidR="0076154E" w:rsidRPr="0076154E">
        <w:rPr>
          <w:rFonts w:ascii="Times New Roman" w:hAnsi="Times New Roman"/>
          <w:lang w:eastAsia="pl-PL"/>
        </w:rPr>
        <w:t>W przypadku wnoszenia wadium w formie gwarancji bankowej lub ubezpieczeniowej,</w:t>
      </w:r>
      <w:r w:rsidR="0076154E" w:rsidRPr="0076154E">
        <w:rPr>
          <w:rFonts w:ascii="Times New Roman" w:hAnsi="Times New Roman"/>
        </w:rPr>
        <w:t xml:space="preserve"> </w:t>
      </w:r>
      <w:r w:rsidR="0076154E" w:rsidRPr="0076154E">
        <w:rPr>
          <w:rFonts w:ascii="Times New Roman" w:hAnsi="Times New Roman"/>
          <w:lang w:eastAsia="pl-PL"/>
        </w:rPr>
        <w:t>gwarancja musi być bezwarunkowo i nieodwołalnie  płatna na pierwsze pisemne</w:t>
      </w:r>
      <w:r w:rsidR="0076154E" w:rsidRPr="0076154E">
        <w:rPr>
          <w:rFonts w:ascii="Times New Roman" w:hAnsi="Times New Roman"/>
        </w:rPr>
        <w:t xml:space="preserve"> ż</w:t>
      </w:r>
      <w:r w:rsidR="0076154E" w:rsidRPr="0076154E">
        <w:rPr>
          <w:rFonts w:ascii="Times New Roman" w:hAnsi="Times New Roman"/>
          <w:lang w:eastAsia="pl-PL"/>
        </w:rPr>
        <w:t>ądanie Zamawiającego, bez konieczności jego uzasadnienia , o ile Zamawiający stwierdzi w swoim żądaniu ,że kwota roszczenia jest mu należna w związku z zaistnieniem , co najmniej jednego z warunków zatrzymania wadium, określonego w ustawie Prawo zamówień publicznych.</w:t>
      </w:r>
      <w:r w:rsidR="00304613" w:rsidRPr="00304613">
        <w:rPr>
          <w:sz w:val="20"/>
          <w:lang w:eastAsia="pl-PL"/>
        </w:rPr>
        <w:t xml:space="preserve"> </w:t>
      </w:r>
      <w:r w:rsidR="00304613" w:rsidRPr="00304613">
        <w:rPr>
          <w:rFonts w:ascii="Times New Roman" w:hAnsi="Times New Roman"/>
          <w:lang w:eastAsia="pl-PL"/>
        </w:rPr>
        <w:t xml:space="preserve">Wierzytelność z tytułu gwarancji nie może być przedmiotem przelewu na rzecz osoby trzeciej .  </w:t>
      </w:r>
    </w:p>
    <w:p w14:paraId="712D24F9" w14:textId="77777777" w:rsidR="00B86C70" w:rsidRPr="0068547C" w:rsidRDefault="00B86C70" w:rsidP="00C53A47">
      <w:pPr>
        <w:numPr>
          <w:ilvl w:val="0"/>
          <w:numId w:val="6"/>
        </w:numPr>
        <w:tabs>
          <w:tab w:val="left" w:pos="567"/>
        </w:tabs>
        <w:suppressAutoHyphens/>
        <w:spacing w:after="0" w:line="240" w:lineRule="auto"/>
        <w:ind w:left="567" w:hanging="283"/>
        <w:jc w:val="both"/>
        <w:rPr>
          <w:rFonts w:ascii="Times New Roman" w:hAnsi="Times New Roman"/>
        </w:rPr>
      </w:pPr>
      <w:r w:rsidRPr="0068547C">
        <w:rPr>
          <w:rFonts w:ascii="Times New Roman" w:hAnsi="Times New Roman"/>
        </w:rPr>
        <w:t>Wadium, złożone przez Wykonawcę, którego oferta zostanie uznana za najkorzystniejszą zostanie mu zwrócone po zawarciu Umowy, oraz złożeniu wymaganego zabezpieczenia należytego wykonania umowy.</w:t>
      </w:r>
    </w:p>
    <w:p w14:paraId="6BF046B0" w14:textId="77777777" w:rsidR="00B86C70" w:rsidRPr="0068547C" w:rsidRDefault="00B86C70" w:rsidP="00C53A47">
      <w:pPr>
        <w:numPr>
          <w:ilvl w:val="0"/>
          <w:numId w:val="6"/>
        </w:numPr>
        <w:tabs>
          <w:tab w:val="left" w:pos="567"/>
        </w:tabs>
        <w:suppressAutoHyphens/>
        <w:spacing w:after="0" w:line="240" w:lineRule="auto"/>
        <w:ind w:left="567" w:hanging="283"/>
        <w:jc w:val="both"/>
        <w:rPr>
          <w:rFonts w:ascii="Times New Roman" w:hAnsi="Times New Roman"/>
        </w:rPr>
      </w:pPr>
      <w:r w:rsidRPr="0068547C">
        <w:rPr>
          <w:rFonts w:ascii="Times New Roman" w:hAnsi="Times New Roman"/>
        </w:rPr>
        <w:t>Pozostałym Wykonawcom wadium zostanie zwrócone niezwłocznie po wyborze najkorzystniejszej oferty lub unieważnieniu postępowania, na zasadach określonych w art.46 ustawy Prawo zamówień publicznych.</w:t>
      </w:r>
    </w:p>
    <w:p w14:paraId="7BD4ACDE" w14:textId="77777777" w:rsidR="00D80DD9" w:rsidRDefault="00D80DD9" w:rsidP="005132EE">
      <w:pPr>
        <w:autoSpaceDE w:val="0"/>
        <w:autoSpaceDN w:val="0"/>
        <w:adjustRightInd w:val="0"/>
        <w:spacing w:after="0" w:line="240" w:lineRule="auto"/>
        <w:jc w:val="center"/>
        <w:rPr>
          <w:rFonts w:ascii="Times New Roman" w:hAnsi="Times New Roman"/>
          <w:b/>
          <w:bCs/>
        </w:rPr>
      </w:pPr>
    </w:p>
    <w:p w14:paraId="28F8C63F" w14:textId="77777777" w:rsidR="005132EE" w:rsidRPr="0075335A" w:rsidRDefault="005132EE" w:rsidP="005132EE">
      <w:pPr>
        <w:autoSpaceDE w:val="0"/>
        <w:autoSpaceDN w:val="0"/>
        <w:adjustRightInd w:val="0"/>
        <w:spacing w:after="0" w:line="240" w:lineRule="auto"/>
        <w:jc w:val="center"/>
        <w:rPr>
          <w:rFonts w:ascii="Times New Roman" w:hAnsi="Times New Roman"/>
          <w:b/>
          <w:bCs/>
        </w:rPr>
      </w:pPr>
      <w:r w:rsidRPr="0075335A">
        <w:rPr>
          <w:rFonts w:ascii="Times New Roman" w:hAnsi="Times New Roman"/>
          <w:b/>
          <w:bCs/>
        </w:rPr>
        <w:t>Rozdział XII. Termin związania ofertą</w:t>
      </w:r>
    </w:p>
    <w:p w14:paraId="6ADA33A1" w14:textId="77777777" w:rsidR="005132EE" w:rsidRPr="0075335A" w:rsidRDefault="005132EE" w:rsidP="005132EE">
      <w:pPr>
        <w:autoSpaceDE w:val="0"/>
        <w:autoSpaceDN w:val="0"/>
        <w:adjustRightInd w:val="0"/>
        <w:spacing w:after="0" w:line="240" w:lineRule="auto"/>
        <w:rPr>
          <w:rFonts w:ascii="Times New Roman" w:hAnsi="Times New Roman"/>
        </w:rPr>
      </w:pPr>
    </w:p>
    <w:p w14:paraId="4FFB9209" w14:textId="77777777" w:rsidR="00B20565" w:rsidRPr="00B20565" w:rsidRDefault="00B20565" w:rsidP="00C53A47">
      <w:pPr>
        <w:numPr>
          <w:ilvl w:val="0"/>
          <w:numId w:val="8"/>
        </w:numPr>
        <w:tabs>
          <w:tab w:val="left" w:pos="567"/>
        </w:tabs>
        <w:spacing w:after="0" w:line="240" w:lineRule="auto"/>
        <w:jc w:val="both"/>
        <w:rPr>
          <w:rFonts w:ascii="Times New Roman" w:hAnsi="Times New Roman"/>
        </w:rPr>
      </w:pPr>
      <w:r w:rsidRPr="00B20565">
        <w:rPr>
          <w:rFonts w:ascii="Times New Roman" w:hAnsi="Times New Roman"/>
        </w:rPr>
        <w:t>Wykonawca będzie związany ofertą przez 30 dni od terminu składania ofert.</w:t>
      </w:r>
    </w:p>
    <w:p w14:paraId="011E4880" w14:textId="77777777" w:rsidR="00B20565" w:rsidRPr="00B20565" w:rsidRDefault="00B20565" w:rsidP="00C53A47">
      <w:pPr>
        <w:numPr>
          <w:ilvl w:val="0"/>
          <w:numId w:val="8"/>
        </w:numPr>
        <w:tabs>
          <w:tab w:val="left" w:pos="567"/>
        </w:tabs>
        <w:spacing w:after="0" w:line="240" w:lineRule="auto"/>
        <w:ind w:left="567" w:hanging="283"/>
        <w:jc w:val="both"/>
        <w:rPr>
          <w:rFonts w:ascii="Times New Roman" w:hAnsi="Times New Roman"/>
        </w:rPr>
      </w:pPr>
      <w:r w:rsidRPr="00B20565">
        <w:rPr>
          <w:rFonts w:ascii="Times New Roman" w:hAnsi="Times New Roman"/>
        </w:rPr>
        <w:t xml:space="preserve">Bieg terminu związania ofertą rozpoczyna się wraz z upływem terminu składania ofert. </w:t>
      </w:r>
    </w:p>
    <w:p w14:paraId="01D01931" w14:textId="77777777" w:rsidR="00B20565" w:rsidRPr="00B20565" w:rsidRDefault="00B20565" w:rsidP="00C53A47">
      <w:pPr>
        <w:numPr>
          <w:ilvl w:val="0"/>
          <w:numId w:val="8"/>
        </w:numPr>
        <w:tabs>
          <w:tab w:val="left" w:pos="567"/>
        </w:tabs>
        <w:spacing w:after="0" w:line="240" w:lineRule="auto"/>
        <w:ind w:left="567" w:hanging="283"/>
        <w:jc w:val="both"/>
        <w:rPr>
          <w:rFonts w:ascii="Times New Roman" w:hAnsi="Times New Roman"/>
        </w:rPr>
      </w:pPr>
      <w:r w:rsidRPr="00B20565">
        <w:rPr>
          <w:rFonts w:ascii="Times New Roman" w:hAnsi="Times New Roman"/>
        </w:rPr>
        <w:t>W uzasadnionych przypadkach na co najmniej 3 dni przed upływem terminu związania ofertą Zamawiający może tylko raz zwrócić się do Wykonawców o wyrażenie zgody na przedłużenie tego terminu o oznaczony czas, nie dłuższy jednak niż 60 dni.</w:t>
      </w:r>
    </w:p>
    <w:p w14:paraId="2763133E" w14:textId="77777777" w:rsidR="00B20565" w:rsidRPr="00B20565" w:rsidRDefault="00B20565" w:rsidP="00C53A47">
      <w:pPr>
        <w:numPr>
          <w:ilvl w:val="0"/>
          <w:numId w:val="8"/>
        </w:numPr>
        <w:tabs>
          <w:tab w:val="left" w:pos="567"/>
        </w:tabs>
        <w:spacing w:after="0" w:line="240" w:lineRule="auto"/>
        <w:ind w:left="567" w:hanging="283"/>
        <w:jc w:val="both"/>
        <w:rPr>
          <w:rFonts w:ascii="Times New Roman" w:hAnsi="Times New Roman"/>
        </w:rPr>
      </w:pPr>
      <w:r w:rsidRPr="00B20565">
        <w:rPr>
          <w:rFonts w:ascii="Times New Roman" w:hAnsi="Times New Roman"/>
        </w:rPr>
        <w:t>Odmowa wyrażenia zgody, o której mowa w ust.3, nie powoduje utraty wadium.</w:t>
      </w:r>
    </w:p>
    <w:p w14:paraId="1EE5F778" w14:textId="77777777" w:rsidR="00B20565" w:rsidRDefault="00B20565" w:rsidP="00C53A47">
      <w:pPr>
        <w:numPr>
          <w:ilvl w:val="0"/>
          <w:numId w:val="8"/>
        </w:numPr>
        <w:tabs>
          <w:tab w:val="left" w:pos="567"/>
        </w:tabs>
        <w:spacing w:after="0" w:line="240" w:lineRule="auto"/>
        <w:ind w:left="567" w:hanging="283"/>
        <w:jc w:val="both"/>
        <w:rPr>
          <w:rFonts w:ascii="Times New Roman" w:hAnsi="Times New Roman"/>
        </w:rPr>
      </w:pPr>
      <w:r w:rsidRPr="00B20565">
        <w:rPr>
          <w:rFonts w:ascii="Times New Roman" w:hAnsi="Times New Roman"/>
        </w:rPr>
        <w:t>Przedłużenie terminu związania ofertą jest dopuszczalne tylko z jednoczesnym przedłużeniem okresu ważności wadium, albo jeżeli nie jest to możliwe, z wniesieniem nowego wadium na przedłużony okres związania oferta.</w:t>
      </w:r>
    </w:p>
    <w:p w14:paraId="77537BC9" w14:textId="77777777" w:rsidR="005132EE" w:rsidRPr="00B20565" w:rsidRDefault="00B20565" w:rsidP="00C53A47">
      <w:pPr>
        <w:numPr>
          <w:ilvl w:val="0"/>
          <w:numId w:val="8"/>
        </w:numPr>
        <w:spacing w:after="0" w:line="240" w:lineRule="auto"/>
        <w:jc w:val="both"/>
        <w:rPr>
          <w:rFonts w:ascii="Times New Roman" w:hAnsi="Times New Roman"/>
        </w:rPr>
      </w:pPr>
      <w:r w:rsidRPr="0075335A">
        <w:rPr>
          <w:rFonts w:ascii="Times New Roman" w:hAnsi="Times New Roman"/>
        </w:rPr>
        <w:t>Wniesienie środków ochrony prawnej po upływie terminu składania ofert zawiesza bieg terminu związania ofertą do czasu ich rozstrzygnięc</w:t>
      </w:r>
      <w:r w:rsidR="00E46A74">
        <w:rPr>
          <w:rFonts w:ascii="Times New Roman" w:hAnsi="Times New Roman"/>
        </w:rPr>
        <w:t>ia.</w:t>
      </w:r>
    </w:p>
    <w:p w14:paraId="58C0D7A0" w14:textId="77777777" w:rsidR="005132EE" w:rsidRDefault="005132EE" w:rsidP="005132EE">
      <w:pPr>
        <w:autoSpaceDE w:val="0"/>
        <w:autoSpaceDN w:val="0"/>
        <w:adjustRightInd w:val="0"/>
        <w:spacing w:after="0" w:line="240" w:lineRule="auto"/>
        <w:rPr>
          <w:rFonts w:ascii="Times New Roman" w:hAnsi="Times New Roman"/>
          <w:b/>
          <w:bCs/>
          <w:sz w:val="24"/>
          <w:szCs w:val="24"/>
        </w:rPr>
      </w:pPr>
    </w:p>
    <w:p w14:paraId="58DE9535" w14:textId="77777777" w:rsidR="00E56205" w:rsidRDefault="00E56205" w:rsidP="005132EE">
      <w:pPr>
        <w:autoSpaceDE w:val="0"/>
        <w:autoSpaceDN w:val="0"/>
        <w:adjustRightInd w:val="0"/>
        <w:spacing w:after="0" w:line="240" w:lineRule="auto"/>
        <w:rPr>
          <w:rFonts w:ascii="Times New Roman" w:hAnsi="Times New Roman"/>
          <w:b/>
          <w:bCs/>
        </w:rPr>
      </w:pPr>
    </w:p>
    <w:p w14:paraId="51ABB68A" w14:textId="77777777" w:rsidR="00E56205" w:rsidRDefault="00E56205" w:rsidP="005132EE">
      <w:pPr>
        <w:autoSpaceDE w:val="0"/>
        <w:autoSpaceDN w:val="0"/>
        <w:adjustRightInd w:val="0"/>
        <w:spacing w:after="0" w:line="240" w:lineRule="auto"/>
        <w:rPr>
          <w:rFonts w:ascii="Times New Roman" w:hAnsi="Times New Roman"/>
          <w:b/>
          <w:bCs/>
        </w:rPr>
      </w:pPr>
    </w:p>
    <w:p w14:paraId="791CF242" w14:textId="6E0F07D0" w:rsidR="005132EE" w:rsidRPr="006E06BE" w:rsidRDefault="005132EE" w:rsidP="005132EE">
      <w:pPr>
        <w:autoSpaceDE w:val="0"/>
        <w:autoSpaceDN w:val="0"/>
        <w:adjustRightInd w:val="0"/>
        <w:spacing w:after="0" w:line="240" w:lineRule="auto"/>
        <w:rPr>
          <w:rFonts w:ascii="Times New Roman" w:hAnsi="Times New Roman"/>
          <w:b/>
          <w:bCs/>
        </w:rPr>
      </w:pPr>
      <w:r w:rsidRPr="006E06BE">
        <w:rPr>
          <w:rFonts w:ascii="Times New Roman" w:hAnsi="Times New Roman"/>
          <w:b/>
          <w:bCs/>
        </w:rPr>
        <w:lastRenderedPageBreak/>
        <w:t>Rozdział XIII. Sposób przygotowania oferty</w:t>
      </w:r>
    </w:p>
    <w:p w14:paraId="6686C5B6" w14:textId="77777777" w:rsidR="005132EE" w:rsidRPr="006E06BE" w:rsidRDefault="005132EE" w:rsidP="005132EE">
      <w:pPr>
        <w:autoSpaceDE w:val="0"/>
        <w:autoSpaceDN w:val="0"/>
        <w:adjustRightInd w:val="0"/>
        <w:spacing w:after="0" w:line="240" w:lineRule="auto"/>
        <w:rPr>
          <w:rFonts w:ascii="Times New Roman" w:hAnsi="Times New Roman"/>
        </w:rPr>
      </w:pPr>
    </w:p>
    <w:p w14:paraId="5B5BBB25" w14:textId="1F3767A7" w:rsidR="005132EE" w:rsidRPr="006E06BE" w:rsidRDefault="005132EE" w:rsidP="005132EE">
      <w:pPr>
        <w:autoSpaceDE w:val="0"/>
        <w:autoSpaceDN w:val="0"/>
        <w:adjustRightInd w:val="0"/>
        <w:spacing w:after="0" w:line="240" w:lineRule="auto"/>
        <w:jc w:val="both"/>
        <w:rPr>
          <w:rFonts w:ascii="Times New Roman" w:hAnsi="Times New Roman"/>
          <w:b/>
          <w:bCs/>
        </w:rPr>
      </w:pPr>
      <w:r w:rsidRPr="006E06BE">
        <w:rPr>
          <w:rFonts w:ascii="Times New Roman" w:hAnsi="Times New Roman"/>
        </w:rPr>
        <w:t>1. W</w:t>
      </w:r>
      <w:r w:rsidRPr="006E06BE">
        <w:rPr>
          <w:rFonts w:ascii="Times New Roman" w:hAnsi="Times New Roman"/>
          <w:lang w:eastAsia="pl-PL"/>
        </w:rPr>
        <w:t>ykonawca mo</w:t>
      </w:r>
      <w:r w:rsidRPr="006E06BE">
        <w:rPr>
          <w:rFonts w:ascii="Times New Roman" w:eastAsia="TimesNewRoman" w:hAnsi="Times New Roman"/>
          <w:lang w:eastAsia="pl-PL"/>
        </w:rPr>
        <w:t>ż</w:t>
      </w:r>
      <w:r w:rsidRPr="006E06BE">
        <w:rPr>
          <w:rFonts w:ascii="Times New Roman" w:hAnsi="Times New Roman"/>
          <w:lang w:eastAsia="pl-PL"/>
        </w:rPr>
        <w:t>e zło</w:t>
      </w:r>
      <w:r w:rsidRPr="006E06BE">
        <w:rPr>
          <w:rFonts w:ascii="Times New Roman" w:eastAsia="TimesNewRoman" w:hAnsi="Times New Roman"/>
          <w:lang w:eastAsia="pl-PL"/>
        </w:rPr>
        <w:t>ż</w:t>
      </w:r>
      <w:r w:rsidRPr="006E06BE">
        <w:rPr>
          <w:rFonts w:ascii="Times New Roman" w:hAnsi="Times New Roman"/>
          <w:lang w:eastAsia="pl-PL"/>
        </w:rPr>
        <w:t>y</w:t>
      </w:r>
      <w:r w:rsidRPr="006E06BE">
        <w:rPr>
          <w:rFonts w:ascii="Times New Roman" w:eastAsia="TimesNewRoman" w:hAnsi="Times New Roman"/>
          <w:lang w:eastAsia="pl-PL"/>
        </w:rPr>
        <w:t xml:space="preserve">ć </w:t>
      </w:r>
      <w:r w:rsidRPr="006E06BE">
        <w:rPr>
          <w:rFonts w:ascii="Times New Roman" w:hAnsi="Times New Roman"/>
          <w:lang w:eastAsia="pl-PL"/>
        </w:rPr>
        <w:t>tylko jedn</w:t>
      </w:r>
      <w:r w:rsidRPr="006E06BE">
        <w:rPr>
          <w:rFonts w:ascii="Times New Roman" w:eastAsia="TimesNewRoman" w:hAnsi="Times New Roman"/>
          <w:lang w:eastAsia="pl-PL"/>
        </w:rPr>
        <w:t xml:space="preserve">ą </w:t>
      </w:r>
      <w:r w:rsidRPr="006E06BE">
        <w:rPr>
          <w:rFonts w:ascii="Times New Roman" w:hAnsi="Times New Roman"/>
          <w:lang w:eastAsia="pl-PL"/>
        </w:rPr>
        <w:t>ofert</w:t>
      </w:r>
      <w:r w:rsidRPr="006E06BE">
        <w:rPr>
          <w:rFonts w:ascii="Times New Roman" w:eastAsia="TimesNewRoman" w:hAnsi="Times New Roman"/>
          <w:lang w:eastAsia="pl-PL"/>
        </w:rPr>
        <w:t>ę</w:t>
      </w:r>
      <w:r w:rsidR="0081398F" w:rsidRPr="006E06BE">
        <w:rPr>
          <w:rFonts w:ascii="Times New Roman" w:eastAsia="TimesNewRoman" w:hAnsi="Times New Roman"/>
          <w:lang w:eastAsia="pl-PL"/>
        </w:rPr>
        <w:t>.</w:t>
      </w:r>
      <w:r w:rsidRPr="006E06BE">
        <w:rPr>
          <w:rFonts w:ascii="Times New Roman" w:hAnsi="Times New Roman"/>
          <w:lang w:eastAsia="pl-PL"/>
        </w:rPr>
        <w:t xml:space="preserve"> </w:t>
      </w:r>
      <w:r w:rsidRPr="006E06BE">
        <w:rPr>
          <w:rFonts w:ascii="Times New Roman" w:hAnsi="Times New Roman"/>
        </w:rPr>
        <w:t xml:space="preserve">Ofertę składa się, pod rygorem nieważności, w formie pisemnej. </w:t>
      </w:r>
      <w:r w:rsidRPr="006E06BE">
        <w:rPr>
          <w:rFonts w:ascii="Times New Roman" w:hAnsi="Times New Roman"/>
          <w:b/>
          <w:bCs/>
        </w:rPr>
        <w:t>Zamawiający nie dopuszcza składania oferty w postaci elektronicznej.</w:t>
      </w:r>
    </w:p>
    <w:p w14:paraId="488EEFCA" w14:textId="77777777" w:rsidR="009F6BFD" w:rsidRPr="006E06BE" w:rsidRDefault="009F6BFD" w:rsidP="009F6BFD">
      <w:pPr>
        <w:pStyle w:val="PUNKT"/>
        <w:spacing w:before="0" w:after="0" w:line="240" w:lineRule="auto"/>
        <w:rPr>
          <w:b/>
          <w:bCs/>
          <w:sz w:val="22"/>
          <w:szCs w:val="22"/>
          <w:u w:val="single"/>
        </w:rPr>
      </w:pPr>
      <w:r w:rsidRPr="006E06BE">
        <w:rPr>
          <w:b/>
          <w:bCs/>
          <w:sz w:val="22"/>
          <w:szCs w:val="22"/>
        </w:rPr>
        <w:t xml:space="preserve">2. </w:t>
      </w:r>
      <w:r w:rsidRPr="006E06BE">
        <w:rPr>
          <w:b/>
          <w:bCs/>
          <w:sz w:val="22"/>
          <w:szCs w:val="22"/>
          <w:u w:val="single"/>
        </w:rPr>
        <w:t>Oferta musi zawierać następujące oświadczenia i dokumenty:</w:t>
      </w:r>
    </w:p>
    <w:p w14:paraId="2E91FCF0" w14:textId="0C4ED7C1" w:rsidR="009F6BFD" w:rsidRPr="001E05EF" w:rsidRDefault="009F6BFD" w:rsidP="009F6BFD">
      <w:pPr>
        <w:pStyle w:val="PUNKT"/>
        <w:numPr>
          <w:ilvl w:val="2"/>
          <w:numId w:val="41"/>
        </w:numPr>
        <w:spacing w:before="0" w:after="0" w:line="240" w:lineRule="auto"/>
        <w:ind w:left="426" w:hanging="142"/>
        <w:rPr>
          <w:b/>
          <w:bCs/>
          <w:sz w:val="22"/>
          <w:szCs w:val="22"/>
        </w:rPr>
      </w:pPr>
      <w:r w:rsidRPr="006E06BE">
        <w:rPr>
          <w:sz w:val="22"/>
          <w:szCs w:val="22"/>
        </w:rPr>
        <w:t>wypełniony i podpisany formularz ofertowy</w:t>
      </w:r>
      <w:r w:rsidRPr="006E06BE">
        <w:rPr>
          <w:sz w:val="22"/>
          <w:szCs w:val="22"/>
          <w:lang w:val="pl-PL"/>
        </w:rPr>
        <w:t xml:space="preserve"> na wybrane zadanie</w:t>
      </w:r>
      <w:r w:rsidRPr="006E06BE">
        <w:rPr>
          <w:sz w:val="22"/>
          <w:szCs w:val="22"/>
        </w:rPr>
        <w:t xml:space="preserve"> (na lub w oparciu o </w:t>
      </w:r>
      <w:r w:rsidRPr="001E05EF">
        <w:rPr>
          <w:b/>
          <w:bCs/>
          <w:sz w:val="22"/>
          <w:szCs w:val="22"/>
          <w:u w:val="single"/>
        </w:rPr>
        <w:t xml:space="preserve">załącznik nr </w:t>
      </w:r>
      <w:r w:rsidRPr="001E05EF">
        <w:rPr>
          <w:b/>
          <w:bCs/>
          <w:sz w:val="22"/>
          <w:szCs w:val="22"/>
          <w:u w:val="single"/>
          <w:lang w:val="pl-PL"/>
        </w:rPr>
        <w:t>1</w:t>
      </w:r>
      <w:r w:rsidR="006E06BE" w:rsidRPr="001E05EF">
        <w:rPr>
          <w:b/>
          <w:bCs/>
          <w:sz w:val="22"/>
          <w:szCs w:val="22"/>
          <w:u w:val="single"/>
          <w:lang w:val="pl-PL"/>
        </w:rPr>
        <w:t xml:space="preserve"> </w:t>
      </w:r>
      <w:r w:rsidRPr="001E05EF">
        <w:rPr>
          <w:b/>
          <w:bCs/>
          <w:sz w:val="22"/>
          <w:szCs w:val="22"/>
          <w:u w:val="single"/>
        </w:rPr>
        <w:t xml:space="preserve"> </w:t>
      </w:r>
      <w:r w:rsidRPr="00AC7330">
        <w:rPr>
          <w:b/>
          <w:bCs/>
          <w:sz w:val="22"/>
          <w:szCs w:val="22"/>
        </w:rPr>
        <w:t>do SIWZ</w:t>
      </w:r>
      <w:r w:rsidRPr="001E05EF">
        <w:rPr>
          <w:b/>
          <w:bCs/>
          <w:sz w:val="22"/>
          <w:szCs w:val="22"/>
        </w:rPr>
        <w:t>);</w:t>
      </w:r>
    </w:p>
    <w:p w14:paraId="31A153E3" w14:textId="635D2E85" w:rsidR="009F6BFD" w:rsidRPr="006E06BE" w:rsidRDefault="009F6BFD" w:rsidP="009F6BFD">
      <w:pPr>
        <w:pStyle w:val="PUNKT"/>
        <w:numPr>
          <w:ilvl w:val="2"/>
          <w:numId w:val="41"/>
        </w:numPr>
        <w:spacing w:before="0" w:after="0" w:line="240" w:lineRule="auto"/>
        <w:ind w:left="426" w:hanging="142"/>
        <w:rPr>
          <w:sz w:val="22"/>
          <w:szCs w:val="22"/>
        </w:rPr>
      </w:pPr>
      <w:r w:rsidRPr="006E06BE">
        <w:rPr>
          <w:sz w:val="22"/>
          <w:szCs w:val="22"/>
        </w:rPr>
        <w:t xml:space="preserve">oświadczenie o </w:t>
      </w:r>
      <w:r w:rsidRPr="006E06BE">
        <w:rPr>
          <w:sz w:val="22"/>
          <w:szCs w:val="22"/>
          <w:lang w:val="pl-PL"/>
        </w:rPr>
        <w:t xml:space="preserve">braku podstaw do </w:t>
      </w:r>
      <w:r w:rsidRPr="006E06BE">
        <w:rPr>
          <w:sz w:val="22"/>
          <w:szCs w:val="22"/>
        </w:rPr>
        <w:t>wykluczeni</w:t>
      </w:r>
      <w:r w:rsidRPr="006E06BE">
        <w:rPr>
          <w:sz w:val="22"/>
          <w:szCs w:val="22"/>
          <w:lang w:val="pl-PL"/>
        </w:rPr>
        <w:t>a</w:t>
      </w:r>
      <w:r w:rsidRPr="006E06BE">
        <w:rPr>
          <w:sz w:val="22"/>
          <w:szCs w:val="22"/>
        </w:rPr>
        <w:t xml:space="preserve"> na podstawie art. 25a ust. 1 ustawy </w:t>
      </w:r>
      <w:proofErr w:type="spellStart"/>
      <w:r w:rsidRPr="006E06BE">
        <w:rPr>
          <w:sz w:val="22"/>
          <w:szCs w:val="22"/>
        </w:rPr>
        <w:t>P</w:t>
      </w:r>
      <w:r w:rsidR="006E06BE">
        <w:rPr>
          <w:sz w:val="22"/>
          <w:szCs w:val="22"/>
          <w:lang w:val="pl-PL"/>
        </w:rPr>
        <w:t>zp</w:t>
      </w:r>
      <w:proofErr w:type="spellEnd"/>
      <w:r w:rsidRPr="006E06BE">
        <w:rPr>
          <w:sz w:val="22"/>
          <w:szCs w:val="22"/>
        </w:rPr>
        <w:t xml:space="preserve"> (na lub w oparciu o </w:t>
      </w:r>
      <w:r w:rsidRPr="001E05EF">
        <w:rPr>
          <w:b/>
          <w:bCs/>
          <w:sz w:val="22"/>
          <w:szCs w:val="22"/>
          <w:u w:val="single"/>
        </w:rPr>
        <w:t xml:space="preserve">załącznik nr </w:t>
      </w:r>
      <w:r w:rsidRPr="001E05EF">
        <w:rPr>
          <w:b/>
          <w:bCs/>
          <w:sz w:val="22"/>
          <w:szCs w:val="22"/>
          <w:u w:val="single"/>
          <w:lang w:val="pl-PL"/>
        </w:rPr>
        <w:t>2</w:t>
      </w:r>
      <w:r w:rsidRPr="001E05EF">
        <w:rPr>
          <w:b/>
          <w:bCs/>
          <w:sz w:val="22"/>
          <w:szCs w:val="22"/>
        </w:rPr>
        <w:t xml:space="preserve"> do SIWZ</w:t>
      </w:r>
      <w:r w:rsidRPr="006E06BE">
        <w:rPr>
          <w:sz w:val="22"/>
          <w:szCs w:val="22"/>
        </w:rPr>
        <w:t>);</w:t>
      </w:r>
    </w:p>
    <w:p w14:paraId="151BF6FF" w14:textId="4954036F" w:rsidR="009F6BFD" w:rsidRPr="006E06BE" w:rsidRDefault="009F6BFD" w:rsidP="009F6BFD">
      <w:pPr>
        <w:pStyle w:val="PUNKT"/>
        <w:numPr>
          <w:ilvl w:val="2"/>
          <w:numId w:val="41"/>
        </w:numPr>
        <w:spacing w:before="0" w:after="0" w:line="240" w:lineRule="auto"/>
        <w:ind w:left="426" w:hanging="142"/>
        <w:rPr>
          <w:sz w:val="22"/>
          <w:szCs w:val="22"/>
        </w:rPr>
      </w:pPr>
      <w:r w:rsidRPr="006E06BE">
        <w:rPr>
          <w:sz w:val="22"/>
          <w:szCs w:val="22"/>
        </w:rPr>
        <w:t xml:space="preserve">oświadczenie o spełnianiu warunków udziału w postępowaniu na podstawie art. 25a ust. 1 ustawy </w:t>
      </w:r>
      <w:proofErr w:type="spellStart"/>
      <w:r w:rsidRPr="006E06BE">
        <w:rPr>
          <w:sz w:val="22"/>
          <w:szCs w:val="22"/>
        </w:rPr>
        <w:t>P</w:t>
      </w:r>
      <w:r w:rsidR="006E06BE">
        <w:rPr>
          <w:sz w:val="22"/>
          <w:szCs w:val="22"/>
          <w:lang w:val="pl-PL"/>
        </w:rPr>
        <w:t>zp</w:t>
      </w:r>
      <w:proofErr w:type="spellEnd"/>
      <w:r w:rsidRPr="006E06BE">
        <w:rPr>
          <w:sz w:val="22"/>
          <w:szCs w:val="22"/>
        </w:rPr>
        <w:t xml:space="preserve"> (na lub w oparciu o </w:t>
      </w:r>
      <w:r w:rsidRPr="001E05EF">
        <w:rPr>
          <w:b/>
          <w:bCs/>
          <w:sz w:val="22"/>
          <w:szCs w:val="22"/>
          <w:u w:val="single"/>
        </w:rPr>
        <w:t xml:space="preserve">załącznik nr </w:t>
      </w:r>
      <w:r w:rsidRPr="001E05EF">
        <w:rPr>
          <w:b/>
          <w:bCs/>
          <w:sz w:val="22"/>
          <w:szCs w:val="22"/>
          <w:u w:val="single"/>
          <w:lang w:val="pl-PL"/>
        </w:rPr>
        <w:t>3</w:t>
      </w:r>
      <w:r w:rsidRPr="001E05EF">
        <w:rPr>
          <w:b/>
          <w:bCs/>
          <w:sz w:val="22"/>
          <w:szCs w:val="22"/>
        </w:rPr>
        <w:t xml:space="preserve"> do SIWZ</w:t>
      </w:r>
      <w:r w:rsidRPr="006E06BE">
        <w:rPr>
          <w:sz w:val="22"/>
          <w:szCs w:val="22"/>
        </w:rPr>
        <w:t>);</w:t>
      </w:r>
    </w:p>
    <w:p w14:paraId="6CDF4BB5" w14:textId="77777777" w:rsidR="009F6BFD" w:rsidRPr="006E06BE" w:rsidRDefault="009F6BFD" w:rsidP="009F6BFD">
      <w:pPr>
        <w:pStyle w:val="PUNKT"/>
        <w:numPr>
          <w:ilvl w:val="2"/>
          <w:numId w:val="41"/>
        </w:numPr>
        <w:spacing w:before="0" w:after="0" w:line="240" w:lineRule="auto"/>
        <w:ind w:left="426" w:hanging="142"/>
        <w:rPr>
          <w:sz w:val="22"/>
          <w:szCs w:val="22"/>
        </w:rPr>
      </w:pPr>
      <w:r w:rsidRPr="006E06BE">
        <w:rPr>
          <w:sz w:val="22"/>
          <w:szCs w:val="22"/>
        </w:rPr>
        <w:t>pełnomocnictwo w oryginale lub notarialnie poświadczone pełnomocnictwo w formie odpisu, lub wypis aktu notarialnego, jeżeli pełnomocnictwo ustanowione zostało w formie aktu notarialnego</w:t>
      </w:r>
      <w:r w:rsidRPr="006E06BE">
        <w:rPr>
          <w:sz w:val="22"/>
          <w:szCs w:val="22"/>
          <w:lang w:val="pl-PL"/>
        </w:rPr>
        <w:t xml:space="preserve"> – jeżeli dotyczy</w:t>
      </w:r>
      <w:r w:rsidRPr="006E06BE">
        <w:rPr>
          <w:sz w:val="22"/>
          <w:szCs w:val="22"/>
        </w:rPr>
        <w:t>;</w:t>
      </w:r>
    </w:p>
    <w:p w14:paraId="4D684C00" w14:textId="77777777" w:rsidR="009F6BFD" w:rsidRPr="006E06BE" w:rsidRDefault="009F6BFD" w:rsidP="009F6BFD">
      <w:pPr>
        <w:pStyle w:val="PUNKT"/>
        <w:numPr>
          <w:ilvl w:val="2"/>
          <w:numId w:val="41"/>
        </w:numPr>
        <w:spacing w:before="0" w:after="0" w:line="240" w:lineRule="auto"/>
        <w:ind w:left="426" w:hanging="142"/>
        <w:rPr>
          <w:sz w:val="22"/>
          <w:szCs w:val="22"/>
        </w:rPr>
      </w:pPr>
      <w:r w:rsidRPr="006E06BE">
        <w:rPr>
          <w:sz w:val="22"/>
          <w:szCs w:val="22"/>
        </w:rPr>
        <w:t>dowód wniesienia wadium;</w:t>
      </w:r>
    </w:p>
    <w:p w14:paraId="4DA12E0D" w14:textId="511C15A4" w:rsidR="009F6BFD" w:rsidRPr="006E06BE" w:rsidRDefault="009F6BFD" w:rsidP="005132EE">
      <w:pPr>
        <w:autoSpaceDE w:val="0"/>
        <w:autoSpaceDN w:val="0"/>
        <w:adjustRightInd w:val="0"/>
        <w:spacing w:after="0" w:line="240" w:lineRule="auto"/>
        <w:jc w:val="both"/>
        <w:rPr>
          <w:rFonts w:ascii="Times New Roman" w:hAnsi="Times New Roman"/>
          <w:b/>
          <w:bCs/>
        </w:rPr>
      </w:pPr>
    </w:p>
    <w:p w14:paraId="69276716" w14:textId="2978B9CA" w:rsidR="005132EE" w:rsidRPr="00676031" w:rsidRDefault="006E06BE"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3</w:t>
      </w:r>
      <w:r w:rsidR="005132EE" w:rsidRPr="00676031">
        <w:rPr>
          <w:rFonts w:ascii="Times New Roman" w:eastAsia="Times New Roman" w:hAnsi="Times New Roman"/>
          <w:lang w:eastAsia="pl-PL"/>
        </w:rPr>
        <w:t xml:space="preserve">. Oferta musi być podpisana w sposób umożliwiający identyfikację osoby podpisującej, podpis lub podpisy muszą być czytelne lub opatrzone pieczęciami imiennymi. </w:t>
      </w:r>
    </w:p>
    <w:p w14:paraId="27AA9F5E" w14:textId="12C9F928" w:rsidR="005132EE" w:rsidRPr="00676031" w:rsidRDefault="006E06BE"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4</w:t>
      </w:r>
      <w:r w:rsidR="005132EE" w:rsidRPr="00676031">
        <w:rPr>
          <w:rFonts w:ascii="Times New Roman" w:eastAsia="Times New Roman" w:hAnsi="Times New Roman"/>
          <w:lang w:eastAsia="pl-PL"/>
        </w:rPr>
        <w:t xml:space="preserve">. W przypadku gdy ofertę podpisuje pełnomocnik, do oferty należy dołączyć ORYGINAŁ lub kopię poświadczoną notarialnie pełnomocnictwa udzielonego osobie podpisującej ofertę przez osobę prawnie upoważnioną do reprezentowania Wykonawcy. </w:t>
      </w:r>
    </w:p>
    <w:p w14:paraId="57B0B3F6" w14:textId="5C84DFB3" w:rsidR="005132EE" w:rsidRPr="00676031" w:rsidRDefault="006E06BE"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5</w:t>
      </w:r>
      <w:r w:rsidR="005132EE" w:rsidRPr="00676031">
        <w:rPr>
          <w:rFonts w:ascii="Times New Roman" w:eastAsia="Times New Roman" w:hAnsi="Times New Roman"/>
          <w:lang w:eastAsia="pl-PL"/>
        </w:rPr>
        <w:t xml:space="preserve"> Wszystkie wypełnione strony powinny być ponumerowane i zaparafowane</w:t>
      </w:r>
      <w:r w:rsidR="00EA548D" w:rsidRPr="00EA548D">
        <w:rPr>
          <w:rFonts w:ascii="Times New Roman" w:eastAsia="Times New Roman" w:hAnsi="Times New Roman"/>
          <w:lang w:eastAsia="pl-PL"/>
        </w:rPr>
        <w:t xml:space="preserve"> </w:t>
      </w:r>
      <w:r w:rsidR="00EA548D" w:rsidRPr="00676031">
        <w:rPr>
          <w:rFonts w:ascii="Times New Roman" w:eastAsia="Times New Roman" w:hAnsi="Times New Roman"/>
          <w:lang w:eastAsia="pl-PL"/>
        </w:rPr>
        <w:t xml:space="preserve">przez osobę </w:t>
      </w:r>
      <w:r w:rsidR="00EA548D">
        <w:rPr>
          <w:rFonts w:ascii="Times New Roman" w:eastAsia="Times New Roman" w:hAnsi="Times New Roman"/>
          <w:lang w:eastAsia="pl-PL"/>
        </w:rPr>
        <w:t xml:space="preserve">podpisującą ofertę </w:t>
      </w:r>
      <w:r w:rsidR="005132EE" w:rsidRPr="00676031">
        <w:rPr>
          <w:rFonts w:ascii="Times New Roman" w:eastAsia="Times New Roman" w:hAnsi="Times New Roman"/>
          <w:lang w:eastAsia="pl-PL"/>
        </w:rPr>
        <w:t>. Zamawiający nie będzie ponosił odpowiedzialności za brak w ofercie stron pozbawionych kolejnych numerów.</w:t>
      </w:r>
    </w:p>
    <w:p w14:paraId="30F4C3E7" w14:textId="79B10DD8" w:rsidR="005132EE" w:rsidRPr="00676031" w:rsidRDefault="006E06BE" w:rsidP="005132EE">
      <w:pPr>
        <w:autoSpaceDE w:val="0"/>
        <w:autoSpaceDN w:val="0"/>
        <w:adjustRightInd w:val="0"/>
        <w:spacing w:after="0" w:line="240" w:lineRule="auto"/>
        <w:jc w:val="both"/>
        <w:rPr>
          <w:rFonts w:ascii="Times New Roman" w:hAnsi="Times New Roman"/>
        </w:rPr>
      </w:pPr>
      <w:r>
        <w:rPr>
          <w:rFonts w:ascii="Times New Roman" w:hAnsi="Times New Roman"/>
        </w:rPr>
        <w:t>6</w:t>
      </w:r>
      <w:r w:rsidR="005132EE" w:rsidRPr="00676031">
        <w:rPr>
          <w:rFonts w:ascii="Times New Roman" w:hAnsi="Times New Roman"/>
        </w:rPr>
        <w:t xml:space="preserve">. Ofertę sporządza się w języku polskim, w sposób staranny, czytelny i trwały. Dokumenty w języku obcym winny być złożone wraz z tłumaczeniem na język polski. </w:t>
      </w:r>
    </w:p>
    <w:p w14:paraId="390C3F19" w14:textId="2AC203C9" w:rsidR="005132EE" w:rsidRPr="00676031" w:rsidRDefault="006E06BE" w:rsidP="005132EE">
      <w:pPr>
        <w:autoSpaceDE w:val="0"/>
        <w:autoSpaceDN w:val="0"/>
        <w:adjustRightInd w:val="0"/>
        <w:spacing w:after="0" w:line="240" w:lineRule="auto"/>
        <w:jc w:val="both"/>
        <w:rPr>
          <w:rFonts w:ascii="Times New Roman" w:hAnsi="Times New Roman"/>
        </w:rPr>
      </w:pPr>
      <w:r>
        <w:rPr>
          <w:rFonts w:ascii="Times New Roman" w:eastAsia="Times New Roman" w:hAnsi="Times New Roman"/>
          <w:lang w:eastAsia="pl-PL"/>
        </w:rPr>
        <w:t>7</w:t>
      </w:r>
      <w:r w:rsidR="005132EE" w:rsidRPr="00676031">
        <w:rPr>
          <w:rFonts w:ascii="Times New Roman" w:eastAsia="Times New Roman" w:hAnsi="Times New Roman"/>
          <w:lang w:eastAsia="pl-PL"/>
        </w:rPr>
        <w:t>. Wszelkie poprawki lub zmiany w tekście oferty muszą być parafowane przez osobę podpisującą ofertę.</w:t>
      </w:r>
      <w:r w:rsidR="005132EE" w:rsidRPr="00676031">
        <w:rPr>
          <w:rFonts w:ascii="Times New Roman" w:hAnsi="Times New Roman"/>
        </w:rPr>
        <w:t xml:space="preserve"> Stwierdzone przez wykonawcę w tekście oferty – </w:t>
      </w:r>
      <w:r w:rsidR="005132EE" w:rsidRPr="00676031">
        <w:rPr>
          <w:rFonts w:ascii="Times New Roman" w:hAnsi="Times New Roman"/>
          <w:b/>
          <w:bCs/>
        </w:rPr>
        <w:t xml:space="preserve">przed jej złożeniem </w:t>
      </w:r>
      <w:r w:rsidR="005132EE" w:rsidRPr="00676031">
        <w:rPr>
          <w:rFonts w:ascii="Times New Roman" w:hAnsi="Times New Roman"/>
        </w:rPr>
        <w:t>– omyłki pisarskie i omyłki rachunkowe poprawia się przez skreślenie dotychczasowej treści lub wartości (kwoty) i wpisanie nowej, z zachowaniem czytelności błędnego zapisu, oraz podpisanie poprawki i zamieszczenie daty</w:t>
      </w:r>
      <w:r w:rsidR="006422B5">
        <w:rPr>
          <w:rFonts w:ascii="Times New Roman" w:hAnsi="Times New Roman"/>
        </w:rPr>
        <w:t xml:space="preserve"> </w:t>
      </w:r>
      <w:r w:rsidR="005132EE" w:rsidRPr="00676031">
        <w:rPr>
          <w:rFonts w:ascii="Times New Roman" w:hAnsi="Times New Roman"/>
        </w:rPr>
        <w:t>dokonania poprawki.</w:t>
      </w:r>
    </w:p>
    <w:p w14:paraId="25DD752E" w14:textId="65AF61E5" w:rsidR="005132EE" w:rsidRPr="00676031" w:rsidRDefault="006E06BE"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8</w:t>
      </w:r>
      <w:r w:rsidR="005132EE" w:rsidRPr="00676031">
        <w:rPr>
          <w:rFonts w:ascii="Times New Roman" w:eastAsia="Times New Roman" w:hAnsi="Times New Roman"/>
          <w:lang w:eastAsia="pl-PL"/>
        </w:rPr>
        <w:t xml:space="preserve">. W przypadku, kiedy ofertę składa kilka podmiotów, oferta musi spełniać następujące warunki: </w:t>
      </w:r>
    </w:p>
    <w:p w14:paraId="3BE52A0C" w14:textId="77777777"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a) Oferta winna być podpisana przez każdego partnera lub upoważnionego przedstawiciela / partnera wiodącego. </w:t>
      </w:r>
    </w:p>
    <w:p w14:paraId="618ADB02" w14:textId="77777777"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b) Upoważnienie do pełnienia funkcji przedstawiciela /partnera wiodącego wymaga podpisu prawnie upoważnionych przedstawicieli każdego z partnerów – należy załączyć je do oferty w ORYGINALE lub kopii poświadczonej notarialnie. </w:t>
      </w:r>
    </w:p>
    <w:p w14:paraId="2700D4F6" w14:textId="2E277275" w:rsidR="005132EE" w:rsidRPr="00676031" w:rsidRDefault="006E06BE"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9</w:t>
      </w:r>
      <w:r w:rsidR="005132EE" w:rsidRPr="00676031">
        <w:rPr>
          <w:rFonts w:ascii="Times New Roman" w:eastAsia="Times New Roman" w:hAnsi="Times New Roman"/>
          <w:lang w:eastAsia="pl-PL"/>
        </w:rPr>
        <w:t xml:space="preserve">. Jeżeli wykonawca dołączy do oferty dokumenty inne niż wskazane w rozdziale IX niniejszej SIWZ zaleca się aby były one zgrupowane w odrębnej części oferty. </w:t>
      </w:r>
    </w:p>
    <w:p w14:paraId="65F6B728" w14:textId="77777777"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Dokumenty te nie będą brane pod uwagę przy badaniu ofert. </w:t>
      </w:r>
    </w:p>
    <w:p w14:paraId="44DD78E9" w14:textId="08A965C5" w:rsidR="005132EE" w:rsidRPr="00676031" w:rsidRDefault="006E06BE" w:rsidP="005132EE">
      <w:pPr>
        <w:autoSpaceDE w:val="0"/>
        <w:autoSpaceDN w:val="0"/>
        <w:adjustRightInd w:val="0"/>
        <w:spacing w:after="0" w:line="240" w:lineRule="auto"/>
        <w:jc w:val="both"/>
        <w:rPr>
          <w:rFonts w:ascii="Times New Roman" w:hAnsi="Times New Roman"/>
        </w:rPr>
      </w:pPr>
      <w:r>
        <w:rPr>
          <w:rFonts w:ascii="Times New Roman" w:hAnsi="Times New Roman"/>
        </w:rPr>
        <w:t>10</w:t>
      </w:r>
      <w:r w:rsidR="005132EE" w:rsidRPr="00676031">
        <w:rPr>
          <w:rFonts w:ascii="Times New Roman" w:hAnsi="Times New Roman"/>
        </w:rPr>
        <w:t xml:space="preserve">. Z zastrzeżeniem art. 93 ust. 4  </w:t>
      </w:r>
      <w:proofErr w:type="spellStart"/>
      <w:r w:rsidR="005132EE" w:rsidRPr="00676031">
        <w:rPr>
          <w:rFonts w:ascii="Times New Roman" w:hAnsi="Times New Roman"/>
        </w:rPr>
        <w:t>Pzp</w:t>
      </w:r>
      <w:proofErr w:type="spellEnd"/>
      <w:r w:rsidR="005132EE" w:rsidRPr="00676031">
        <w:rPr>
          <w:rFonts w:ascii="Times New Roman" w:hAnsi="Times New Roman"/>
        </w:rPr>
        <w:t>, wszelkie koszty związane z przygotowaniem</w:t>
      </w:r>
      <w:r w:rsidR="007E5E9F">
        <w:rPr>
          <w:rFonts w:ascii="Times New Roman" w:hAnsi="Times New Roman"/>
        </w:rPr>
        <w:t xml:space="preserve"> </w:t>
      </w:r>
      <w:r w:rsidR="005132EE" w:rsidRPr="00676031">
        <w:rPr>
          <w:rFonts w:ascii="Times New Roman" w:hAnsi="Times New Roman"/>
        </w:rPr>
        <w:t>i złożeniem oferty ponosi Wykonawca.</w:t>
      </w:r>
    </w:p>
    <w:p w14:paraId="7F745463" w14:textId="77777777" w:rsidR="005132EE" w:rsidRPr="00676031" w:rsidRDefault="005132EE" w:rsidP="005132EE">
      <w:pPr>
        <w:autoSpaceDE w:val="0"/>
        <w:autoSpaceDN w:val="0"/>
        <w:adjustRightInd w:val="0"/>
        <w:spacing w:after="0" w:line="240" w:lineRule="auto"/>
        <w:jc w:val="both"/>
        <w:rPr>
          <w:rFonts w:ascii="Times New Roman" w:hAnsi="Times New Roman"/>
        </w:rPr>
      </w:pPr>
    </w:p>
    <w:p w14:paraId="2CD660B0" w14:textId="763E5039"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hAnsi="Times New Roman"/>
        </w:rPr>
        <w:t>1</w:t>
      </w:r>
      <w:r w:rsidR="006E06BE">
        <w:rPr>
          <w:rFonts w:ascii="Times New Roman" w:hAnsi="Times New Roman"/>
        </w:rPr>
        <w:t>1</w:t>
      </w:r>
      <w:r w:rsidRPr="00676031">
        <w:rPr>
          <w:rFonts w:ascii="Times New Roman" w:hAnsi="Times New Roman"/>
        </w:rPr>
        <w:t>. Wykonawca umieszcza ofertę wraz z wymaganymi dokumentami w zamkniętej kopercie opisanej wg wzoru:</w:t>
      </w:r>
    </w:p>
    <w:p w14:paraId="37480A31" w14:textId="77777777" w:rsidR="005132EE" w:rsidRPr="00676031" w:rsidRDefault="005132EE" w:rsidP="005132EE">
      <w:pPr>
        <w:autoSpaceDE w:val="0"/>
        <w:autoSpaceDN w:val="0"/>
        <w:adjustRightInd w:val="0"/>
        <w:spacing w:after="0" w:line="240" w:lineRule="auto"/>
        <w:rPr>
          <w:rFonts w:ascii="Times New Roman" w:hAnsi="Times New Roman"/>
        </w:rPr>
      </w:pPr>
    </w:p>
    <w:p w14:paraId="61BBD3DD" w14:textId="77777777" w:rsidR="005132EE" w:rsidRPr="00676031" w:rsidRDefault="005132EE" w:rsidP="005132EE">
      <w:pPr>
        <w:pBdr>
          <w:top w:val="single" w:sz="4" w:space="1" w:color="auto"/>
          <w:left w:val="single" w:sz="4" w:space="4" w:color="auto"/>
          <w:bottom w:val="single" w:sz="4" w:space="7" w:color="auto"/>
          <w:right w:val="single" w:sz="4" w:space="4" w:color="auto"/>
        </w:pBdr>
        <w:spacing w:line="240" w:lineRule="auto"/>
        <w:rPr>
          <w:rFonts w:ascii="Times New Roman" w:hAnsi="Times New Roman"/>
          <w:b/>
        </w:rPr>
      </w:pPr>
      <w:r w:rsidRPr="00676031">
        <w:rPr>
          <w:rFonts w:ascii="Times New Roman" w:hAnsi="Times New Roman"/>
          <w:b/>
        </w:rPr>
        <w:t>Nadawca:</w:t>
      </w:r>
      <w:r w:rsidRPr="00676031">
        <w:rPr>
          <w:rFonts w:ascii="Times New Roman" w:hAnsi="Times New Roman"/>
          <w:b/>
        </w:rPr>
        <w:br/>
      </w:r>
      <w:r w:rsidRPr="00676031">
        <w:rPr>
          <w:rFonts w:ascii="Times New Roman" w:hAnsi="Times New Roman"/>
        </w:rPr>
        <w:t>Nazwa i adres Wykonawcy (pieczęć).</w:t>
      </w:r>
    </w:p>
    <w:p w14:paraId="7DBBABDC" w14:textId="77777777" w:rsidR="005132EE" w:rsidRPr="00676031" w:rsidRDefault="005132EE" w:rsidP="007479E4">
      <w:pPr>
        <w:pBdr>
          <w:top w:val="single" w:sz="4" w:space="1" w:color="auto"/>
          <w:left w:val="single" w:sz="4" w:space="4" w:color="auto"/>
          <w:bottom w:val="single" w:sz="4" w:space="7" w:color="auto"/>
          <w:right w:val="single" w:sz="4" w:space="4" w:color="auto"/>
        </w:pBdr>
        <w:spacing w:line="240" w:lineRule="auto"/>
        <w:rPr>
          <w:rFonts w:ascii="Times New Roman" w:hAnsi="Times New Roman"/>
          <w:b/>
        </w:rPr>
      </w:pPr>
      <w:r w:rsidRPr="00676031">
        <w:rPr>
          <w:rFonts w:ascii="Times New Roman" w:hAnsi="Times New Roman"/>
          <w:b/>
        </w:rPr>
        <w:t>Adresat:</w:t>
      </w:r>
      <w:r w:rsidR="007479E4">
        <w:rPr>
          <w:rFonts w:ascii="Times New Roman" w:hAnsi="Times New Roman"/>
          <w:b/>
        </w:rPr>
        <w:t xml:space="preserve">    </w:t>
      </w:r>
      <w:r w:rsidRPr="00676031">
        <w:rPr>
          <w:rFonts w:ascii="Times New Roman" w:hAnsi="Times New Roman"/>
          <w:b/>
        </w:rPr>
        <w:t xml:space="preserve">Gmina Dywity 11-001 Dywity ul. Olsztyńska 32 </w:t>
      </w:r>
    </w:p>
    <w:p w14:paraId="23BD0A50" w14:textId="468A65E0" w:rsidR="005132EE" w:rsidRPr="00BE2D05" w:rsidRDefault="005132EE" w:rsidP="007A0487">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 w:val="22"/>
          <w:szCs w:val="22"/>
        </w:rPr>
      </w:pPr>
      <w:r w:rsidRPr="00BE2D05">
        <w:rPr>
          <w:b w:val="0"/>
          <w:sz w:val="22"/>
          <w:szCs w:val="22"/>
        </w:rPr>
        <w:lastRenderedPageBreak/>
        <w:t xml:space="preserve">oferta na  </w:t>
      </w:r>
      <w:r w:rsidRPr="00BE2D05">
        <w:rPr>
          <w:b w:val="0"/>
          <w:sz w:val="22"/>
          <w:szCs w:val="22"/>
        </w:rPr>
        <w:br/>
      </w:r>
      <w:r w:rsidR="000A1E28" w:rsidRPr="000A1E28">
        <w:rPr>
          <w:bCs w:val="0"/>
        </w:rPr>
        <w:t>„Sukcesywna dostawa materiałów do naprawiania nawierzchni drogowych na terenie Gminy Dywity w 20</w:t>
      </w:r>
      <w:r w:rsidR="00A90031">
        <w:rPr>
          <w:bCs w:val="0"/>
        </w:rPr>
        <w:t>20</w:t>
      </w:r>
      <w:r w:rsidR="000A1E28" w:rsidRPr="000A1E28">
        <w:rPr>
          <w:bCs w:val="0"/>
        </w:rPr>
        <w:t xml:space="preserve"> r.</w:t>
      </w:r>
      <w:r w:rsidR="001B4B81">
        <w:rPr>
          <w:bCs w:val="0"/>
        </w:rPr>
        <w:t>”</w:t>
      </w:r>
      <w:r w:rsidR="000A1E28">
        <w:rPr>
          <w:b w:val="0"/>
        </w:rPr>
        <w:t xml:space="preserve"> </w:t>
      </w:r>
      <w:r w:rsidR="000A1E28">
        <w:t xml:space="preserve"> </w:t>
      </w:r>
      <w:r w:rsidR="000A1E28" w:rsidRPr="000A1E28">
        <w:rPr>
          <w:b w:val="0"/>
        </w:rPr>
        <w:t>NIE</w:t>
      </w:r>
      <w:r w:rsidR="00A559DA">
        <w:rPr>
          <w:sz w:val="22"/>
          <w:szCs w:val="22"/>
        </w:rPr>
        <w:t xml:space="preserve"> </w:t>
      </w:r>
      <w:r w:rsidRPr="00BE2D05">
        <w:rPr>
          <w:sz w:val="22"/>
          <w:szCs w:val="22"/>
        </w:rPr>
        <w:t>OTWIERAĆ PRZED TERMINEM OTWARCIA OFERT</w:t>
      </w:r>
    </w:p>
    <w:p w14:paraId="26416E6A" w14:textId="3660C0DC" w:rsidR="005132EE" w:rsidRPr="001513D6" w:rsidRDefault="00CA5F79" w:rsidP="005132EE">
      <w:pPr>
        <w:pStyle w:val="Tekstpodstawowy"/>
        <w:pBdr>
          <w:top w:val="single" w:sz="4" w:space="1" w:color="auto"/>
          <w:left w:val="single" w:sz="4" w:space="4" w:color="auto"/>
          <w:bottom w:val="single" w:sz="4" w:space="7" w:color="auto"/>
          <w:right w:val="single" w:sz="4" w:space="4" w:color="auto"/>
        </w:pBdr>
        <w:tabs>
          <w:tab w:val="left" w:pos="6300"/>
        </w:tabs>
        <w:jc w:val="center"/>
        <w:rPr>
          <w:sz w:val="22"/>
          <w:szCs w:val="22"/>
        </w:rPr>
      </w:pPr>
      <w:r w:rsidRPr="001513D6">
        <w:rPr>
          <w:sz w:val="22"/>
          <w:szCs w:val="22"/>
        </w:rPr>
        <w:t>2</w:t>
      </w:r>
      <w:r w:rsidR="001513D6" w:rsidRPr="001513D6">
        <w:rPr>
          <w:sz w:val="22"/>
          <w:szCs w:val="22"/>
        </w:rPr>
        <w:t>6</w:t>
      </w:r>
      <w:r w:rsidR="000A1E28" w:rsidRPr="001513D6">
        <w:rPr>
          <w:sz w:val="22"/>
          <w:szCs w:val="22"/>
        </w:rPr>
        <w:t>.</w:t>
      </w:r>
      <w:r w:rsidR="007A0487" w:rsidRPr="001513D6">
        <w:rPr>
          <w:sz w:val="22"/>
          <w:szCs w:val="22"/>
        </w:rPr>
        <w:t>0</w:t>
      </w:r>
      <w:r w:rsidR="00D92B0B" w:rsidRPr="001513D6">
        <w:rPr>
          <w:sz w:val="22"/>
          <w:szCs w:val="22"/>
        </w:rPr>
        <w:t>2</w:t>
      </w:r>
      <w:r w:rsidR="005132EE" w:rsidRPr="001513D6">
        <w:rPr>
          <w:sz w:val="22"/>
          <w:szCs w:val="22"/>
        </w:rPr>
        <w:t>.20</w:t>
      </w:r>
      <w:r w:rsidR="00A90031" w:rsidRPr="001513D6">
        <w:rPr>
          <w:sz w:val="22"/>
          <w:szCs w:val="22"/>
        </w:rPr>
        <w:t>20</w:t>
      </w:r>
      <w:r w:rsidR="005132EE" w:rsidRPr="001513D6">
        <w:rPr>
          <w:sz w:val="22"/>
          <w:szCs w:val="22"/>
        </w:rPr>
        <w:t> r. godz. 10</w:t>
      </w:r>
      <w:r w:rsidR="00651A0A" w:rsidRPr="001513D6">
        <w:rPr>
          <w:sz w:val="22"/>
          <w:szCs w:val="22"/>
        </w:rPr>
        <w:t xml:space="preserve"> : </w:t>
      </w:r>
      <w:r w:rsidR="005132EE" w:rsidRPr="001513D6">
        <w:rPr>
          <w:sz w:val="22"/>
          <w:szCs w:val="22"/>
        </w:rPr>
        <w:t xml:space="preserve">30 </w:t>
      </w:r>
    </w:p>
    <w:p w14:paraId="373599B2" w14:textId="2D5344C5" w:rsidR="00E20C15" w:rsidRPr="001513D6" w:rsidRDefault="00E20C15" w:rsidP="00E20C15">
      <w:pPr>
        <w:tabs>
          <w:tab w:val="left" w:pos="567"/>
        </w:tabs>
        <w:suppressAutoHyphens/>
        <w:spacing w:after="0" w:line="240" w:lineRule="auto"/>
        <w:jc w:val="both"/>
        <w:rPr>
          <w:rFonts w:ascii="Times New Roman" w:hAnsi="Times New Roman"/>
        </w:rPr>
      </w:pPr>
      <w:r w:rsidRPr="001513D6">
        <w:rPr>
          <w:rFonts w:ascii="Times New Roman" w:hAnsi="Times New Roman"/>
        </w:rPr>
        <w:t>1</w:t>
      </w:r>
      <w:r w:rsidR="006E06BE" w:rsidRPr="001513D6">
        <w:rPr>
          <w:rFonts w:ascii="Times New Roman" w:hAnsi="Times New Roman"/>
        </w:rPr>
        <w:t>2</w:t>
      </w:r>
      <w:r w:rsidRPr="001513D6">
        <w:rPr>
          <w:rFonts w:ascii="Times New Roman" w:hAnsi="Times New Roman"/>
        </w:rPr>
        <w:t xml:space="preserve">. Zamawiający nie ponosi odpowiedzialności za zdarzenia wynikające z nienależytego oznakowania koperty/opakowania lub braku którejkolwiek z wymaganych informacji. </w:t>
      </w:r>
    </w:p>
    <w:p w14:paraId="1E561C8E" w14:textId="55FEA34D" w:rsidR="005132EE" w:rsidRPr="001513D6" w:rsidRDefault="006E06BE" w:rsidP="00E20C15">
      <w:pPr>
        <w:tabs>
          <w:tab w:val="left" w:pos="567"/>
        </w:tabs>
        <w:suppressAutoHyphens/>
        <w:spacing w:after="0" w:line="240" w:lineRule="auto"/>
        <w:jc w:val="both"/>
        <w:rPr>
          <w:rFonts w:ascii="Times New Roman" w:hAnsi="Times New Roman"/>
          <w:b/>
        </w:rPr>
      </w:pPr>
      <w:r w:rsidRPr="001513D6">
        <w:rPr>
          <w:rFonts w:ascii="Times New Roman" w:hAnsi="Times New Roman"/>
        </w:rPr>
        <w:t>13</w:t>
      </w:r>
      <w:r w:rsidR="00E20C15" w:rsidRPr="001513D6">
        <w:rPr>
          <w:rFonts w:ascii="Times New Roman" w:hAnsi="Times New Roman"/>
        </w:rPr>
        <w:t>.</w:t>
      </w:r>
      <w:r w:rsidR="005132EE" w:rsidRPr="001513D6">
        <w:rPr>
          <w:rFonts w:ascii="Times New Roman" w:hAnsi="Times New Roman"/>
        </w:rPr>
        <w:t>Wykonawca może, przed upływem terminu do składania ofert, zmienić lub wycofać ofertę.</w:t>
      </w:r>
    </w:p>
    <w:p w14:paraId="689233B9" w14:textId="59E4469A" w:rsidR="005132EE" w:rsidRPr="001513D6" w:rsidRDefault="005132EE" w:rsidP="005132EE">
      <w:pPr>
        <w:autoSpaceDE w:val="0"/>
        <w:autoSpaceDN w:val="0"/>
        <w:adjustRightInd w:val="0"/>
        <w:spacing w:after="0" w:line="240" w:lineRule="auto"/>
        <w:jc w:val="both"/>
        <w:rPr>
          <w:rFonts w:ascii="Times New Roman" w:hAnsi="Times New Roman"/>
        </w:rPr>
      </w:pPr>
      <w:r w:rsidRPr="001513D6">
        <w:rPr>
          <w:rFonts w:ascii="Times New Roman" w:hAnsi="Times New Roman"/>
        </w:rPr>
        <w:t xml:space="preserve">W przypadku wycofania oferty, Wykonawca składa pisemne oświadczenie, że ofertę wycofuje. Oświadczenie o wycofaniu oferty, Wykonawca umieszcza w zamkniętej kopercie, która na jednej stronie musi zawierać nazwę i adres Zamawiającego oraz oznaczenie </w:t>
      </w:r>
      <w:r w:rsidRPr="001513D6">
        <w:rPr>
          <w:rFonts w:ascii="Times New Roman" w:hAnsi="Times New Roman"/>
          <w:b/>
          <w:bCs/>
        </w:rPr>
        <w:t>„</w:t>
      </w:r>
      <w:r w:rsidR="00720FE8" w:rsidRPr="001513D6">
        <w:rPr>
          <w:rFonts w:ascii="Times New Roman" w:hAnsi="Times New Roman"/>
          <w:b/>
          <w:bCs/>
        </w:rPr>
        <w:t xml:space="preserve">Sukcesywna dostawa materiałów do naprawiania nawierzchni drogowych na terenie </w:t>
      </w:r>
      <w:r w:rsidR="00BB0FCF" w:rsidRPr="001513D6">
        <w:rPr>
          <w:rFonts w:ascii="Times New Roman" w:hAnsi="Times New Roman"/>
          <w:b/>
          <w:bCs/>
        </w:rPr>
        <w:t>Gminy Dywity w 20</w:t>
      </w:r>
      <w:r w:rsidR="00A90031" w:rsidRPr="001513D6">
        <w:rPr>
          <w:rFonts w:ascii="Times New Roman" w:hAnsi="Times New Roman"/>
          <w:b/>
          <w:bCs/>
        </w:rPr>
        <w:t>20</w:t>
      </w:r>
      <w:r w:rsidR="00BB0FCF" w:rsidRPr="001513D6">
        <w:rPr>
          <w:rFonts w:ascii="Times New Roman" w:hAnsi="Times New Roman"/>
          <w:b/>
          <w:bCs/>
        </w:rPr>
        <w:t xml:space="preserve"> r.</w:t>
      </w:r>
      <w:r w:rsidR="001C35E7" w:rsidRPr="001513D6">
        <w:rPr>
          <w:rFonts w:ascii="Times New Roman" w:hAnsi="Times New Roman"/>
          <w:b/>
          <w:bCs/>
        </w:rPr>
        <w:t xml:space="preserve"> </w:t>
      </w:r>
      <w:r w:rsidRPr="001513D6">
        <w:rPr>
          <w:rFonts w:ascii="Times New Roman" w:hAnsi="Times New Roman"/>
          <w:b/>
          <w:bCs/>
        </w:rPr>
        <w:t>”</w:t>
      </w:r>
      <w:r w:rsidRPr="001513D6">
        <w:rPr>
          <w:rFonts w:ascii="Times New Roman" w:hAnsi="Times New Roman"/>
          <w:b/>
        </w:rPr>
        <w:t>.</w:t>
      </w:r>
      <w:r w:rsidRPr="001513D6">
        <w:rPr>
          <w:rFonts w:ascii="Times New Roman" w:hAnsi="Times New Roman"/>
        </w:rPr>
        <w:t xml:space="preserve"> Oświadczenie o wycofaniu oferty musi zawierać co najmniej nazwę i adres Wykonawcy, treść oświadczenia o wycofaniu oferty oraz podpis Wykonawcy opatrzony pieczęcią.</w:t>
      </w:r>
    </w:p>
    <w:p w14:paraId="4BD72CA1" w14:textId="25BFCC35" w:rsidR="005132EE" w:rsidRPr="001513D6" w:rsidRDefault="005132EE" w:rsidP="005132EE">
      <w:pPr>
        <w:autoSpaceDE w:val="0"/>
        <w:autoSpaceDN w:val="0"/>
        <w:adjustRightInd w:val="0"/>
        <w:spacing w:after="0" w:line="240" w:lineRule="auto"/>
        <w:jc w:val="both"/>
        <w:rPr>
          <w:rFonts w:ascii="Times New Roman" w:hAnsi="Times New Roman"/>
        </w:rPr>
      </w:pPr>
      <w:r w:rsidRPr="001513D6">
        <w:rPr>
          <w:rFonts w:ascii="Times New Roman" w:hAnsi="Times New Roman"/>
        </w:rPr>
        <w:t>1</w:t>
      </w:r>
      <w:r w:rsidR="00E20C15" w:rsidRPr="001513D6">
        <w:rPr>
          <w:rFonts w:ascii="Times New Roman" w:hAnsi="Times New Roman"/>
        </w:rPr>
        <w:t>4</w:t>
      </w:r>
      <w:r w:rsidRPr="001513D6">
        <w:rPr>
          <w:rFonts w:ascii="Times New Roman" w:hAnsi="Times New Roman"/>
        </w:rPr>
        <w:t xml:space="preserve">. W przypadku zmiany oferty lub złożenia nowych dokumentów przez Wykonawcę, Wykonawca składa pisemne oświadczenie, że ofertę zmienia, określając rodzaj i zakres tych zmian lub składa nowe dokumenty. Oświadczenie o zmianie oferty, zmienioną ofertę lub nowe dokumenty wykonawca umieszcza w zamkniętej kopercie, która na jednej stronie musi zawierać nazwę i adres zamawiającego oraz </w:t>
      </w:r>
      <w:r w:rsidRPr="001513D6">
        <w:rPr>
          <w:rFonts w:ascii="Times New Roman" w:hAnsi="Times New Roman"/>
          <w:b/>
          <w:bCs/>
        </w:rPr>
        <w:t xml:space="preserve">oznaczenie </w:t>
      </w:r>
      <w:r w:rsidR="00C5511E" w:rsidRPr="001513D6">
        <w:rPr>
          <w:rFonts w:ascii="Times New Roman" w:hAnsi="Times New Roman"/>
          <w:b/>
          <w:bCs/>
        </w:rPr>
        <w:t>„Sukcesywna dostawa materiałów do naprawiania nawierzchni drogowych na terenie Gminy Dywity w 20</w:t>
      </w:r>
      <w:r w:rsidR="006E06BE" w:rsidRPr="001513D6">
        <w:rPr>
          <w:rFonts w:ascii="Times New Roman" w:hAnsi="Times New Roman"/>
          <w:b/>
          <w:bCs/>
        </w:rPr>
        <w:t>20</w:t>
      </w:r>
      <w:r w:rsidR="00C5511E" w:rsidRPr="001513D6">
        <w:rPr>
          <w:rFonts w:ascii="Times New Roman" w:hAnsi="Times New Roman"/>
          <w:b/>
          <w:bCs/>
        </w:rPr>
        <w:t xml:space="preserve"> r. ”</w:t>
      </w:r>
      <w:r w:rsidRPr="001513D6">
        <w:rPr>
          <w:rFonts w:ascii="Times New Roman" w:hAnsi="Times New Roman"/>
          <w:b/>
          <w:bCs/>
        </w:rPr>
        <w:t xml:space="preserve">nie otwierać przed dniem </w:t>
      </w:r>
      <w:r w:rsidR="00C61042" w:rsidRPr="001513D6">
        <w:rPr>
          <w:rFonts w:ascii="Times New Roman" w:hAnsi="Times New Roman"/>
          <w:b/>
          <w:bCs/>
        </w:rPr>
        <w:t>2</w:t>
      </w:r>
      <w:r w:rsidR="001513D6" w:rsidRPr="001513D6">
        <w:rPr>
          <w:rFonts w:ascii="Times New Roman" w:hAnsi="Times New Roman"/>
          <w:b/>
          <w:bCs/>
        </w:rPr>
        <w:t>6</w:t>
      </w:r>
      <w:r w:rsidR="00A44DDC" w:rsidRPr="001513D6">
        <w:rPr>
          <w:rFonts w:ascii="Times New Roman" w:hAnsi="Times New Roman"/>
          <w:b/>
          <w:bCs/>
        </w:rPr>
        <w:t>.0</w:t>
      </w:r>
      <w:r w:rsidR="00C61042" w:rsidRPr="001513D6">
        <w:rPr>
          <w:rFonts w:ascii="Times New Roman" w:hAnsi="Times New Roman"/>
          <w:b/>
          <w:bCs/>
        </w:rPr>
        <w:t>2</w:t>
      </w:r>
      <w:r w:rsidR="005A0C1F" w:rsidRPr="001513D6">
        <w:rPr>
          <w:rFonts w:ascii="Times New Roman" w:hAnsi="Times New Roman"/>
          <w:b/>
          <w:bCs/>
        </w:rPr>
        <w:t>.20</w:t>
      </w:r>
      <w:r w:rsidR="00A90031" w:rsidRPr="001513D6">
        <w:rPr>
          <w:rFonts w:ascii="Times New Roman" w:hAnsi="Times New Roman"/>
          <w:b/>
          <w:bCs/>
        </w:rPr>
        <w:t>20</w:t>
      </w:r>
      <w:r w:rsidR="005A0C1F" w:rsidRPr="001513D6">
        <w:rPr>
          <w:rFonts w:ascii="Times New Roman" w:hAnsi="Times New Roman"/>
          <w:b/>
          <w:bCs/>
        </w:rPr>
        <w:t xml:space="preserve"> r. </w:t>
      </w:r>
      <w:r w:rsidRPr="001513D6">
        <w:rPr>
          <w:rFonts w:ascii="Times New Roman" w:hAnsi="Times New Roman"/>
          <w:b/>
          <w:bCs/>
        </w:rPr>
        <w:t xml:space="preserve"> godz. 10</w:t>
      </w:r>
      <w:r w:rsidR="0035623D" w:rsidRPr="001513D6">
        <w:rPr>
          <w:rFonts w:ascii="Times New Roman" w:hAnsi="Times New Roman"/>
          <w:b/>
          <w:bCs/>
        </w:rPr>
        <w:t>:</w:t>
      </w:r>
      <w:r w:rsidRPr="001513D6">
        <w:rPr>
          <w:rFonts w:ascii="Times New Roman" w:hAnsi="Times New Roman"/>
          <w:b/>
          <w:bCs/>
        </w:rPr>
        <w:t xml:space="preserve">30” </w:t>
      </w:r>
      <w:r w:rsidRPr="001513D6">
        <w:rPr>
          <w:rFonts w:ascii="Times New Roman" w:hAnsi="Times New Roman"/>
        </w:rPr>
        <w:t xml:space="preserve">i </w:t>
      </w:r>
      <w:r w:rsidRPr="001513D6">
        <w:rPr>
          <w:rFonts w:ascii="Times New Roman" w:hAnsi="Times New Roman"/>
          <w:b/>
          <w:bCs/>
        </w:rPr>
        <w:t>„zmiana oferty”</w:t>
      </w:r>
      <w:r w:rsidRPr="001513D6">
        <w:rPr>
          <w:rFonts w:ascii="Times New Roman" w:hAnsi="Times New Roman"/>
        </w:rPr>
        <w:t>.</w:t>
      </w:r>
    </w:p>
    <w:p w14:paraId="18D7EFF6" w14:textId="77777777" w:rsidR="005132EE" w:rsidRPr="007E68FE" w:rsidRDefault="005132EE" w:rsidP="005132EE">
      <w:pPr>
        <w:autoSpaceDE w:val="0"/>
        <w:autoSpaceDN w:val="0"/>
        <w:adjustRightInd w:val="0"/>
        <w:spacing w:after="0" w:line="240" w:lineRule="auto"/>
        <w:jc w:val="both"/>
        <w:rPr>
          <w:rFonts w:ascii="Times New Roman" w:hAnsi="Times New Roman"/>
        </w:rPr>
      </w:pPr>
      <w:r w:rsidRPr="001513D6">
        <w:rPr>
          <w:rFonts w:ascii="Times New Roman" w:hAnsi="Times New Roman"/>
        </w:rPr>
        <w:t>1</w:t>
      </w:r>
      <w:r w:rsidR="00E20C15" w:rsidRPr="001513D6">
        <w:rPr>
          <w:rFonts w:ascii="Times New Roman" w:hAnsi="Times New Roman"/>
        </w:rPr>
        <w:t>5</w:t>
      </w:r>
      <w:r w:rsidRPr="001513D6">
        <w:rPr>
          <w:rFonts w:ascii="Times New Roman" w:hAnsi="Times New Roman"/>
        </w:rPr>
        <w:t xml:space="preserve">. Wykonawcy mogą wspólnie ubiegać się o udzielenie zamówienia. W takim przypadku Wykonawcy </w:t>
      </w:r>
      <w:r w:rsidRPr="007E68FE">
        <w:rPr>
          <w:rFonts w:ascii="Times New Roman" w:hAnsi="Times New Roman"/>
        </w:rPr>
        <w:t>ustanawiają pełnomocnika do reprezentowania ich w postępowaniu o udzielenie zamówienia albo reprezentowania ich w postępowaniu i zawarcia umowy w sprawie zamówienia publicznego.</w:t>
      </w:r>
    </w:p>
    <w:p w14:paraId="2F1D712E" w14:textId="77777777"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6</w:t>
      </w:r>
      <w:r w:rsidRPr="007E68FE">
        <w:rPr>
          <w:rFonts w:ascii="Times New Roman" w:hAnsi="Times New Roman"/>
        </w:rPr>
        <w:t xml:space="preserve">. Jeżeli oferta Wykonawców wspólnie ubiegających się o udzielenie zamówienia zostanie wybrana, Zamawiający </w:t>
      </w:r>
      <w:r w:rsidR="00E20C15" w:rsidRPr="00A404CD">
        <w:rPr>
          <w:rFonts w:ascii="Times New Roman" w:hAnsi="Times New Roman"/>
        </w:rPr>
        <w:t>będzie</w:t>
      </w:r>
      <w:r w:rsidRPr="007E68FE">
        <w:rPr>
          <w:rFonts w:ascii="Times New Roman" w:hAnsi="Times New Roman"/>
        </w:rPr>
        <w:t xml:space="preserve"> żądać przed zawarciem umowy w sprawie zamówienia publicznego, umowy regulującej współpracę tych Wykonawców, zawierającą co najmniej zobowiązanie do realizacji wspólnego przedsięwzięcia gospodarczego obejmującego swoim zakresem realizację przedmiotu zamówienia, określenie zakresu działania poszczególnych stron umowy oraz czas obowiązywania umowy, który nie może być krótszy, niż okres obejmujący realizację zamówienia, jak również czas trwania gwarancji jakości i rękojmi.</w:t>
      </w:r>
    </w:p>
    <w:p w14:paraId="178BD020" w14:textId="77777777"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C43E16">
        <w:rPr>
          <w:rFonts w:ascii="Times New Roman" w:hAnsi="Times New Roman"/>
        </w:rPr>
        <w:t>7</w:t>
      </w:r>
      <w:r w:rsidRPr="007E68FE">
        <w:rPr>
          <w:rFonts w:ascii="Times New Roman" w:hAnsi="Times New Roman"/>
        </w:rPr>
        <w:t>. Wykonawcy wspólnie ubiegający się o udzielenie zamówienia ponoszą solidarną odpowiedzialność za wykonanie umowy.</w:t>
      </w:r>
    </w:p>
    <w:p w14:paraId="69BC0A01" w14:textId="77777777"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C43E16">
        <w:rPr>
          <w:rFonts w:ascii="Times New Roman" w:hAnsi="Times New Roman"/>
        </w:rPr>
        <w:t>8</w:t>
      </w:r>
      <w:r w:rsidRPr="007E68FE">
        <w:rPr>
          <w:rFonts w:ascii="Times New Roman" w:hAnsi="Times New Roman"/>
        </w:rPr>
        <w:t xml:space="preserve">. Nie ujawnia się informacji stanowiących tajemnicę przedsiębiorstwa w rozumieniu przepisów ustawy o zwalczaniu nieuczciwej konkurencji (tj. Dz. U. z 2003 r. Nr 153, poz. 1503, z </w:t>
      </w:r>
      <w:proofErr w:type="spellStart"/>
      <w:r w:rsidRPr="007E68FE">
        <w:rPr>
          <w:rFonts w:ascii="Times New Roman" w:hAnsi="Times New Roman"/>
        </w:rPr>
        <w:t>późn</w:t>
      </w:r>
      <w:proofErr w:type="spellEnd"/>
      <w:r w:rsidRPr="007E68FE">
        <w:rPr>
          <w:rFonts w:ascii="Times New Roman" w:hAnsi="Times New Roman"/>
        </w:rPr>
        <w:t>. zm.)</w:t>
      </w:r>
      <w:r w:rsidRPr="007E68FE">
        <w:rPr>
          <w:rFonts w:ascii="Times New Roman" w:hAnsi="Times New Roman"/>
          <w:b/>
          <w:bCs/>
        </w:rPr>
        <w:t xml:space="preserve">, </w:t>
      </w:r>
      <w:r w:rsidRPr="007E68FE">
        <w:rPr>
          <w:rFonts w:ascii="Times New Roman" w:hAnsi="Times New Roman"/>
        </w:rPr>
        <w:t xml:space="preserve">jeżeli Wykonawca, nie później niż w terminie składania ofert zastrzegł, że nie mogą być one udostępnione. Wykonawca nie może zastrzec informacji podawanych podczas otwarcia ofert, o których mowa w art. 86 ust. 4 ustawy – </w:t>
      </w:r>
      <w:proofErr w:type="spellStart"/>
      <w:r w:rsidRPr="007E68FE">
        <w:rPr>
          <w:rFonts w:ascii="Times New Roman" w:hAnsi="Times New Roman"/>
        </w:rPr>
        <w:t>Pzp</w:t>
      </w:r>
      <w:proofErr w:type="spellEnd"/>
      <w:r w:rsidRPr="007E68FE">
        <w:rPr>
          <w:rFonts w:ascii="Times New Roman" w:hAnsi="Times New Roman"/>
        </w:rPr>
        <w:t>. W przypadku zastrzeżenia informacji stanowiących tajemnicę przedsiębiorstwa, Wykonawca ma obowiązek oznaczyć te informacje (dokumenty) klauzulą „tajemnica przedsiębiorstwa – nie udostępniać”, w przeciwnym wypadku cała oferta traktowana będzie jako jawna.</w:t>
      </w:r>
    </w:p>
    <w:p w14:paraId="6DD8B2E9" w14:textId="77777777" w:rsidR="005132EE" w:rsidRPr="007E68FE" w:rsidRDefault="005132EE" w:rsidP="005132EE">
      <w:pPr>
        <w:autoSpaceDE w:val="0"/>
        <w:autoSpaceDN w:val="0"/>
        <w:adjustRightInd w:val="0"/>
        <w:spacing w:after="0" w:line="240" w:lineRule="auto"/>
        <w:rPr>
          <w:rFonts w:ascii="Times New Roman" w:hAnsi="Times New Roman"/>
          <w:b/>
          <w:bCs/>
        </w:rPr>
      </w:pPr>
    </w:p>
    <w:p w14:paraId="2D5479B9" w14:textId="77777777" w:rsidR="005132EE" w:rsidRPr="007E68FE" w:rsidRDefault="005132EE" w:rsidP="005132EE">
      <w:pPr>
        <w:autoSpaceDE w:val="0"/>
        <w:autoSpaceDN w:val="0"/>
        <w:adjustRightInd w:val="0"/>
        <w:spacing w:after="0" w:line="240" w:lineRule="auto"/>
        <w:rPr>
          <w:rFonts w:ascii="Times New Roman" w:hAnsi="Times New Roman"/>
          <w:b/>
          <w:bCs/>
        </w:rPr>
      </w:pPr>
      <w:r w:rsidRPr="007E68FE">
        <w:rPr>
          <w:rFonts w:ascii="Times New Roman" w:hAnsi="Times New Roman"/>
          <w:b/>
          <w:bCs/>
        </w:rPr>
        <w:t>Rozdział XIV. Miejsce oraz termin składania i otwarcia ofert</w:t>
      </w:r>
    </w:p>
    <w:p w14:paraId="1CCE8966" w14:textId="77777777" w:rsidR="00B36659" w:rsidRPr="00B36659" w:rsidRDefault="00B36659" w:rsidP="00C53A47">
      <w:pPr>
        <w:numPr>
          <w:ilvl w:val="0"/>
          <w:numId w:val="9"/>
        </w:numPr>
        <w:tabs>
          <w:tab w:val="left" w:pos="567"/>
        </w:tabs>
        <w:spacing w:after="0" w:line="240" w:lineRule="auto"/>
        <w:jc w:val="both"/>
        <w:rPr>
          <w:rFonts w:ascii="Times New Roman" w:hAnsi="Times New Roman"/>
          <w:b/>
        </w:rPr>
      </w:pPr>
      <w:r w:rsidRPr="00B36659">
        <w:rPr>
          <w:rFonts w:ascii="Times New Roman" w:hAnsi="Times New Roman"/>
        </w:rPr>
        <w:t xml:space="preserve">Oferty należy składać w siedzibie Zamawiającego, przy ul. Olsztyńskiej 32, </w:t>
      </w:r>
      <w:r w:rsidRPr="00B36659">
        <w:rPr>
          <w:rFonts w:ascii="Times New Roman" w:hAnsi="Times New Roman"/>
          <w:b/>
        </w:rPr>
        <w:t>Biuro Obsługi Interesanta , bryła A budynku.</w:t>
      </w:r>
    </w:p>
    <w:p w14:paraId="3A79C3B4" w14:textId="7C7EBA0C" w:rsidR="00B36659" w:rsidRPr="00DD1754" w:rsidRDefault="00B36659" w:rsidP="00C53A47">
      <w:pPr>
        <w:numPr>
          <w:ilvl w:val="0"/>
          <w:numId w:val="9"/>
        </w:numPr>
        <w:tabs>
          <w:tab w:val="left" w:pos="567"/>
        </w:tabs>
        <w:spacing w:after="0" w:line="240" w:lineRule="auto"/>
        <w:jc w:val="both"/>
        <w:rPr>
          <w:rFonts w:ascii="Times New Roman" w:hAnsi="Times New Roman"/>
        </w:rPr>
      </w:pPr>
      <w:r w:rsidRPr="00DD1754">
        <w:rPr>
          <w:rFonts w:ascii="Times New Roman" w:hAnsi="Times New Roman"/>
        </w:rPr>
        <w:t>Termin składania ofert upływa dnia:</w:t>
      </w:r>
      <w:r w:rsidRPr="00DD1754">
        <w:rPr>
          <w:rFonts w:ascii="Times New Roman" w:hAnsi="Times New Roman"/>
          <w:b/>
        </w:rPr>
        <w:t xml:space="preserve"> </w:t>
      </w:r>
      <w:r w:rsidR="005F4735" w:rsidRPr="00DD1754">
        <w:rPr>
          <w:rFonts w:ascii="Times New Roman" w:hAnsi="Times New Roman"/>
          <w:b/>
        </w:rPr>
        <w:t>2</w:t>
      </w:r>
      <w:r w:rsidR="00DD1754" w:rsidRPr="00DD1754">
        <w:rPr>
          <w:rFonts w:ascii="Times New Roman" w:hAnsi="Times New Roman"/>
          <w:b/>
        </w:rPr>
        <w:t>6</w:t>
      </w:r>
      <w:r w:rsidR="003037D5" w:rsidRPr="00DD1754">
        <w:rPr>
          <w:rFonts w:ascii="Times New Roman" w:hAnsi="Times New Roman"/>
          <w:b/>
        </w:rPr>
        <w:t>.0</w:t>
      </w:r>
      <w:r w:rsidR="00D92B0B" w:rsidRPr="00DD1754">
        <w:rPr>
          <w:rFonts w:ascii="Times New Roman" w:hAnsi="Times New Roman"/>
          <w:b/>
        </w:rPr>
        <w:t>2</w:t>
      </w:r>
      <w:r w:rsidR="003037D5" w:rsidRPr="00DD1754">
        <w:rPr>
          <w:rFonts w:ascii="Times New Roman" w:hAnsi="Times New Roman"/>
        </w:rPr>
        <w:t>.</w:t>
      </w:r>
      <w:r w:rsidRPr="00DD1754">
        <w:rPr>
          <w:rFonts w:ascii="Times New Roman" w:hAnsi="Times New Roman"/>
          <w:b/>
        </w:rPr>
        <w:t>20</w:t>
      </w:r>
      <w:r w:rsidR="00A90031" w:rsidRPr="00DD1754">
        <w:rPr>
          <w:rFonts w:ascii="Times New Roman" w:hAnsi="Times New Roman"/>
          <w:b/>
        </w:rPr>
        <w:t>20</w:t>
      </w:r>
      <w:r w:rsidRPr="00DD1754">
        <w:rPr>
          <w:rFonts w:ascii="Times New Roman" w:hAnsi="Times New Roman"/>
          <w:b/>
        </w:rPr>
        <w:t xml:space="preserve"> r., godz. 10:00</w:t>
      </w:r>
      <w:r w:rsidR="00851238" w:rsidRPr="00DD1754">
        <w:rPr>
          <w:rFonts w:ascii="Times New Roman" w:hAnsi="Times New Roman"/>
          <w:b/>
        </w:rPr>
        <w:t xml:space="preserve"> </w:t>
      </w:r>
      <w:r w:rsidR="00851238" w:rsidRPr="00DD1754">
        <w:rPr>
          <w:rFonts w:ascii="Times New Roman" w:hAnsi="Times New Roman"/>
        </w:rPr>
        <w:t>( czasu lokalnego )</w:t>
      </w:r>
      <w:r w:rsidRPr="00DD1754">
        <w:rPr>
          <w:rFonts w:ascii="Times New Roman" w:hAnsi="Times New Roman"/>
        </w:rPr>
        <w:t>.</w:t>
      </w:r>
      <w:r w:rsidRPr="00DD1754">
        <w:rPr>
          <w:rFonts w:ascii="Times New Roman" w:hAnsi="Times New Roman"/>
          <w:b/>
        </w:rPr>
        <w:t xml:space="preserve"> </w:t>
      </w:r>
      <w:r w:rsidRPr="00DD1754">
        <w:rPr>
          <w:rFonts w:ascii="Times New Roman" w:hAnsi="Times New Roman"/>
        </w:rPr>
        <w:t xml:space="preserve">Otwarcie ofert nastąpi niezwłocznie po upływie ostatecznego terminu składania ofert określonego na dzień: </w:t>
      </w:r>
      <w:r w:rsidR="005F4735" w:rsidRPr="00DD1754">
        <w:rPr>
          <w:rFonts w:ascii="Times New Roman" w:hAnsi="Times New Roman"/>
          <w:b/>
        </w:rPr>
        <w:t>2</w:t>
      </w:r>
      <w:r w:rsidR="00DD1754" w:rsidRPr="00DD1754">
        <w:rPr>
          <w:rFonts w:ascii="Times New Roman" w:hAnsi="Times New Roman"/>
          <w:b/>
        </w:rPr>
        <w:t>6</w:t>
      </w:r>
      <w:r w:rsidR="00A44DDC" w:rsidRPr="00DD1754">
        <w:rPr>
          <w:rFonts w:ascii="Times New Roman" w:hAnsi="Times New Roman"/>
          <w:b/>
        </w:rPr>
        <w:t>.</w:t>
      </w:r>
      <w:r w:rsidR="003037D5" w:rsidRPr="00DD1754">
        <w:rPr>
          <w:rFonts w:ascii="Times New Roman" w:hAnsi="Times New Roman"/>
          <w:b/>
        </w:rPr>
        <w:t>0</w:t>
      </w:r>
      <w:r w:rsidR="00D92B0B" w:rsidRPr="00DD1754">
        <w:rPr>
          <w:rFonts w:ascii="Times New Roman" w:hAnsi="Times New Roman"/>
          <w:b/>
        </w:rPr>
        <w:t>2</w:t>
      </w:r>
      <w:r w:rsidR="003037D5" w:rsidRPr="00DD1754">
        <w:rPr>
          <w:rFonts w:ascii="Times New Roman" w:hAnsi="Times New Roman"/>
          <w:b/>
        </w:rPr>
        <w:t>.</w:t>
      </w:r>
      <w:r w:rsidRPr="00DD1754">
        <w:rPr>
          <w:rFonts w:ascii="Times New Roman" w:hAnsi="Times New Roman"/>
          <w:b/>
        </w:rPr>
        <w:t>20</w:t>
      </w:r>
      <w:r w:rsidR="00A90031" w:rsidRPr="00DD1754">
        <w:rPr>
          <w:rFonts w:ascii="Times New Roman" w:hAnsi="Times New Roman"/>
          <w:b/>
        </w:rPr>
        <w:t>20</w:t>
      </w:r>
      <w:r w:rsidRPr="00DD1754">
        <w:rPr>
          <w:rFonts w:ascii="Times New Roman" w:hAnsi="Times New Roman"/>
          <w:b/>
        </w:rPr>
        <w:t xml:space="preserve"> r., godz. 10:30,</w:t>
      </w:r>
      <w:r w:rsidRPr="00DD1754">
        <w:rPr>
          <w:rFonts w:ascii="Times New Roman" w:hAnsi="Times New Roman"/>
        </w:rPr>
        <w:t xml:space="preserve"> w siedzibie Zamawiającego w Dywitach, ul. Olsztyńska 32, sala konferencyjna, bryła C budynku.</w:t>
      </w:r>
    </w:p>
    <w:p w14:paraId="6C55AC53" w14:textId="77777777" w:rsidR="00851238" w:rsidRPr="00DD1754" w:rsidRDefault="00851238" w:rsidP="00C53A47">
      <w:pPr>
        <w:numPr>
          <w:ilvl w:val="0"/>
          <w:numId w:val="9"/>
        </w:numPr>
        <w:tabs>
          <w:tab w:val="left" w:pos="567"/>
        </w:tabs>
        <w:spacing w:after="0" w:line="240" w:lineRule="auto"/>
        <w:jc w:val="both"/>
        <w:rPr>
          <w:sz w:val="20"/>
        </w:rPr>
      </w:pPr>
      <w:r w:rsidRPr="00DD1754">
        <w:rPr>
          <w:rFonts w:ascii="Times New Roman" w:hAnsi="Times New Roman"/>
        </w:rPr>
        <w:t>Złożona oferta zostanie zarejestrowana (dzień, godzina) oraz otrzyma kolejny numer.</w:t>
      </w:r>
    </w:p>
    <w:p w14:paraId="2DC0E77C" w14:textId="77777777" w:rsidR="00851238" w:rsidRPr="00851238" w:rsidRDefault="00851238" w:rsidP="00C53A47">
      <w:pPr>
        <w:pStyle w:val="Akapitzlist"/>
        <w:numPr>
          <w:ilvl w:val="0"/>
          <w:numId w:val="9"/>
        </w:numPr>
        <w:spacing w:after="0" w:line="240" w:lineRule="auto"/>
        <w:jc w:val="both"/>
        <w:rPr>
          <w:rFonts w:ascii="Times New Roman" w:hAnsi="Times New Roman"/>
        </w:rPr>
      </w:pPr>
      <w:r w:rsidRPr="00DD1754">
        <w:rPr>
          <w:rFonts w:ascii="Times New Roman" w:hAnsi="Times New Roman"/>
        </w:rPr>
        <w:t xml:space="preserve">Oferta otrzymana przez Zamawiającego po terminie </w:t>
      </w:r>
      <w:r w:rsidRPr="00851238">
        <w:rPr>
          <w:rFonts w:ascii="Times New Roman" w:hAnsi="Times New Roman"/>
        </w:rPr>
        <w:t xml:space="preserve">składania ofert zostanie niezwłocznie zwrócona </w:t>
      </w:r>
      <w:r>
        <w:rPr>
          <w:rFonts w:ascii="Times New Roman" w:hAnsi="Times New Roman"/>
        </w:rPr>
        <w:t>W</w:t>
      </w:r>
      <w:r w:rsidRPr="00851238">
        <w:rPr>
          <w:rFonts w:ascii="Times New Roman" w:hAnsi="Times New Roman"/>
        </w:rPr>
        <w:t xml:space="preserve">ykonawcy. </w:t>
      </w:r>
    </w:p>
    <w:p w14:paraId="5C7D5949" w14:textId="77777777" w:rsidR="00B36659" w:rsidRPr="00851238" w:rsidRDefault="00B36659" w:rsidP="00C53A47">
      <w:pPr>
        <w:numPr>
          <w:ilvl w:val="0"/>
          <w:numId w:val="9"/>
        </w:numPr>
        <w:tabs>
          <w:tab w:val="left" w:pos="567"/>
        </w:tabs>
        <w:spacing w:after="0" w:line="240" w:lineRule="auto"/>
        <w:jc w:val="both"/>
        <w:rPr>
          <w:rFonts w:ascii="Times New Roman" w:hAnsi="Times New Roman"/>
        </w:rPr>
      </w:pPr>
      <w:r w:rsidRPr="00851238">
        <w:rPr>
          <w:rFonts w:ascii="Times New Roman" w:hAnsi="Times New Roman"/>
        </w:rPr>
        <w:t>Otwarcie ofert jest jawne. Wykonawcy mogą uczestniczyć w publicznej sesji otwarcia ofert.</w:t>
      </w:r>
    </w:p>
    <w:p w14:paraId="4FD72C2C" w14:textId="77777777" w:rsidR="00B36659" w:rsidRPr="00851238" w:rsidRDefault="00B36659" w:rsidP="00C53A47">
      <w:pPr>
        <w:numPr>
          <w:ilvl w:val="0"/>
          <w:numId w:val="9"/>
        </w:numPr>
        <w:tabs>
          <w:tab w:val="left" w:pos="567"/>
        </w:tabs>
        <w:spacing w:after="0" w:line="240" w:lineRule="auto"/>
        <w:ind w:left="567" w:hanging="283"/>
        <w:jc w:val="both"/>
        <w:rPr>
          <w:rFonts w:ascii="Times New Roman" w:hAnsi="Times New Roman"/>
        </w:rPr>
      </w:pPr>
      <w:r w:rsidRPr="00851238">
        <w:rPr>
          <w:rFonts w:ascii="Times New Roman" w:hAnsi="Times New Roman"/>
        </w:rPr>
        <w:t xml:space="preserve">Bezpośrednio przed otwarciem ofert Zamawiający poda kwotę jaką zamierza przeznaczyć </w:t>
      </w:r>
      <w:r w:rsidRPr="00851238">
        <w:rPr>
          <w:rFonts w:ascii="Times New Roman" w:hAnsi="Times New Roman"/>
        </w:rPr>
        <w:br/>
        <w:t xml:space="preserve">na sfinansowanie zamówienia. </w:t>
      </w:r>
    </w:p>
    <w:p w14:paraId="0CC667FC" w14:textId="77777777" w:rsidR="00B36659" w:rsidRDefault="00B36659" w:rsidP="00C53A47">
      <w:pPr>
        <w:numPr>
          <w:ilvl w:val="0"/>
          <w:numId w:val="9"/>
        </w:numPr>
        <w:tabs>
          <w:tab w:val="left" w:pos="567"/>
        </w:tabs>
        <w:spacing w:after="0" w:line="240" w:lineRule="auto"/>
        <w:ind w:left="567" w:hanging="283"/>
        <w:jc w:val="both"/>
        <w:rPr>
          <w:rFonts w:ascii="Times New Roman" w:hAnsi="Times New Roman"/>
        </w:rPr>
      </w:pPr>
      <w:r w:rsidRPr="00851238">
        <w:rPr>
          <w:rFonts w:ascii="Times New Roman" w:hAnsi="Times New Roman"/>
        </w:rPr>
        <w:lastRenderedPageBreak/>
        <w:t>Podczas otwarcia ofert Zamawiający poda nazwę (firmę) oraz adres (siedzibę) Wykonawcy, którego oferta będzie otwierana, a także informację dotyczącą ceny oferty, terminu wykonania zamówienia, okresu gwarancji i warunków płatności zawartych w ofertach.</w:t>
      </w:r>
    </w:p>
    <w:p w14:paraId="328FD36A" w14:textId="77777777" w:rsidR="005132EE" w:rsidRPr="006940D5" w:rsidRDefault="005132EE" w:rsidP="00C53A47">
      <w:pPr>
        <w:numPr>
          <w:ilvl w:val="0"/>
          <w:numId w:val="9"/>
        </w:numPr>
        <w:tabs>
          <w:tab w:val="left" w:pos="567"/>
        </w:tabs>
        <w:spacing w:after="0" w:line="240" w:lineRule="auto"/>
        <w:ind w:left="567" w:hanging="283"/>
        <w:jc w:val="both"/>
        <w:rPr>
          <w:rFonts w:ascii="Times New Roman" w:hAnsi="Times New Roman"/>
        </w:rPr>
      </w:pPr>
      <w:r w:rsidRPr="006940D5">
        <w:rPr>
          <w:rFonts w:ascii="Times New Roman" w:hAnsi="Times New Roman"/>
        </w:rPr>
        <w:t xml:space="preserve">Niezwłocznie po otwarciu ofert </w:t>
      </w:r>
      <w:r w:rsidR="003469BF" w:rsidRPr="006940D5">
        <w:rPr>
          <w:rFonts w:ascii="Times New Roman" w:hAnsi="Times New Roman"/>
        </w:rPr>
        <w:t>Z</w:t>
      </w:r>
      <w:r w:rsidRPr="006940D5">
        <w:rPr>
          <w:rFonts w:ascii="Times New Roman" w:hAnsi="Times New Roman"/>
        </w:rPr>
        <w:t>amawiający zamie</w:t>
      </w:r>
      <w:r w:rsidR="003469BF" w:rsidRPr="006940D5">
        <w:rPr>
          <w:rFonts w:ascii="Times New Roman" w:hAnsi="Times New Roman"/>
        </w:rPr>
        <w:t>ści</w:t>
      </w:r>
      <w:r w:rsidRPr="006940D5">
        <w:rPr>
          <w:rFonts w:ascii="Times New Roman" w:hAnsi="Times New Roman"/>
        </w:rPr>
        <w:t xml:space="preserve"> na stronie internetowej informacje dotyczące:</w:t>
      </w:r>
    </w:p>
    <w:p w14:paraId="52AE4B12" w14:textId="77777777" w:rsidR="005132EE" w:rsidRPr="006940D5" w:rsidRDefault="005132EE" w:rsidP="00386B42">
      <w:pPr>
        <w:spacing w:after="0" w:line="240" w:lineRule="auto"/>
        <w:ind w:left="426"/>
        <w:jc w:val="both"/>
        <w:rPr>
          <w:rFonts w:ascii="Times New Roman" w:hAnsi="Times New Roman"/>
        </w:rPr>
      </w:pPr>
      <w:r w:rsidRPr="006940D5">
        <w:rPr>
          <w:rFonts w:ascii="Times New Roman" w:hAnsi="Times New Roman"/>
        </w:rPr>
        <w:t>- kwoty, jaką zamierza przeznaczyć na sfinansowanie zamówienia</w:t>
      </w:r>
      <w:r w:rsidR="00386B42" w:rsidRPr="00386B42">
        <w:rPr>
          <w:rFonts w:ascii="Times New Roman" w:hAnsi="Times New Roman"/>
        </w:rPr>
        <w:t xml:space="preserve"> </w:t>
      </w:r>
      <w:r w:rsidR="00386B42" w:rsidRPr="00F41C21">
        <w:rPr>
          <w:rFonts w:ascii="Times New Roman" w:hAnsi="Times New Roman"/>
        </w:rPr>
        <w:t>oraz kwot na sfinansowanie poszczególnych części zamówienia,</w:t>
      </w:r>
    </w:p>
    <w:p w14:paraId="0382C8E9" w14:textId="77777777" w:rsidR="005132EE" w:rsidRPr="006940D5" w:rsidRDefault="005132EE" w:rsidP="005132EE">
      <w:pPr>
        <w:spacing w:after="0" w:line="240" w:lineRule="auto"/>
        <w:ind w:left="426"/>
        <w:jc w:val="both"/>
        <w:rPr>
          <w:rFonts w:ascii="Times New Roman" w:hAnsi="Times New Roman"/>
        </w:rPr>
      </w:pPr>
      <w:r w:rsidRPr="006940D5">
        <w:rPr>
          <w:rFonts w:ascii="Times New Roman" w:hAnsi="Times New Roman"/>
        </w:rPr>
        <w:t>- firm oraz adresów wykonawców, którzy złożyli oferty w terminie,</w:t>
      </w:r>
    </w:p>
    <w:p w14:paraId="4B623E2D" w14:textId="77777777" w:rsidR="005132EE" w:rsidRPr="007E68FE" w:rsidRDefault="005132EE" w:rsidP="005132EE">
      <w:pPr>
        <w:spacing w:after="0" w:line="240" w:lineRule="auto"/>
        <w:ind w:left="426"/>
        <w:jc w:val="both"/>
        <w:rPr>
          <w:rFonts w:ascii="Times New Roman" w:hAnsi="Times New Roman"/>
        </w:rPr>
      </w:pPr>
      <w:r w:rsidRPr="006940D5">
        <w:rPr>
          <w:rFonts w:ascii="Times New Roman" w:hAnsi="Times New Roman"/>
        </w:rPr>
        <w:t>- ceny, terminu wykonania zamówienia, okresu gwarancji i warunków płatności zawartych w ofertach</w:t>
      </w:r>
      <w:r w:rsidR="001F64CB" w:rsidRPr="006940D5">
        <w:rPr>
          <w:rFonts w:ascii="Times New Roman" w:hAnsi="Times New Roman"/>
        </w:rPr>
        <w:t>.</w:t>
      </w:r>
    </w:p>
    <w:p w14:paraId="12F832A5" w14:textId="77777777" w:rsidR="003469BF" w:rsidRDefault="003469BF" w:rsidP="005132EE">
      <w:pPr>
        <w:autoSpaceDE w:val="0"/>
        <w:autoSpaceDN w:val="0"/>
        <w:adjustRightInd w:val="0"/>
        <w:spacing w:after="0" w:line="240" w:lineRule="auto"/>
        <w:jc w:val="both"/>
        <w:rPr>
          <w:rFonts w:ascii="Times New Roman" w:hAnsi="Times New Roman"/>
          <w:b/>
          <w:bCs/>
        </w:rPr>
      </w:pPr>
    </w:p>
    <w:p w14:paraId="56BBA5CD" w14:textId="77777777" w:rsidR="00CC7FCA" w:rsidRDefault="005132EE" w:rsidP="00CC7FCA">
      <w:pPr>
        <w:autoSpaceDE w:val="0"/>
        <w:autoSpaceDN w:val="0"/>
        <w:adjustRightInd w:val="0"/>
        <w:spacing w:after="0" w:line="240" w:lineRule="auto"/>
        <w:rPr>
          <w:rFonts w:ascii="Times New Roman" w:hAnsi="Times New Roman"/>
        </w:rPr>
      </w:pPr>
      <w:r w:rsidRPr="008F10B4">
        <w:rPr>
          <w:rFonts w:ascii="Times New Roman" w:hAnsi="Times New Roman"/>
          <w:b/>
          <w:bCs/>
        </w:rPr>
        <w:t>Rozdział XV. Opis sposobu obliczenia ceny</w:t>
      </w:r>
      <w:r w:rsidR="009F2E15" w:rsidRPr="009F2E15">
        <w:rPr>
          <w:rFonts w:ascii="Garamond" w:hAnsi="Garamond"/>
          <w:sz w:val="20"/>
        </w:rPr>
        <w:t xml:space="preserve"> </w:t>
      </w:r>
      <w:r w:rsidR="009F2E15">
        <w:rPr>
          <w:rFonts w:ascii="Garamond" w:hAnsi="Garamond"/>
          <w:sz w:val="20"/>
        </w:rPr>
        <w:t xml:space="preserve">     </w:t>
      </w:r>
      <w:r w:rsidR="009F2E15" w:rsidRPr="00DC650F">
        <w:rPr>
          <w:rFonts w:ascii="Times New Roman" w:hAnsi="Times New Roman"/>
        </w:rPr>
        <w:t xml:space="preserve">                                                                                           </w:t>
      </w:r>
      <w:r w:rsidR="00CC7FCA">
        <w:rPr>
          <w:rFonts w:ascii="Times New Roman" w:hAnsi="Times New Roman"/>
        </w:rPr>
        <w:t xml:space="preserve">    </w:t>
      </w:r>
    </w:p>
    <w:p w14:paraId="77D49CB6" w14:textId="77777777" w:rsidR="00BE2A3E" w:rsidRPr="00BE2A3E" w:rsidRDefault="00BE2A3E" w:rsidP="00BE2A3E">
      <w:pPr>
        <w:pStyle w:val="Tekstpodstawowywcity2"/>
        <w:numPr>
          <w:ilvl w:val="0"/>
          <w:numId w:val="21"/>
        </w:numPr>
        <w:tabs>
          <w:tab w:val="left" w:pos="0"/>
          <w:tab w:val="left" w:pos="360"/>
          <w:tab w:val="num" w:pos="567"/>
        </w:tabs>
        <w:spacing w:after="0" w:line="240" w:lineRule="auto"/>
        <w:jc w:val="both"/>
        <w:rPr>
          <w:rFonts w:ascii="Times New Roman" w:hAnsi="Times New Roman"/>
          <w:color w:val="000000"/>
        </w:rPr>
      </w:pPr>
      <w:r w:rsidRPr="00D43172">
        <w:rPr>
          <w:rFonts w:ascii="Palatino Linotype" w:hAnsi="Palatino Linotype"/>
          <w:color w:val="000000"/>
          <w:sz w:val="20"/>
        </w:rPr>
        <w:tab/>
      </w:r>
      <w:r w:rsidR="007F4A81">
        <w:rPr>
          <w:rFonts w:ascii="Palatino Linotype" w:hAnsi="Palatino Linotype"/>
          <w:color w:val="000000"/>
          <w:sz w:val="20"/>
        </w:rPr>
        <w:t>Cenę</w:t>
      </w:r>
      <w:r w:rsidRPr="00BE2A3E">
        <w:rPr>
          <w:rFonts w:ascii="Times New Roman" w:hAnsi="Times New Roman"/>
          <w:color w:val="000000"/>
        </w:rPr>
        <w:t xml:space="preserve">  należy określić w złotych polskich. </w:t>
      </w:r>
    </w:p>
    <w:p w14:paraId="328CD9E5" w14:textId="728BA0DD" w:rsidR="00BE2A3E" w:rsidRPr="00BE2A3E" w:rsidRDefault="00BE2A3E" w:rsidP="00BE2A3E">
      <w:pPr>
        <w:pStyle w:val="Tekstpodstawowy"/>
        <w:numPr>
          <w:ilvl w:val="0"/>
          <w:numId w:val="21"/>
        </w:numPr>
        <w:tabs>
          <w:tab w:val="num" w:pos="567"/>
        </w:tabs>
        <w:jc w:val="both"/>
        <w:rPr>
          <w:color w:val="000000"/>
          <w:sz w:val="22"/>
          <w:szCs w:val="22"/>
        </w:rPr>
      </w:pPr>
      <w:r w:rsidRPr="00BE2A3E">
        <w:rPr>
          <w:color w:val="000000"/>
          <w:sz w:val="22"/>
          <w:szCs w:val="22"/>
        </w:rPr>
        <w:t xml:space="preserve">Wykonawca określi </w:t>
      </w:r>
      <w:r w:rsidR="007F4A81">
        <w:rPr>
          <w:color w:val="000000"/>
          <w:sz w:val="22"/>
          <w:szCs w:val="22"/>
        </w:rPr>
        <w:t>cenę</w:t>
      </w:r>
      <w:r w:rsidRPr="00BE2A3E">
        <w:rPr>
          <w:color w:val="000000"/>
          <w:sz w:val="22"/>
          <w:szCs w:val="22"/>
        </w:rPr>
        <w:t xml:space="preserve"> netto i brutto  w formularzu ofertowym na </w:t>
      </w:r>
      <w:r w:rsidRPr="00DD1754">
        <w:rPr>
          <w:color w:val="000000"/>
          <w:sz w:val="22"/>
          <w:szCs w:val="22"/>
          <w:u w:val="single"/>
        </w:rPr>
        <w:t>za</w:t>
      </w:r>
      <w:r w:rsidR="00DD1754" w:rsidRPr="00DD1754">
        <w:rPr>
          <w:color w:val="000000"/>
          <w:sz w:val="22"/>
          <w:szCs w:val="22"/>
          <w:u w:val="single"/>
        </w:rPr>
        <w:t>łączniku</w:t>
      </w:r>
      <w:r w:rsidRPr="00DD1754">
        <w:rPr>
          <w:color w:val="000000"/>
          <w:sz w:val="22"/>
          <w:szCs w:val="22"/>
          <w:u w:val="single"/>
        </w:rPr>
        <w:t xml:space="preserve"> nr </w:t>
      </w:r>
      <w:r w:rsidR="00474B1B" w:rsidRPr="00DD1754">
        <w:rPr>
          <w:color w:val="000000"/>
          <w:sz w:val="22"/>
          <w:szCs w:val="22"/>
          <w:u w:val="single"/>
        </w:rPr>
        <w:t>1</w:t>
      </w:r>
      <w:r w:rsidRPr="00BE2A3E">
        <w:rPr>
          <w:color w:val="000000"/>
          <w:sz w:val="22"/>
          <w:szCs w:val="22"/>
        </w:rPr>
        <w:t xml:space="preserve"> do SIWZ. </w:t>
      </w:r>
      <w:r w:rsidR="007F4A81">
        <w:rPr>
          <w:color w:val="000000"/>
          <w:sz w:val="22"/>
          <w:szCs w:val="22"/>
        </w:rPr>
        <w:t xml:space="preserve">Ceny </w:t>
      </w:r>
      <w:r w:rsidRPr="00BE2A3E">
        <w:rPr>
          <w:color w:val="000000"/>
          <w:sz w:val="22"/>
          <w:szCs w:val="22"/>
        </w:rPr>
        <w:t>muszą uwzględniać również  elementy niezbędne do prawidłowego wykonania zamówienia, w tym :</w:t>
      </w:r>
    </w:p>
    <w:p w14:paraId="608FEFB2" w14:textId="77777777" w:rsidR="00BE2A3E" w:rsidRPr="00BE2A3E" w:rsidRDefault="00BE2A3E" w:rsidP="00BE2A3E">
      <w:pPr>
        <w:pStyle w:val="Default"/>
        <w:numPr>
          <w:ilvl w:val="0"/>
          <w:numId w:val="22"/>
        </w:numPr>
        <w:spacing w:after="13"/>
        <w:rPr>
          <w:sz w:val="22"/>
          <w:szCs w:val="22"/>
        </w:rPr>
      </w:pPr>
      <w:r w:rsidRPr="00BE2A3E">
        <w:rPr>
          <w:sz w:val="22"/>
          <w:szCs w:val="22"/>
        </w:rPr>
        <w:t xml:space="preserve">koszty związane z dojazdem na  miejsce robót i powrót  do  bazy, </w:t>
      </w:r>
    </w:p>
    <w:p w14:paraId="0CEB60C6" w14:textId="77777777" w:rsidR="00BE2A3E" w:rsidRPr="00BE2A3E" w:rsidRDefault="00BE2A3E" w:rsidP="00BE2A3E">
      <w:pPr>
        <w:pStyle w:val="Default"/>
        <w:numPr>
          <w:ilvl w:val="0"/>
          <w:numId w:val="22"/>
        </w:numPr>
        <w:spacing w:after="13"/>
        <w:rPr>
          <w:sz w:val="22"/>
          <w:szCs w:val="22"/>
        </w:rPr>
      </w:pPr>
      <w:r w:rsidRPr="00BE2A3E">
        <w:rPr>
          <w:sz w:val="22"/>
          <w:szCs w:val="22"/>
        </w:rPr>
        <w:t xml:space="preserve">koszty wszelkich robót przygotowawczych, porządkowych, </w:t>
      </w:r>
    </w:p>
    <w:p w14:paraId="3CEC4EFE" w14:textId="77777777" w:rsidR="00BE2A3E" w:rsidRPr="004C097F" w:rsidRDefault="00BE2A3E" w:rsidP="00BE2A3E">
      <w:pPr>
        <w:pStyle w:val="Tekstpodstawowy"/>
        <w:numPr>
          <w:ilvl w:val="0"/>
          <w:numId w:val="21"/>
        </w:numPr>
        <w:tabs>
          <w:tab w:val="clear" w:pos="710"/>
          <w:tab w:val="left" w:pos="709"/>
        </w:tabs>
        <w:jc w:val="both"/>
        <w:rPr>
          <w:b w:val="0"/>
          <w:sz w:val="22"/>
          <w:szCs w:val="22"/>
        </w:rPr>
      </w:pPr>
      <w:r w:rsidRPr="004C097F">
        <w:rPr>
          <w:b w:val="0"/>
          <w:sz w:val="22"/>
          <w:szCs w:val="22"/>
        </w:rPr>
        <w:t xml:space="preserve">Prawidłowe ustalenie stawki należnego podatku VAT należy do obowiązków Wykonawcy, zgodnie z obowiązującymi w tym zakresie regulacjami prawnymi. Zastosowanie przez Wykonawcę stawki należnego podatku VAT od towarów i usług niezgodnej z obowiązującymi przepisami spowoduje odrzucenie oferty na podstawie art.89, ust.1, pkt.6 Ustawy Prawo zamówień publicznych.   </w:t>
      </w:r>
    </w:p>
    <w:p w14:paraId="509F2F8D" w14:textId="77777777" w:rsidR="00BE2A3E" w:rsidRPr="004C097F" w:rsidRDefault="00BE2A3E" w:rsidP="009E112F">
      <w:pPr>
        <w:pStyle w:val="Tekstpodstawowy"/>
        <w:numPr>
          <w:ilvl w:val="0"/>
          <w:numId w:val="21"/>
        </w:numPr>
        <w:tabs>
          <w:tab w:val="clear" w:pos="710"/>
          <w:tab w:val="left" w:pos="709"/>
        </w:tabs>
        <w:jc w:val="both"/>
        <w:rPr>
          <w:b w:val="0"/>
          <w:sz w:val="22"/>
          <w:szCs w:val="22"/>
        </w:rPr>
      </w:pPr>
      <w:r w:rsidRPr="004C097F">
        <w:rPr>
          <w:b w:val="0"/>
          <w:sz w:val="22"/>
          <w:szCs w:val="22"/>
        </w:rPr>
        <w:t xml:space="preserve">Zamawiający poprawi w ofercie oczywiste omyłki pisarskie oraz oczywiste omyłki  </w:t>
      </w:r>
    </w:p>
    <w:p w14:paraId="05F026CB" w14:textId="77777777" w:rsidR="00BE2A3E" w:rsidRPr="004C097F" w:rsidRDefault="00BE2A3E" w:rsidP="009E112F">
      <w:pPr>
        <w:pStyle w:val="Tekstpodstawowywcity21"/>
        <w:tabs>
          <w:tab w:val="left" w:pos="709"/>
        </w:tabs>
        <w:spacing w:line="240" w:lineRule="auto"/>
        <w:rPr>
          <w:rFonts w:ascii="Times New Roman" w:hAnsi="Times New Roman"/>
          <w:sz w:val="22"/>
          <w:szCs w:val="22"/>
        </w:rPr>
      </w:pPr>
      <w:r w:rsidRPr="004C097F">
        <w:rPr>
          <w:rFonts w:ascii="Times New Roman" w:hAnsi="Times New Roman"/>
          <w:sz w:val="22"/>
          <w:szCs w:val="22"/>
        </w:rPr>
        <w:t xml:space="preserve">              rachunkowe, z uwzględnieniem konsekwencji rachunkowych dokonanych poprawek,  </w:t>
      </w:r>
    </w:p>
    <w:p w14:paraId="690CE2CE" w14:textId="77777777" w:rsidR="00BE2A3E" w:rsidRPr="004C097F" w:rsidRDefault="00BE2A3E" w:rsidP="00BE2A3E">
      <w:pPr>
        <w:pStyle w:val="Tekstpodstawowywcity21"/>
        <w:tabs>
          <w:tab w:val="left" w:pos="709"/>
        </w:tabs>
        <w:spacing w:line="240" w:lineRule="auto"/>
        <w:rPr>
          <w:rFonts w:ascii="Times New Roman" w:hAnsi="Times New Roman"/>
          <w:sz w:val="22"/>
          <w:szCs w:val="22"/>
        </w:rPr>
      </w:pPr>
      <w:r w:rsidRPr="004C097F">
        <w:rPr>
          <w:rFonts w:ascii="Times New Roman" w:hAnsi="Times New Roman"/>
          <w:sz w:val="22"/>
          <w:szCs w:val="22"/>
        </w:rPr>
        <w:t xml:space="preserve">              niezwłocznie</w:t>
      </w:r>
      <w:r w:rsidRPr="004C097F">
        <w:rPr>
          <w:rFonts w:ascii="Times New Roman" w:hAnsi="Times New Roman"/>
          <w:color w:val="000000"/>
          <w:sz w:val="22"/>
          <w:szCs w:val="22"/>
        </w:rPr>
        <w:t xml:space="preserve">  zawiadamiając o tym Wykonawcę, którego oferta została poprawiona. </w:t>
      </w:r>
    </w:p>
    <w:p w14:paraId="2E65E75B" w14:textId="77777777" w:rsidR="00BE2A3E" w:rsidRPr="004C097F" w:rsidRDefault="00BE2A3E" w:rsidP="009E112F">
      <w:pPr>
        <w:pStyle w:val="Tekstpodstawowywcity21"/>
        <w:numPr>
          <w:ilvl w:val="0"/>
          <w:numId w:val="21"/>
        </w:numPr>
        <w:spacing w:line="240" w:lineRule="auto"/>
        <w:rPr>
          <w:rFonts w:ascii="Times New Roman" w:hAnsi="Times New Roman"/>
          <w:color w:val="000000"/>
          <w:sz w:val="22"/>
          <w:szCs w:val="22"/>
        </w:rPr>
      </w:pPr>
      <w:r w:rsidRPr="004C097F">
        <w:rPr>
          <w:rFonts w:ascii="Times New Roman" w:hAnsi="Times New Roman"/>
          <w:color w:val="000000"/>
          <w:sz w:val="22"/>
          <w:szCs w:val="22"/>
        </w:rPr>
        <w:t xml:space="preserve">Zamawiający poprawi w ofercie inne omyłki polegające na niezgodności oferty ze  </w:t>
      </w:r>
    </w:p>
    <w:p w14:paraId="166964D4" w14:textId="77777777" w:rsidR="00BE2A3E" w:rsidRPr="004C097F" w:rsidRDefault="00BE2A3E" w:rsidP="009E112F">
      <w:pPr>
        <w:pStyle w:val="Tekstpodstawowywcity21"/>
        <w:tabs>
          <w:tab w:val="left" w:pos="709"/>
        </w:tabs>
        <w:spacing w:line="240" w:lineRule="auto"/>
        <w:ind w:left="426" w:firstLine="0"/>
        <w:rPr>
          <w:rFonts w:ascii="Times New Roman" w:hAnsi="Times New Roman"/>
          <w:color w:val="000000"/>
          <w:sz w:val="22"/>
          <w:szCs w:val="22"/>
        </w:rPr>
      </w:pPr>
      <w:r w:rsidRPr="004C097F">
        <w:rPr>
          <w:rFonts w:ascii="Times New Roman" w:hAnsi="Times New Roman"/>
          <w:color w:val="000000"/>
          <w:sz w:val="22"/>
          <w:szCs w:val="22"/>
        </w:rPr>
        <w:t xml:space="preserve">     specyfikacją istotnych warunków zamówienia, nie powodujące istotnych zmian w treści  </w:t>
      </w:r>
    </w:p>
    <w:p w14:paraId="644DD987" w14:textId="77777777" w:rsidR="00BE2A3E" w:rsidRPr="004C097F" w:rsidRDefault="00BE2A3E" w:rsidP="00BE2A3E">
      <w:pPr>
        <w:pStyle w:val="Tekstpodstawowywcity21"/>
        <w:tabs>
          <w:tab w:val="left" w:pos="709"/>
        </w:tabs>
        <w:spacing w:line="240" w:lineRule="auto"/>
        <w:ind w:left="426" w:firstLine="0"/>
        <w:rPr>
          <w:rFonts w:ascii="Times New Roman" w:hAnsi="Times New Roman"/>
          <w:color w:val="000000"/>
          <w:sz w:val="22"/>
          <w:szCs w:val="22"/>
        </w:rPr>
      </w:pPr>
      <w:r w:rsidRPr="004C097F">
        <w:rPr>
          <w:rFonts w:ascii="Times New Roman" w:hAnsi="Times New Roman"/>
          <w:color w:val="000000"/>
          <w:sz w:val="22"/>
          <w:szCs w:val="22"/>
        </w:rPr>
        <w:t xml:space="preserve">     oferty, niezwłocznie  zawiadamiając o tym Wykonawcę, którego oferta została poprawiona.  </w:t>
      </w:r>
    </w:p>
    <w:p w14:paraId="199EF8F2" w14:textId="77777777" w:rsidR="00BE2A3E" w:rsidRPr="004C097F" w:rsidRDefault="00BE2A3E" w:rsidP="00BE2A3E">
      <w:pPr>
        <w:pStyle w:val="Tekstpodstawowywcity21"/>
        <w:tabs>
          <w:tab w:val="left" w:pos="709"/>
        </w:tabs>
        <w:spacing w:line="240" w:lineRule="auto"/>
        <w:ind w:left="426" w:firstLine="0"/>
        <w:rPr>
          <w:rFonts w:ascii="Times New Roman" w:hAnsi="Times New Roman"/>
          <w:color w:val="000000"/>
          <w:sz w:val="22"/>
          <w:szCs w:val="22"/>
        </w:rPr>
      </w:pPr>
      <w:r w:rsidRPr="004C097F">
        <w:rPr>
          <w:rFonts w:ascii="Times New Roman" w:hAnsi="Times New Roman"/>
          <w:color w:val="000000"/>
          <w:sz w:val="22"/>
          <w:szCs w:val="22"/>
        </w:rPr>
        <w:t xml:space="preserve">     Oferta  Wykonawcy, który  w terminie 3 dni od dnia doręczenia zawiadomienia nie zgodzi się  </w:t>
      </w:r>
    </w:p>
    <w:p w14:paraId="02C11AC8" w14:textId="77777777" w:rsidR="00BE2A3E" w:rsidRPr="004C097F" w:rsidRDefault="00BE2A3E" w:rsidP="00BE2A3E">
      <w:pPr>
        <w:pStyle w:val="Tekstpodstawowywcity21"/>
        <w:tabs>
          <w:tab w:val="left" w:pos="709"/>
        </w:tabs>
        <w:spacing w:line="240" w:lineRule="auto"/>
        <w:ind w:left="426" w:firstLine="0"/>
        <w:rPr>
          <w:rFonts w:ascii="Times New Roman" w:hAnsi="Times New Roman"/>
          <w:color w:val="000000"/>
          <w:sz w:val="22"/>
          <w:szCs w:val="22"/>
        </w:rPr>
      </w:pPr>
      <w:r w:rsidRPr="004C097F">
        <w:rPr>
          <w:rFonts w:ascii="Times New Roman" w:hAnsi="Times New Roman"/>
          <w:color w:val="000000"/>
          <w:sz w:val="22"/>
          <w:szCs w:val="22"/>
        </w:rPr>
        <w:t xml:space="preserve">     na    poprawienie takiej  omyłki,  podlega odrzuceniu. </w:t>
      </w:r>
    </w:p>
    <w:p w14:paraId="452D2D58" w14:textId="77777777" w:rsidR="00BE2A3E" w:rsidRPr="00BE2A3E" w:rsidRDefault="00BE2A3E" w:rsidP="005132EE">
      <w:pPr>
        <w:autoSpaceDE w:val="0"/>
        <w:autoSpaceDN w:val="0"/>
        <w:adjustRightInd w:val="0"/>
        <w:spacing w:after="0" w:line="240" w:lineRule="auto"/>
        <w:jc w:val="both"/>
        <w:rPr>
          <w:rFonts w:ascii="Times New Roman" w:hAnsi="Times New Roman"/>
          <w:b/>
          <w:bCs/>
        </w:rPr>
      </w:pPr>
    </w:p>
    <w:p w14:paraId="713155C5" w14:textId="77777777" w:rsidR="00D26864" w:rsidRPr="003222C3" w:rsidRDefault="005132EE" w:rsidP="003222C3">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XVI. Opis kryteriów, którymi Zamawiający będzie się kierował przy wyborze oferty, wraz z podaniem znaczenia tych kryteriów oraz sposobu oceny ofert</w:t>
      </w:r>
      <w:r w:rsidR="00D26864">
        <w:rPr>
          <w:rFonts w:ascii="Times New Roman" w:hAnsi="Times New Roman"/>
          <w:b/>
          <w:bCs/>
        </w:rPr>
        <w:t>.</w:t>
      </w:r>
      <w:r w:rsidR="00D26864">
        <w:rPr>
          <w:rFonts w:ascii="Times New Roman" w:hAnsi="Times New Roman"/>
          <w:b/>
          <w:color w:val="FF0000"/>
        </w:rPr>
        <w:t xml:space="preserve">                              </w:t>
      </w:r>
    </w:p>
    <w:p w14:paraId="0CB45E61" w14:textId="77777777" w:rsidR="00896A85" w:rsidRPr="00D731D0" w:rsidRDefault="00896A85" w:rsidP="002D4AB9">
      <w:pPr>
        <w:jc w:val="both"/>
        <w:rPr>
          <w:rFonts w:ascii="Times New Roman" w:hAnsi="Times New Roman"/>
          <w:b/>
          <w:color w:val="FF0000"/>
        </w:rPr>
      </w:pPr>
      <w:r w:rsidRPr="00896A85">
        <w:rPr>
          <w:rFonts w:ascii="Times New Roman" w:hAnsi="Times New Roman"/>
        </w:rPr>
        <w:t>Przy wyborze najkorzystniejszej oferty Zamawiający będzie się kierował następującymi kryteriami:</w:t>
      </w:r>
    </w:p>
    <w:tbl>
      <w:tblPr>
        <w:tblW w:w="9209" w:type="dxa"/>
        <w:tblInd w:w="55" w:type="dxa"/>
        <w:tblLayout w:type="fixed"/>
        <w:tblCellMar>
          <w:top w:w="55" w:type="dxa"/>
          <w:left w:w="55" w:type="dxa"/>
          <w:bottom w:w="55" w:type="dxa"/>
          <w:right w:w="55" w:type="dxa"/>
        </w:tblCellMar>
        <w:tblLook w:val="0000" w:firstRow="0" w:lastRow="0" w:firstColumn="0" w:lastColumn="0" w:noHBand="0" w:noVBand="0"/>
      </w:tblPr>
      <w:tblGrid>
        <w:gridCol w:w="3067"/>
        <w:gridCol w:w="3067"/>
        <w:gridCol w:w="3075"/>
      </w:tblGrid>
      <w:tr w:rsidR="00896A85" w:rsidRPr="00896A85" w14:paraId="65094F25" w14:textId="77777777" w:rsidTr="00E939B9">
        <w:tc>
          <w:tcPr>
            <w:tcW w:w="3067" w:type="dxa"/>
            <w:tcBorders>
              <w:top w:val="single" w:sz="1" w:space="0" w:color="000000"/>
              <w:left w:val="single" w:sz="1" w:space="0" w:color="000000"/>
              <w:bottom w:val="single" w:sz="1" w:space="0" w:color="000000"/>
            </w:tcBorders>
            <w:shd w:val="clear" w:color="auto" w:fill="auto"/>
          </w:tcPr>
          <w:p w14:paraId="7E9573CB" w14:textId="77777777" w:rsidR="00896A85" w:rsidRPr="00896A85" w:rsidRDefault="00896A85" w:rsidP="00896A85">
            <w:pPr>
              <w:pStyle w:val="Default"/>
              <w:jc w:val="center"/>
              <w:rPr>
                <w:b/>
                <w:bCs/>
                <w:color w:val="auto"/>
                <w:sz w:val="22"/>
                <w:szCs w:val="22"/>
              </w:rPr>
            </w:pPr>
            <w:r w:rsidRPr="00896A85">
              <w:rPr>
                <w:b/>
                <w:bCs/>
                <w:color w:val="auto"/>
                <w:sz w:val="22"/>
                <w:szCs w:val="22"/>
              </w:rPr>
              <w:t xml:space="preserve">Lp. </w:t>
            </w:r>
          </w:p>
        </w:tc>
        <w:tc>
          <w:tcPr>
            <w:tcW w:w="3067" w:type="dxa"/>
            <w:tcBorders>
              <w:top w:val="single" w:sz="1" w:space="0" w:color="000000"/>
              <w:left w:val="single" w:sz="1" w:space="0" w:color="000000"/>
              <w:bottom w:val="single" w:sz="1" w:space="0" w:color="000000"/>
            </w:tcBorders>
            <w:shd w:val="clear" w:color="auto" w:fill="auto"/>
          </w:tcPr>
          <w:p w14:paraId="46883AAA" w14:textId="77777777" w:rsidR="00896A85" w:rsidRPr="00896A85" w:rsidRDefault="00896A85" w:rsidP="00566579">
            <w:pPr>
              <w:pStyle w:val="Default"/>
              <w:jc w:val="center"/>
              <w:rPr>
                <w:b/>
                <w:bCs/>
                <w:color w:val="auto"/>
                <w:sz w:val="22"/>
                <w:szCs w:val="22"/>
              </w:rPr>
            </w:pPr>
            <w:r w:rsidRPr="00896A85">
              <w:rPr>
                <w:b/>
                <w:bCs/>
                <w:color w:val="auto"/>
                <w:sz w:val="22"/>
                <w:szCs w:val="22"/>
              </w:rPr>
              <w:t>KRYTERIUM:</w:t>
            </w:r>
          </w:p>
        </w:tc>
        <w:tc>
          <w:tcPr>
            <w:tcW w:w="3075" w:type="dxa"/>
            <w:tcBorders>
              <w:top w:val="single" w:sz="1" w:space="0" w:color="000000"/>
              <w:left w:val="single" w:sz="1" w:space="0" w:color="000000"/>
              <w:bottom w:val="single" w:sz="1" w:space="0" w:color="000000"/>
              <w:right w:val="single" w:sz="1" w:space="0" w:color="000000"/>
            </w:tcBorders>
            <w:shd w:val="clear" w:color="auto" w:fill="auto"/>
          </w:tcPr>
          <w:p w14:paraId="733F78C7" w14:textId="77777777" w:rsidR="00896A85" w:rsidRPr="00896A85" w:rsidRDefault="00896A85" w:rsidP="00566579">
            <w:pPr>
              <w:pStyle w:val="Default"/>
              <w:jc w:val="center"/>
              <w:rPr>
                <w:color w:val="auto"/>
                <w:sz w:val="22"/>
                <w:szCs w:val="22"/>
              </w:rPr>
            </w:pPr>
            <w:r w:rsidRPr="00896A85">
              <w:rPr>
                <w:b/>
                <w:bCs/>
                <w:color w:val="auto"/>
                <w:sz w:val="22"/>
                <w:szCs w:val="22"/>
              </w:rPr>
              <w:t xml:space="preserve">WAGA: </w:t>
            </w:r>
          </w:p>
        </w:tc>
      </w:tr>
      <w:tr w:rsidR="00896A85" w:rsidRPr="00896A85" w14:paraId="7182E81A" w14:textId="77777777" w:rsidTr="00E939B9">
        <w:tc>
          <w:tcPr>
            <w:tcW w:w="3067" w:type="dxa"/>
            <w:tcBorders>
              <w:left w:val="single" w:sz="1" w:space="0" w:color="000000"/>
              <w:bottom w:val="single" w:sz="1" w:space="0" w:color="000000"/>
            </w:tcBorders>
            <w:shd w:val="clear" w:color="auto" w:fill="auto"/>
          </w:tcPr>
          <w:p w14:paraId="312E2B2A" w14:textId="77777777" w:rsidR="00896A85" w:rsidRPr="00896A85" w:rsidRDefault="00896A85" w:rsidP="00566579">
            <w:pPr>
              <w:pStyle w:val="Zawartotabeli"/>
              <w:jc w:val="center"/>
              <w:rPr>
                <w:sz w:val="22"/>
                <w:szCs w:val="22"/>
              </w:rPr>
            </w:pPr>
            <w:r w:rsidRPr="00896A85">
              <w:rPr>
                <w:sz w:val="22"/>
                <w:szCs w:val="22"/>
              </w:rPr>
              <w:t>1</w:t>
            </w:r>
          </w:p>
        </w:tc>
        <w:tc>
          <w:tcPr>
            <w:tcW w:w="3067" w:type="dxa"/>
            <w:tcBorders>
              <w:left w:val="single" w:sz="1" w:space="0" w:color="000000"/>
              <w:bottom w:val="single" w:sz="1" w:space="0" w:color="000000"/>
            </w:tcBorders>
            <w:shd w:val="clear" w:color="auto" w:fill="auto"/>
          </w:tcPr>
          <w:p w14:paraId="533AB33D" w14:textId="77777777" w:rsidR="00896A85" w:rsidRPr="004061C4" w:rsidRDefault="00896A85" w:rsidP="00566579">
            <w:pPr>
              <w:pStyle w:val="Default"/>
              <w:jc w:val="center"/>
              <w:rPr>
                <w:b/>
                <w:color w:val="auto"/>
                <w:sz w:val="22"/>
                <w:szCs w:val="22"/>
              </w:rPr>
            </w:pPr>
            <w:r w:rsidRPr="004061C4">
              <w:rPr>
                <w:b/>
                <w:color w:val="auto"/>
                <w:sz w:val="22"/>
                <w:szCs w:val="22"/>
              </w:rPr>
              <w:t xml:space="preserve">Cena </w:t>
            </w:r>
          </w:p>
        </w:tc>
        <w:tc>
          <w:tcPr>
            <w:tcW w:w="3075" w:type="dxa"/>
            <w:tcBorders>
              <w:left w:val="single" w:sz="1" w:space="0" w:color="000000"/>
              <w:bottom w:val="single" w:sz="1" w:space="0" w:color="000000"/>
              <w:right w:val="single" w:sz="1" w:space="0" w:color="000000"/>
            </w:tcBorders>
            <w:shd w:val="clear" w:color="auto" w:fill="auto"/>
          </w:tcPr>
          <w:p w14:paraId="0DFB01DB" w14:textId="77777777" w:rsidR="00896A85" w:rsidRPr="00896A85" w:rsidRDefault="00896A85" w:rsidP="00896A85">
            <w:pPr>
              <w:pStyle w:val="Default"/>
              <w:jc w:val="center"/>
              <w:rPr>
                <w:color w:val="auto"/>
                <w:sz w:val="22"/>
                <w:szCs w:val="22"/>
              </w:rPr>
            </w:pPr>
            <w:r w:rsidRPr="00896A85">
              <w:rPr>
                <w:color w:val="auto"/>
                <w:sz w:val="22"/>
                <w:szCs w:val="22"/>
              </w:rPr>
              <w:t>60,00%</w:t>
            </w:r>
          </w:p>
        </w:tc>
      </w:tr>
      <w:tr w:rsidR="00896A85" w:rsidRPr="00896A85" w14:paraId="19EB05D4" w14:textId="77777777" w:rsidTr="00E939B9">
        <w:tc>
          <w:tcPr>
            <w:tcW w:w="3067" w:type="dxa"/>
            <w:tcBorders>
              <w:left w:val="single" w:sz="1" w:space="0" w:color="000000"/>
              <w:bottom w:val="single" w:sz="1" w:space="0" w:color="000000"/>
            </w:tcBorders>
            <w:shd w:val="clear" w:color="auto" w:fill="auto"/>
          </w:tcPr>
          <w:p w14:paraId="460F1A77" w14:textId="77777777" w:rsidR="00896A85" w:rsidRPr="00896A85" w:rsidRDefault="00896A85" w:rsidP="00566579">
            <w:pPr>
              <w:pStyle w:val="Zawartotabeli"/>
              <w:jc w:val="center"/>
              <w:rPr>
                <w:sz w:val="22"/>
                <w:szCs w:val="22"/>
              </w:rPr>
            </w:pPr>
            <w:r w:rsidRPr="00896A85">
              <w:rPr>
                <w:sz w:val="22"/>
                <w:szCs w:val="22"/>
              </w:rPr>
              <w:t>2</w:t>
            </w:r>
          </w:p>
        </w:tc>
        <w:tc>
          <w:tcPr>
            <w:tcW w:w="3067" w:type="dxa"/>
            <w:tcBorders>
              <w:left w:val="single" w:sz="1" w:space="0" w:color="000000"/>
              <w:bottom w:val="single" w:sz="1" w:space="0" w:color="000000"/>
            </w:tcBorders>
            <w:shd w:val="clear" w:color="auto" w:fill="auto"/>
          </w:tcPr>
          <w:p w14:paraId="4C772C29" w14:textId="77777777" w:rsidR="00896A85" w:rsidRPr="004061C4" w:rsidRDefault="003C7E25" w:rsidP="00E51E57">
            <w:pPr>
              <w:pStyle w:val="Default"/>
              <w:jc w:val="center"/>
              <w:rPr>
                <w:b/>
                <w:color w:val="auto"/>
                <w:sz w:val="22"/>
                <w:szCs w:val="22"/>
              </w:rPr>
            </w:pPr>
            <w:r w:rsidRPr="004061C4">
              <w:rPr>
                <w:b/>
                <w:color w:val="auto"/>
                <w:sz w:val="22"/>
                <w:szCs w:val="22"/>
              </w:rPr>
              <w:t xml:space="preserve">Czas </w:t>
            </w:r>
            <w:r w:rsidR="00C166B8" w:rsidRPr="004061C4">
              <w:rPr>
                <w:b/>
                <w:color w:val="auto"/>
                <w:sz w:val="22"/>
                <w:szCs w:val="22"/>
              </w:rPr>
              <w:t xml:space="preserve">dostawy </w:t>
            </w:r>
            <w:r w:rsidR="00043EC6" w:rsidRPr="004061C4">
              <w:rPr>
                <w:b/>
                <w:color w:val="auto"/>
                <w:sz w:val="22"/>
                <w:szCs w:val="22"/>
              </w:rPr>
              <w:t xml:space="preserve">partii </w:t>
            </w:r>
            <w:r w:rsidR="00E51E57">
              <w:rPr>
                <w:b/>
                <w:color w:val="auto"/>
                <w:sz w:val="22"/>
                <w:szCs w:val="22"/>
              </w:rPr>
              <w:t>materiału</w:t>
            </w:r>
            <w:r w:rsidR="00043EC6" w:rsidRPr="004061C4">
              <w:rPr>
                <w:b/>
                <w:color w:val="auto"/>
                <w:sz w:val="22"/>
                <w:szCs w:val="22"/>
              </w:rPr>
              <w:t xml:space="preserve"> do </w:t>
            </w:r>
            <w:r w:rsidR="003222C3" w:rsidRPr="004061C4">
              <w:rPr>
                <w:b/>
                <w:color w:val="auto"/>
                <w:sz w:val="22"/>
                <w:szCs w:val="22"/>
              </w:rPr>
              <w:t>40</w:t>
            </w:r>
            <w:r w:rsidR="00043EC6" w:rsidRPr="004061C4">
              <w:rPr>
                <w:b/>
                <w:color w:val="auto"/>
                <w:sz w:val="22"/>
                <w:szCs w:val="22"/>
              </w:rPr>
              <w:t xml:space="preserve"> ton </w:t>
            </w:r>
            <w:r w:rsidR="00C166B8" w:rsidRPr="004061C4">
              <w:rPr>
                <w:b/>
                <w:color w:val="auto"/>
                <w:sz w:val="22"/>
                <w:szCs w:val="22"/>
              </w:rPr>
              <w:t xml:space="preserve"> </w:t>
            </w:r>
            <w:r w:rsidR="00896A85" w:rsidRPr="004061C4">
              <w:rPr>
                <w:b/>
                <w:color w:val="auto"/>
                <w:sz w:val="22"/>
                <w:szCs w:val="22"/>
              </w:rPr>
              <w:t xml:space="preserve"> </w:t>
            </w:r>
          </w:p>
        </w:tc>
        <w:tc>
          <w:tcPr>
            <w:tcW w:w="3075" w:type="dxa"/>
            <w:tcBorders>
              <w:left w:val="single" w:sz="1" w:space="0" w:color="000000"/>
              <w:bottom w:val="single" w:sz="1" w:space="0" w:color="000000"/>
              <w:right w:val="single" w:sz="1" w:space="0" w:color="000000"/>
            </w:tcBorders>
            <w:shd w:val="clear" w:color="auto" w:fill="auto"/>
          </w:tcPr>
          <w:p w14:paraId="12E5EE13" w14:textId="77777777" w:rsidR="00896A85" w:rsidRPr="00896A85" w:rsidRDefault="00E939B9" w:rsidP="00E939B9">
            <w:pPr>
              <w:pStyle w:val="Default"/>
              <w:jc w:val="center"/>
              <w:rPr>
                <w:color w:val="auto"/>
                <w:sz w:val="22"/>
                <w:szCs w:val="22"/>
              </w:rPr>
            </w:pPr>
            <w:r>
              <w:rPr>
                <w:color w:val="auto"/>
                <w:sz w:val="22"/>
                <w:szCs w:val="22"/>
              </w:rPr>
              <w:t>4</w:t>
            </w:r>
            <w:r w:rsidR="00896A85" w:rsidRPr="00896A85">
              <w:rPr>
                <w:color w:val="auto"/>
                <w:sz w:val="22"/>
                <w:szCs w:val="22"/>
              </w:rPr>
              <w:t>0,00%</w:t>
            </w:r>
          </w:p>
        </w:tc>
      </w:tr>
      <w:tr w:rsidR="00896A85" w:rsidRPr="00896A85" w14:paraId="0B4978D3" w14:textId="77777777" w:rsidTr="00E939B9">
        <w:trPr>
          <w:trHeight w:val="315"/>
        </w:trPr>
        <w:tc>
          <w:tcPr>
            <w:tcW w:w="6134" w:type="dxa"/>
            <w:gridSpan w:val="2"/>
            <w:tcBorders>
              <w:left w:val="single" w:sz="1" w:space="0" w:color="000000"/>
              <w:bottom w:val="single" w:sz="1" w:space="0" w:color="000000"/>
            </w:tcBorders>
            <w:shd w:val="clear" w:color="auto" w:fill="auto"/>
          </w:tcPr>
          <w:p w14:paraId="684B4EF6" w14:textId="77777777" w:rsidR="00896A85" w:rsidRPr="00896A85" w:rsidRDefault="00896A85" w:rsidP="00566579">
            <w:pPr>
              <w:pStyle w:val="Default"/>
              <w:jc w:val="center"/>
              <w:rPr>
                <w:color w:val="auto"/>
                <w:sz w:val="22"/>
                <w:szCs w:val="22"/>
              </w:rPr>
            </w:pPr>
            <w:r w:rsidRPr="00896A85">
              <w:rPr>
                <w:color w:val="auto"/>
                <w:sz w:val="22"/>
                <w:szCs w:val="22"/>
              </w:rPr>
              <w:t xml:space="preserve">Razem </w:t>
            </w:r>
          </w:p>
        </w:tc>
        <w:tc>
          <w:tcPr>
            <w:tcW w:w="3075" w:type="dxa"/>
            <w:tcBorders>
              <w:left w:val="single" w:sz="1" w:space="0" w:color="000000"/>
              <w:bottom w:val="single" w:sz="1" w:space="0" w:color="000000"/>
              <w:right w:val="single" w:sz="1" w:space="0" w:color="000000"/>
            </w:tcBorders>
            <w:shd w:val="clear" w:color="auto" w:fill="auto"/>
          </w:tcPr>
          <w:p w14:paraId="2C210F02" w14:textId="77777777" w:rsidR="00896A85" w:rsidRPr="00896A85" w:rsidRDefault="00896A85" w:rsidP="00566579">
            <w:pPr>
              <w:pStyle w:val="Default"/>
              <w:jc w:val="center"/>
              <w:rPr>
                <w:color w:val="auto"/>
                <w:sz w:val="22"/>
                <w:szCs w:val="22"/>
              </w:rPr>
            </w:pPr>
            <w:r w:rsidRPr="00896A85">
              <w:rPr>
                <w:color w:val="auto"/>
                <w:sz w:val="22"/>
                <w:szCs w:val="22"/>
              </w:rPr>
              <w:t>100,00%</w:t>
            </w:r>
          </w:p>
        </w:tc>
      </w:tr>
    </w:tbl>
    <w:p w14:paraId="1CACF9DE" w14:textId="77777777" w:rsidR="00AE4729" w:rsidRDefault="00AE4729" w:rsidP="0013626E">
      <w:pPr>
        <w:pStyle w:val="Default"/>
        <w:rPr>
          <w:b/>
          <w:bCs/>
          <w:color w:val="auto"/>
          <w:sz w:val="22"/>
          <w:szCs w:val="22"/>
        </w:rPr>
      </w:pPr>
    </w:p>
    <w:p w14:paraId="32FA6A81" w14:textId="77777777" w:rsidR="0013626E" w:rsidRPr="00896A85" w:rsidRDefault="0013626E" w:rsidP="0013626E">
      <w:pPr>
        <w:pStyle w:val="Default"/>
        <w:rPr>
          <w:color w:val="auto"/>
          <w:sz w:val="22"/>
          <w:szCs w:val="22"/>
        </w:rPr>
      </w:pPr>
      <w:r w:rsidRPr="00896A85">
        <w:rPr>
          <w:b/>
          <w:bCs/>
          <w:color w:val="auto"/>
          <w:sz w:val="22"/>
          <w:szCs w:val="22"/>
        </w:rPr>
        <w:t xml:space="preserve">kryterium nr </w:t>
      </w:r>
      <w:r>
        <w:rPr>
          <w:b/>
          <w:bCs/>
          <w:color w:val="auto"/>
          <w:sz w:val="22"/>
          <w:szCs w:val="22"/>
        </w:rPr>
        <w:t>1</w:t>
      </w:r>
      <w:r w:rsidRPr="00896A85">
        <w:rPr>
          <w:b/>
          <w:bCs/>
          <w:color w:val="auto"/>
          <w:sz w:val="22"/>
          <w:szCs w:val="22"/>
        </w:rPr>
        <w:t xml:space="preserve"> – </w:t>
      </w:r>
      <w:r>
        <w:rPr>
          <w:b/>
          <w:bCs/>
          <w:color w:val="auto"/>
          <w:sz w:val="22"/>
          <w:szCs w:val="22"/>
        </w:rPr>
        <w:t xml:space="preserve">cena </w:t>
      </w:r>
      <w:r w:rsidRPr="00896A85">
        <w:rPr>
          <w:b/>
          <w:bCs/>
          <w:color w:val="auto"/>
          <w:sz w:val="22"/>
          <w:szCs w:val="22"/>
        </w:rPr>
        <w:t xml:space="preserve"> </w:t>
      </w:r>
      <w:r>
        <w:rPr>
          <w:b/>
          <w:bCs/>
          <w:color w:val="auto"/>
          <w:sz w:val="22"/>
          <w:szCs w:val="22"/>
        </w:rPr>
        <w:t>6</w:t>
      </w:r>
      <w:r w:rsidRPr="00896A85">
        <w:rPr>
          <w:b/>
          <w:bCs/>
          <w:color w:val="auto"/>
          <w:sz w:val="22"/>
          <w:szCs w:val="22"/>
        </w:rPr>
        <w:t>0%</w:t>
      </w:r>
    </w:p>
    <w:p w14:paraId="364460D4" w14:textId="77777777" w:rsidR="00482D8C" w:rsidRPr="00612102" w:rsidRDefault="00896A85" w:rsidP="00482D8C">
      <w:pPr>
        <w:pStyle w:val="Default"/>
        <w:tabs>
          <w:tab w:val="left" w:pos="1083"/>
          <w:tab w:val="left" w:pos="1767"/>
        </w:tabs>
        <w:spacing w:line="360" w:lineRule="auto"/>
        <w:rPr>
          <w:rFonts w:ascii="Palatino Linotype" w:hAnsi="Palatino Linotype" w:cs="Arial"/>
          <w:color w:val="auto"/>
          <w:sz w:val="20"/>
          <w:szCs w:val="20"/>
        </w:rPr>
      </w:pPr>
      <w:r w:rsidRPr="00896A85">
        <w:rPr>
          <w:b/>
          <w:bCs/>
          <w:color w:val="auto"/>
          <w:sz w:val="22"/>
          <w:szCs w:val="22"/>
        </w:rPr>
        <w:t xml:space="preserve">Sposób obliczania wartości punktowej ocenianego kryterium: </w:t>
      </w:r>
    </w:p>
    <w:p w14:paraId="78436620" w14:textId="77777777" w:rsidR="00043EC6" w:rsidRPr="00896A85" w:rsidRDefault="00043EC6" w:rsidP="00043EC6">
      <w:pPr>
        <w:pStyle w:val="Default"/>
        <w:tabs>
          <w:tab w:val="left" w:pos="1083"/>
          <w:tab w:val="left" w:pos="1767"/>
        </w:tabs>
        <w:spacing w:line="360" w:lineRule="auto"/>
        <w:jc w:val="center"/>
        <w:rPr>
          <w:color w:val="auto"/>
          <w:sz w:val="22"/>
          <w:szCs w:val="22"/>
        </w:rPr>
      </w:pPr>
      <w:r w:rsidRPr="00896A85">
        <w:rPr>
          <w:b/>
          <w:bCs/>
          <w:color w:val="auto"/>
          <w:sz w:val="22"/>
          <w:szCs w:val="22"/>
        </w:rPr>
        <w:t xml:space="preserve">Sposób obliczania wartości punktowej ocenianego kryterium: </w:t>
      </w:r>
    </w:p>
    <w:p w14:paraId="4CB1D3E8" w14:textId="77777777" w:rsidR="00043EC6" w:rsidRPr="00896A85" w:rsidRDefault="00043EC6" w:rsidP="00043EC6">
      <w:pPr>
        <w:pStyle w:val="Default"/>
        <w:rPr>
          <w:color w:val="auto"/>
          <w:sz w:val="22"/>
          <w:szCs w:val="22"/>
        </w:rPr>
      </w:pPr>
      <w:r w:rsidRPr="00896A85">
        <w:rPr>
          <w:color w:val="auto"/>
          <w:sz w:val="22"/>
          <w:szCs w:val="22"/>
        </w:rPr>
        <w:t xml:space="preserve">1) </w:t>
      </w:r>
      <w:r w:rsidRPr="00896A85">
        <w:rPr>
          <w:b/>
          <w:bCs/>
          <w:color w:val="auto"/>
          <w:sz w:val="22"/>
          <w:szCs w:val="22"/>
        </w:rPr>
        <w:t xml:space="preserve">kryterium nr 1 - cena 60% </w:t>
      </w:r>
    </w:p>
    <w:p w14:paraId="5D1B55E7" w14:textId="77777777" w:rsidR="00043EC6" w:rsidRPr="00896A85" w:rsidRDefault="00043EC6" w:rsidP="00043EC6">
      <w:pPr>
        <w:pStyle w:val="Default"/>
        <w:rPr>
          <w:color w:val="auto"/>
          <w:sz w:val="22"/>
          <w:szCs w:val="22"/>
        </w:rPr>
      </w:pPr>
    </w:p>
    <w:p w14:paraId="7CBB6AF6" w14:textId="77777777" w:rsidR="00043EC6" w:rsidRPr="00896A85" w:rsidRDefault="00043EC6" w:rsidP="00043EC6">
      <w:pPr>
        <w:pStyle w:val="Default"/>
        <w:rPr>
          <w:b/>
          <w:bCs/>
          <w:color w:val="auto"/>
          <w:sz w:val="22"/>
          <w:szCs w:val="22"/>
        </w:rPr>
      </w:pPr>
      <w:r w:rsidRPr="00896A85">
        <w:rPr>
          <w:color w:val="auto"/>
          <w:sz w:val="22"/>
          <w:szCs w:val="22"/>
        </w:rPr>
        <w:tab/>
      </w:r>
      <w:r w:rsidRPr="00896A85">
        <w:rPr>
          <w:color w:val="auto"/>
          <w:sz w:val="22"/>
          <w:szCs w:val="22"/>
        </w:rPr>
        <w:tab/>
      </w:r>
      <w:r w:rsidRPr="00896A85">
        <w:rPr>
          <w:color w:val="auto"/>
          <w:sz w:val="22"/>
          <w:szCs w:val="22"/>
        </w:rPr>
        <w:tab/>
      </w:r>
      <w:r w:rsidRPr="00896A85">
        <w:rPr>
          <w:color w:val="auto"/>
          <w:sz w:val="22"/>
          <w:szCs w:val="22"/>
        </w:rPr>
        <w:tab/>
      </w:r>
      <w:r w:rsidRPr="00896A85">
        <w:rPr>
          <w:color w:val="auto"/>
          <w:sz w:val="22"/>
          <w:szCs w:val="22"/>
        </w:rPr>
        <w:tab/>
        <w:t xml:space="preserve">najniższa oferowana cena brutto </w:t>
      </w:r>
    </w:p>
    <w:p w14:paraId="3D035CB9" w14:textId="77777777" w:rsidR="00043EC6" w:rsidRPr="00896A85" w:rsidRDefault="00043EC6" w:rsidP="00043EC6">
      <w:pPr>
        <w:pStyle w:val="Default"/>
        <w:rPr>
          <w:color w:val="auto"/>
          <w:sz w:val="22"/>
          <w:szCs w:val="22"/>
        </w:rPr>
      </w:pPr>
      <w:r w:rsidRPr="00896A85">
        <w:rPr>
          <w:b/>
          <w:bCs/>
          <w:color w:val="auto"/>
          <w:sz w:val="22"/>
          <w:szCs w:val="22"/>
        </w:rPr>
        <w:t>Liczba punktów w kryterium</w:t>
      </w:r>
      <w:r>
        <w:rPr>
          <w:b/>
          <w:bCs/>
          <w:color w:val="auto"/>
          <w:sz w:val="22"/>
          <w:szCs w:val="22"/>
        </w:rPr>
        <w:t xml:space="preserve"> cena</w:t>
      </w:r>
      <w:r w:rsidRPr="00896A85">
        <w:rPr>
          <w:b/>
          <w:bCs/>
          <w:color w:val="auto"/>
          <w:sz w:val="22"/>
          <w:szCs w:val="22"/>
        </w:rPr>
        <w:t xml:space="preserve"> = ___________________________ </w:t>
      </w:r>
      <w:r w:rsidRPr="00896A85">
        <w:rPr>
          <w:color w:val="auto"/>
          <w:sz w:val="22"/>
          <w:szCs w:val="22"/>
        </w:rPr>
        <w:t xml:space="preserve">x 60% x 100 pkt </w:t>
      </w:r>
    </w:p>
    <w:p w14:paraId="4508FAB3" w14:textId="77777777" w:rsidR="00043EC6" w:rsidRPr="00896A85" w:rsidRDefault="00043EC6" w:rsidP="00043EC6">
      <w:pPr>
        <w:pStyle w:val="Default"/>
        <w:rPr>
          <w:color w:val="auto"/>
          <w:sz w:val="22"/>
          <w:szCs w:val="22"/>
        </w:rPr>
      </w:pPr>
    </w:p>
    <w:p w14:paraId="04868889" w14:textId="77777777" w:rsidR="00043EC6" w:rsidRPr="00896A85" w:rsidRDefault="00043EC6" w:rsidP="00043EC6">
      <w:pPr>
        <w:pStyle w:val="Default"/>
        <w:rPr>
          <w:color w:val="auto"/>
          <w:sz w:val="22"/>
          <w:szCs w:val="22"/>
        </w:rPr>
      </w:pPr>
      <w:r w:rsidRPr="00896A85">
        <w:rPr>
          <w:color w:val="auto"/>
          <w:sz w:val="22"/>
          <w:szCs w:val="22"/>
        </w:rPr>
        <w:tab/>
      </w:r>
      <w:r w:rsidRPr="00896A85">
        <w:rPr>
          <w:color w:val="auto"/>
          <w:sz w:val="22"/>
          <w:szCs w:val="22"/>
        </w:rPr>
        <w:tab/>
      </w:r>
      <w:r w:rsidRPr="00896A85">
        <w:rPr>
          <w:color w:val="auto"/>
          <w:sz w:val="22"/>
          <w:szCs w:val="22"/>
        </w:rPr>
        <w:tab/>
      </w:r>
      <w:r w:rsidRPr="00896A85">
        <w:rPr>
          <w:color w:val="auto"/>
          <w:sz w:val="22"/>
          <w:szCs w:val="22"/>
        </w:rPr>
        <w:tab/>
      </w:r>
      <w:r w:rsidRPr="00896A85">
        <w:rPr>
          <w:color w:val="auto"/>
          <w:sz w:val="22"/>
          <w:szCs w:val="22"/>
        </w:rPr>
        <w:tab/>
      </w:r>
      <w:r>
        <w:rPr>
          <w:color w:val="auto"/>
          <w:sz w:val="22"/>
          <w:szCs w:val="22"/>
        </w:rPr>
        <w:t xml:space="preserve">     </w:t>
      </w:r>
      <w:r w:rsidRPr="00896A85">
        <w:rPr>
          <w:color w:val="auto"/>
          <w:sz w:val="22"/>
          <w:szCs w:val="22"/>
        </w:rPr>
        <w:t xml:space="preserve">cena badanej oferty brutto </w:t>
      </w:r>
    </w:p>
    <w:p w14:paraId="3830ABA3" w14:textId="77777777" w:rsidR="00043EC6" w:rsidRPr="00896A85" w:rsidRDefault="00043EC6" w:rsidP="00043EC6">
      <w:pPr>
        <w:pStyle w:val="Default"/>
        <w:rPr>
          <w:color w:val="auto"/>
          <w:sz w:val="22"/>
          <w:szCs w:val="22"/>
        </w:rPr>
      </w:pPr>
    </w:p>
    <w:p w14:paraId="3E356B13" w14:textId="77777777" w:rsidR="00CA47D5" w:rsidRPr="00CA47D5" w:rsidRDefault="00CA47D5" w:rsidP="00043EC6">
      <w:pPr>
        <w:pStyle w:val="Default"/>
        <w:jc w:val="both"/>
        <w:rPr>
          <w:b/>
          <w:color w:val="auto"/>
          <w:sz w:val="22"/>
          <w:szCs w:val="22"/>
        </w:rPr>
      </w:pPr>
      <w:r w:rsidRPr="00CA47D5">
        <w:rPr>
          <w:b/>
          <w:color w:val="auto"/>
          <w:sz w:val="22"/>
          <w:szCs w:val="22"/>
        </w:rPr>
        <w:lastRenderedPageBreak/>
        <w:t>Maksymalna liczba punktów otrzymana za to kryterium wynosi 60 .</w:t>
      </w:r>
    </w:p>
    <w:p w14:paraId="22599018" w14:textId="77777777" w:rsidR="00043EC6" w:rsidRPr="00896A85" w:rsidRDefault="00043EC6" w:rsidP="00043EC6">
      <w:pPr>
        <w:pStyle w:val="Default"/>
        <w:jc w:val="both"/>
        <w:rPr>
          <w:color w:val="auto"/>
          <w:sz w:val="22"/>
          <w:szCs w:val="22"/>
        </w:rPr>
      </w:pPr>
      <w:r w:rsidRPr="00896A85">
        <w:rPr>
          <w:color w:val="auto"/>
          <w:sz w:val="22"/>
          <w:szCs w:val="22"/>
        </w:rPr>
        <w:t>Jeżeli w postępowaniu zostanie złożona oferta, której wybór prowadziłby do powstania u Zamawiającego obowiązku podatkowego zgodnie z przepisami o podatku od towarów i usług, Zamawiający w celu oceny takiej oferty doliczyć do przedstawionej w niej ceny podatek od towarów i usług, który miałby rozliczyć zgodnie z tymi przepisami.</w:t>
      </w:r>
    </w:p>
    <w:p w14:paraId="60F9BA8A" w14:textId="77777777" w:rsidR="00043EC6" w:rsidRPr="00896A85" w:rsidRDefault="00043EC6" w:rsidP="00043EC6">
      <w:pPr>
        <w:pStyle w:val="Default"/>
        <w:jc w:val="both"/>
        <w:rPr>
          <w:color w:val="auto"/>
          <w:sz w:val="22"/>
          <w:szCs w:val="22"/>
        </w:rPr>
      </w:pPr>
    </w:p>
    <w:p w14:paraId="67762775" w14:textId="77777777" w:rsidR="00043EC6" w:rsidRPr="0025553C" w:rsidRDefault="00043EC6" w:rsidP="00043EC6">
      <w:pPr>
        <w:pStyle w:val="Default"/>
        <w:jc w:val="both"/>
        <w:rPr>
          <w:color w:val="auto"/>
          <w:sz w:val="22"/>
          <w:szCs w:val="22"/>
        </w:rPr>
      </w:pPr>
      <w:r w:rsidRPr="0025553C">
        <w:rPr>
          <w:b/>
          <w:bCs/>
          <w:color w:val="auto"/>
          <w:sz w:val="22"/>
          <w:szCs w:val="22"/>
        </w:rPr>
        <w:t xml:space="preserve">kryterium nr 2 – </w:t>
      </w:r>
      <w:r w:rsidR="00963A20">
        <w:rPr>
          <w:b/>
          <w:bCs/>
          <w:color w:val="auto"/>
          <w:sz w:val="22"/>
          <w:szCs w:val="22"/>
        </w:rPr>
        <w:t xml:space="preserve">czas dostawy partii </w:t>
      </w:r>
      <w:r w:rsidR="001861DB">
        <w:rPr>
          <w:b/>
          <w:bCs/>
          <w:color w:val="auto"/>
          <w:sz w:val="22"/>
          <w:szCs w:val="22"/>
        </w:rPr>
        <w:t>materiału</w:t>
      </w:r>
      <w:r w:rsidR="00963A20">
        <w:rPr>
          <w:b/>
          <w:bCs/>
          <w:color w:val="auto"/>
          <w:sz w:val="22"/>
          <w:szCs w:val="22"/>
        </w:rPr>
        <w:t xml:space="preserve"> do </w:t>
      </w:r>
      <w:r w:rsidR="00DC4814">
        <w:rPr>
          <w:b/>
          <w:bCs/>
          <w:color w:val="auto"/>
          <w:sz w:val="22"/>
          <w:szCs w:val="22"/>
        </w:rPr>
        <w:t>40</w:t>
      </w:r>
      <w:r w:rsidR="00963A20">
        <w:rPr>
          <w:b/>
          <w:bCs/>
          <w:color w:val="auto"/>
          <w:sz w:val="22"/>
          <w:szCs w:val="22"/>
        </w:rPr>
        <w:t xml:space="preserve"> ton  - </w:t>
      </w:r>
      <w:r w:rsidRPr="0025553C">
        <w:rPr>
          <w:b/>
          <w:bCs/>
          <w:color w:val="auto"/>
          <w:sz w:val="22"/>
          <w:szCs w:val="22"/>
        </w:rPr>
        <w:t xml:space="preserve"> 40%</w:t>
      </w:r>
    </w:p>
    <w:p w14:paraId="3AD49FDA" w14:textId="77777777" w:rsidR="00043EC6" w:rsidRPr="0025553C" w:rsidRDefault="00043EC6" w:rsidP="00043EC6">
      <w:pPr>
        <w:pStyle w:val="Default"/>
        <w:jc w:val="both"/>
        <w:rPr>
          <w:color w:val="auto"/>
          <w:sz w:val="22"/>
          <w:szCs w:val="22"/>
        </w:rPr>
      </w:pPr>
      <w:r w:rsidRPr="0025553C">
        <w:rPr>
          <w:color w:val="auto"/>
          <w:sz w:val="22"/>
          <w:szCs w:val="22"/>
        </w:rPr>
        <w:t xml:space="preserve">W kryterium </w:t>
      </w:r>
      <w:r w:rsidR="00963A20">
        <w:rPr>
          <w:color w:val="auto"/>
          <w:sz w:val="22"/>
          <w:szCs w:val="22"/>
        </w:rPr>
        <w:t xml:space="preserve">czas dostawy </w:t>
      </w:r>
      <w:r w:rsidRPr="0025553C">
        <w:rPr>
          <w:color w:val="auto"/>
          <w:sz w:val="22"/>
          <w:szCs w:val="22"/>
        </w:rPr>
        <w:t xml:space="preserve">kolejno ocenianym ofertom zostaną przyznane punkty według następującego wzoru: </w:t>
      </w:r>
    </w:p>
    <w:p w14:paraId="0A053AB3" w14:textId="77777777" w:rsidR="00043EC6" w:rsidRPr="0025553C" w:rsidRDefault="00043EC6" w:rsidP="00043EC6">
      <w:pPr>
        <w:pStyle w:val="Default"/>
        <w:jc w:val="both"/>
        <w:rPr>
          <w:color w:val="auto"/>
          <w:sz w:val="22"/>
          <w:szCs w:val="22"/>
        </w:rPr>
      </w:pPr>
    </w:p>
    <w:p w14:paraId="05A9A9F7" w14:textId="77777777" w:rsidR="00043EC6" w:rsidRPr="0025553C" w:rsidRDefault="00043EC6" w:rsidP="00043EC6">
      <w:pPr>
        <w:pStyle w:val="Default"/>
        <w:jc w:val="both"/>
        <w:rPr>
          <w:b/>
          <w:bCs/>
          <w:color w:val="auto"/>
          <w:sz w:val="22"/>
          <w:szCs w:val="22"/>
        </w:rPr>
      </w:pPr>
      <w:r w:rsidRPr="0025553C">
        <w:rPr>
          <w:color w:val="auto"/>
          <w:sz w:val="22"/>
          <w:szCs w:val="22"/>
        </w:rPr>
        <w:tab/>
      </w:r>
      <w:r w:rsidRPr="0025553C">
        <w:rPr>
          <w:color w:val="auto"/>
          <w:sz w:val="22"/>
          <w:szCs w:val="22"/>
        </w:rPr>
        <w:tab/>
      </w:r>
      <w:r w:rsidRPr="0025553C">
        <w:rPr>
          <w:color w:val="auto"/>
          <w:sz w:val="22"/>
          <w:szCs w:val="22"/>
        </w:rPr>
        <w:tab/>
      </w:r>
      <w:r w:rsidRPr="0025553C">
        <w:rPr>
          <w:color w:val="auto"/>
          <w:sz w:val="22"/>
          <w:szCs w:val="22"/>
        </w:rPr>
        <w:tab/>
        <w:t xml:space="preserve">       </w:t>
      </w:r>
      <w:r w:rsidR="00302784">
        <w:rPr>
          <w:color w:val="auto"/>
          <w:sz w:val="22"/>
          <w:szCs w:val="22"/>
        </w:rPr>
        <w:t xml:space="preserve">     najniższa ilość </w:t>
      </w:r>
      <w:r w:rsidRPr="0025553C">
        <w:rPr>
          <w:color w:val="auto"/>
          <w:sz w:val="22"/>
          <w:szCs w:val="22"/>
        </w:rPr>
        <w:t xml:space="preserve"> </w:t>
      </w:r>
      <w:r w:rsidR="00302784">
        <w:rPr>
          <w:color w:val="auto"/>
          <w:sz w:val="22"/>
          <w:szCs w:val="22"/>
        </w:rPr>
        <w:t xml:space="preserve">godzin </w:t>
      </w:r>
      <w:r w:rsidRPr="0025553C">
        <w:rPr>
          <w:color w:val="auto"/>
          <w:sz w:val="22"/>
          <w:szCs w:val="22"/>
        </w:rPr>
        <w:t xml:space="preserve"> * </w:t>
      </w:r>
    </w:p>
    <w:p w14:paraId="58EA2067" w14:textId="77777777" w:rsidR="00043EC6" w:rsidRPr="0025553C" w:rsidRDefault="00043EC6" w:rsidP="00043EC6">
      <w:pPr>
        <w:pStyle w:val="Default"/>
        <w:jc w:val="both"/>
        <w:rPr>
          <w:color w:val="auto"/>
          <w:sz w:val="22"/>
          <w:szCs w:val="22"/>
        </w:rPr>
      </w:pPr>
      <w:r w:rsidRPr="0025553C">
        <w:rPr>
          <w:b/>
          <w:bCs/>
          <w:color w:val="auto"/>
          <w:sz w:val="22"/>
          <w:szCs w:val="22"/>
        </w:rPr>
        <w:t xml:space="preserve">Liczba punktów za </w:t>
      </w:r>
      <w:r w:rsidR="009938B3">
        <w:rPr>
          <w:b/>
          <w:bCs/>
          <w:color w:val="auto"/>
          <w:sz w:val="22"/>
          <w:szCs w:val="22"/>
        </w:rPr>
        <w:t>czas dostawy</w:t>
      </w:r>
      <w:r w:rsidRPr="0025553C">
        <w:rPr>
          <w:b/>
          <w:bCs/>
          <w:color w:val="auto"/>
          <w:sz w:val="22"/>
          <w:szCs w:val="22"/>
        </w:rPr>
        <w:t xml:space="preserve"> </w:t>
      </w:r>
      <w:r w:rsidRPr="0025553C">
        <w:rPr>
          <w:color w:val="auto"/>
          <w:sz w:val="22"/>
          <w:szCs w:val="22"/>
        </w:rPr>
        <w:t xml:space="preserve">= ________________________________ x 40% x 100 pkt </w:t>
      </w:r>
    </w:p>
    <w:p w14:paraId="28E9E7AF" w14:textId="77777777" w:rsidR="00043EC6" w:rsidRPr="0025553C" w:rsidRDefault="00043EC6" w:rsidP="00043EC6">
      <w:pPr>
        <w:pStyle w:val="Default"/>
        <w:jc w:val="both"/>
        <w:rPr>
          <w:color w:val="auto"/>
          <w:sz w:val="22"/>
          <w:szCs w:val="22"/>
        </w:rPr>
      </w:pPr>
      <w:r w:rsidRPr="0025553C">
        <w:rPr>
          <w:color w:val="auto"/>
          <w:sz w:val="22"/>
          <w:szCs w:val="22"/>
        </w:rPr>
        <w:tab/>
      </w:r>
      <w:r w:rsidRPr="0025553C">
        <w:rPr>
          <w:color w:val="auto"/>
          <w:sz w:val="22"/>
          <w:szCs w:val="22"/>
        </w:rPr>
        <w:tab/>
      </w:r>
      <w:r w:rsidRPr="0025553C">
        <w:rPr>
          <w:color w:val="auto"/>
          <w:sz w:val="22"/>
          <w:szCs w:val="22"/>
        </w:rPr>
        <w:tab/>
      </w:r>
      <w:r w:rsidRPr="0025553C">
        <w:rPr>
          <w:color w:val="auto"/>
          <w:sz w:val="22"/>
          <w:szCs w:val="22"/>
        </w:rPr>
        <w:tab/>
      </w:r>
      <w:r w:rsidRPr="0025553C">
        <w:rPr>
          <w:color w:val="auto"/>
          <w:sz w:val="22"/>
          <w:szCs w:val="22"/>
        </w:rPr>
        <w:tab/>
        <w:t xml:space="preserve">     </w:t>
      </w:r>
    </w:p>
    <w:p w14:paraId="3069FD5E" w14:textId="77777777" w:rsidR="00043EC6" w:rsidRPr="0025553C" w:rsidRDefault="00043EC6" w:rsidP="00043EC6">
      <w:pPr>
        <w:pStyle w:val="Default"/>
        <w:jc w:val="both"/>
        <w:rPr>
          <w:color w:val="auto"/>
          <w:sz w:val="22"/>
          <w:szCs w:val="22"/>
        </w:rPr>
      </w:pPr>
      <w:r w:rsidRPr="0025553C">
        <w:rPr>
          <w:color w:val="auto"/>
          <w:sz w:val="22"/>
          <w:szCs w:val="22"/>
        </w:rPr>
        <w:tab/>
      </w:r>
      <w:r w:rsidRPr="0025553C">
        <w:rPr>
          <w:color w:val="auto"/>
          <w:sz w:val="22"/>
          <w:szCs w:val="22"/>
        </w:rPr>
        <w:tab/>
      </w:r>
      <w:r w:rsidRPr="0025553C">
        <w:rPr>
          <w:color w:val="auto"/>
          <w:sz w:val="22"/>
          <w:szCs w:val="22"/>
        </w:rPr>
        <w:tab/>
      </w:r>
      <w:r w:rsidRPr="0025553C">
        <w:rPr>
          <w:color w:val="auto"/>
          <w:sz w:val="22"/>
          <w:szCs w:val="22"/>
        </w:rPr>
        <w:tab/>
        <w:t xml:space="preserve">          </w:t>
      </w:r>
      <w:r w:rsidR="009C05BD">
        <w:rPr>
          <w:color w:val="auto"/>
          <w:sz w:val="22"/>
          <w:szCs w:val="22"/>
        </w:rPr>
        <w:t xml:space="preserve"> liczba godzin w badanej ofercie </w:t>
      </w:r>
      <w:r w:rsidRPr="0025553C">
        <w:rPr>
          <w:color w:val="auto"/>
          <w:sz w:val="22"/>
          <w:szCs w:val="22"/>
        </w:rPr>
        <w:t xml:space="preserve"> </w:t>
      </w:r>
    </w:p>
    <w:p w14:paraId="6D29BBFD" w14:textId="77777777" w:rsidR="00043EC6" w:rsidRPr="0025553C" w:rsidRDefault="00043EC6" w:rsidP="00043EC6">
      <w:pPr>
        <w:pStyle w:val="Default"/>
        <w:jc w:val="both"/>
        <w:rPr>
          <w:color w:val="auto"/>
          <w:sz w:val="22"/>
          <w:szCs w:val="22"/>
        </w:rPr>
      </w:pPr>
    </w:p>
    <w:p w14:paraId="751DC5A1" w14:textId="77777777" w:rsidR="00043EC6" w:rsidRPr="0025553C" w:rsidRDefault="00043EC6" w:rsidP="00043EC6">
      <w:pPr>
        <w:pStyle w:val="Default"/>
        <w:jc w:val="both"/>
        <w:rPr>
          <w:color w:val="auto"/>
          <w:sz w:val="22"/>
          <w:szCs w:val="22"/>
          <w:shd w:val="clear" w:color="auto" w:fill="FFFF00"/>
        </w:rPr>
      </w:pPr>
      <w:r w:rsidRPr="0025553C">
        <w:rPr>
          <w:b/>
          <w:bCs/>
          <w:color w:val="auto"/>
          <w:sz w:val="22"/>
          <w:szCs w:val="22"/>
        </w:rPr>
        <w:t xml:space="preserve">*) minimalny </w:t>
      </w:r>
      <w:r w:rsidR="009C05BD">
        <w:rPr>
          <w:b/>
          <w:bCs/>
          <w:color w:val="auto"/>
          <w:sz w:val="22"/>
          <w:szCs w:val="22"/>
        </w:rPr>
        <w:t xml:space="preserve">czas realizacji dostawy nie krótszy niż </w:t>
      </w:r>
      <w:r w:rsidR="00CA47D5">
        <w:rPr>
          <w:b/>
          <w:bCs/>
          <w:color w:val="auto"/>
          <w:sz w:val="22"/>
          <w:szCs w:val="22"/>
        </w:rPr>
        <w:t>12</w:t>
      </w:r>
      <w:r w:rsidR="009C05BD">
        <w:rPr>
          <w:b/>
          <w:bCs/>
          <w:color w:val="auto"/>
          <w:sz w:val="22"/>
          <w:szCs w:val="22"/>
        </w:rPr>
        <w:t xml:space="preserve"> godziny od momentu zgłoszenia zapotrzebowania przez Zamawiającego, maksymalny nie może przekroczyć 72 godzin od momentu zgłoszenia zapotrzebowania przez Zamawiającego.                                                             </w:t>
      </w:r>
    </w:p>
    <w:p w14:paraId="1233A0E9" w14:textId="77777777" w:rsidR="00CA47D5" w:rsidRDefault="00CA47D5" w:rsidP="00CA47D5">
      <w:pPr>
        <w:pStyle w:val="Default"/>
        <w:jc w:val="both"/>
        <w:rPr>
          <w:b/>
          <w:color w:val="auto"/>
          <w:sz w:val="22"/>
          <w:szCs w:val="22"/>
        </w:rPr>
      </w:pPr>
    </w:p>
    <w:p w14:paraId="61B0C204" w14:textId="77777777" w:rsidR="00CA47D5" w:rsidRPr="00CA47D5" w:rsidRDefault="00CA47D5" w:rsidP="00CA47D5">
      <w:pPr>
        <w:pStyle w:val="Default"/>
        <w:jc w:val="both"/>
        <w:rPr>
          <w:b/>
          <w:color w:val="auto"/>
          <w:sz w:val="22"/>
          <w:szCs w:val="22"/>
        </w:rPr>
      </w:pPr>
      <w:r w:rsidRPr="00CA47D5">
        <w:rPr>
          <w:b/>
          <w:color w:val="auto"/>
          <w:sz w:val="22"/>
          <w:szCs w:val="22"/>
        </w:rPr>
        <w:t xml:space="preserve">Maksymalna liczba punktów otrzymana za to kryterium wynosi </w:t>
      </w:r>
      <w:r>
        <w:rPr>
          <w:b/>
          <w:color w:val="auto"/>
          <w:sz w:val="22"/>
          <w:szCs w:val="22"/>
        </w:rPr>
        <w:t>40</w:t>
      </w:r>
      <w:r w:rsidRPr="00CA47D5">
        <w:rPr>
          <w:b/>
          <w:color w:val="auto"/>
          <w:sz w:val="22"/>
          <w:szCs w:val="22"/>
        </w:rPr>
        <w:t xml:space="preserve"> .</w:t>
      </w:r>
    </w:p>
    <w:p w14:paraId="550FF635" w14:textId="77777777" w:rsidR="00043EC6" w:rsidRPr="00B06DD1" w:rsidRDefault="00043EC6" w:rsidP="00043EC6">
      <w:pPr>
        <w:pStyle w:val="Default"/>
        <w:rPr>
          <w:color w:val="auto"/>
          <w:sz w:val="20"/>
          <w:szCs w:val="20"/>
        </w:rPr>
      </w:pPr>
      <w:r w:rsidRPr="00B06DD1">
        <w:rPr>
          <w:color w:val="auto"/>
          <w:sz w:val="20"/>
          <w:szCs w:val="20"/>
        </w:rPr>
        <w:tab/>
      </w:r>
      <w:r w:rsidRPr="00B06DD1">
        <w:rPr>
          <w:color w:val="auto"/>
          <w:sz w:val="20"/>
          <w:szCs w:val="20"/>
        </w:rPr>
        <w:tab/>
      </w:r>
      <w:r w:rsidRPr="00B06DD1">
        <w:rPr>
          <w:color w:val="auto"/>
          <w:sz w:val="20"/>
          <w:szCs w:val="20"/>
        </w:rPr>
        <w:tab/>
      </w:r>
      <w:r w:rsidRPr="00B06DD1">
        <w:rPr>
          <w:color w:val="auto"/>
          <w:sz w:val="20"/>
          <w:szCs w:val="20"/>
        </w:rPr>
        <w:tab/>
      </w:r>
    </w:p>
    <w:p w14:paraId="60653887" w14:textId="77777777" w:rsidR="00043EC6" w:rsidRPr="002C1FEB" w:rsidRDefault="00043EC6" w:rsidP="00043EC6">
      <w:pPr>
        <w:jc w:val="both"/>
        <w:rPr>
          <w:rFonts w:ascii="Times New Roman" w:hAnsi="Times New Roman"/>
        </w:rPr>
      </w:pPr>
      <w:r>
        <w:rPr>
          <w:rFonts w:ascii="Times New Roman" w:hAnsi="Times New Roman"/>
        </w:rPr>
        <w:t xml:space="preserve">Uzyskana z wyliczenia ilość punktów zostanie ustalona z dokładnością do drugiego miejsca po przecinku z zachowaniem zasady zaokrągleń matematycznych. </w:t>
      </w:r>
      <w:r w:rsidRPr="00896A85">
        <w:rPr>
          <w:rFonts w:ascii="Times New Roman" w:hAnsi="Times New Roman"/>
        </w:rPr>
        <w:t xml:space="preserve">Za ofertę </w:t>
      </w:r>
      <w:r>
        <w:rPr>
          <w:rFonts w:ascii="Times New Roman" w:hAnsi="Times New Roman"/>
        </w:rPr>
        <w:t xml:space="preserve">najwyżej ocenioną </w:t>
      </w:r>
      <w:r w:rsidRPr="00896A85">
        <w:rPr>
          <w:rFonts w:ascii="Times New Roman" w:hAnsi="Times New Roman"/>
        </w:rPr>
        <w:t>uznana zostanie oferta, która uzyska najwyższa liczbę punktów wyliczoną jako suma punktów uzyskanych w ww. kryteriach</w:t>
      </w:r>
      <w:r w:rsidRPr="00F063AE">
        <w:rPr>
          <w:rFonts w:ascii="Garamond" w:hAnsi="Garamond"/>
          <w:sz w:val="20"/>
        </w:rPr>
        <w:t xml:space="preserve">. </w:t>
      </w:r>
    </w:p>
    <w:p w14:paraId="263674C0" w14:textId="77777777" w:rsidR="003D17C3" w:rsidRPr="004E791C" w:rsidRDefault="003D17C3" w:rsidP="003D17C3">
      <w:pPr>
        <w:tabs>
          <w:tab w:val="left" w:pos="360"/>
        </w:tabs>
        <w:autoSpaceDE w:val="0"/>
        <w:jc w:val="both"/>
        <w:rPr>
          <w:rFonts w:ascii="Times New Roman" w:hAnsi="Times New Roman"/>
        </w:rPr>
      </w:pPr>
      <w:r w:rsidRPr="004E791C">
        <w:rPr>
          <w:rFonts w:ascii="Times New Roman" w:hAnsi="Times New Roman"/>
          <w:b/>
          <w:u w:val="single"/>
        </w:rPr>
        <w:t>Uwaga :</w:t>
      </w:r>
      <w:r w:rsidRPr="004E791C">
        <w:rPr>
          <w:rFonts w:ascii="Times New Roman" w:hAnsi="Times New Roman"/>
        </w:rPr>
        <w:t xml:space="preserve"> Gdy Wykonawca nie wypełni punktu </w:t>
      </w:r>
      <w:r w:rsidR="002F4B57" w:rsidRPr="004E791C">
        <w:rPr>
          <w:rFonts w:ascii="Times New Roman" w:hAnsi="Times New Roman"/>
        </w:rPr>
        <w:t>8</w:t>
      </w:r>
      <w:r w:rsidRPr="004E791C">
        <w:rPr>
          <w:rFonts w:ascii="Times New Roman" w:hAnsi="Times New Roman"/>
        </w:rPr>
        <w:t xml:space="preserve"> w Formularzu Ofertowym czyli nie </w:t>
      </w:r>
      <w:r w:rsidR="00CA47D5" w:rsidRPr="004E791C">
        <w:rPr>
          <w:rFonts w:ascii="Times New Roman" w:hAnsi="Times New Roman"/>
        </w:rPr>
        <w:t xml:space="preserve">określi czasu </w:t>
      </w:r>
      <w:r w:rsidRPr="004E791C">
        <w:rPr>
          <w:rFonts w:ascii="Times New Roman" w:hAnsi="Times New Roman"/>
        </w:rPr>
        <w:t xml:space="preserve"> </w:t>
      </w:r>
      <w:r w:rsidR="00D35F61" w:rsidRPr="004E791C">
        <w:rPr>
          <w:rFonts w:ascii="Times New Roman" w:hAnsi="Times New Roman"/>
        </w:rPr>
        <w:t xml:space="preserve">realizacji dostawy </w:t>
      </w:r>
      <w:r w:rsidRPr="004E791C">
        <w:rPr>
          <w:rFonts w:ascii="Times New Roman" w:hAnsi="Times New Roman"/>
        </w:rPr>
        <w:t xml:space="preserve">w drugim kryterium </w:t>
      </w:r>
      <w:r w:rsidR="002F4B57" w:rsidRPr="004E791C">
        <w:rPr>
          <w:rFonts w:ascii="Times New Roman" w:hAnsi="Times New Roman"/>
        </w:rPr>
        <w:t xml:space="preserve">otrzyma </w:t>
      </w:r>
      <w:r w:rsidRPr="004E791C">
        <w:rPr>
          <w:rFonts w:ascii="Times New Roman" w:hAnsi="Times New Roman"/>
          <w:b/>
        </w:rPr>
        <w:t>O punktów</w:t>
      </w:r>
      <w:r w:rsidRPr="004E791C">
        <w:rPr>
          <w:rFonts w:ascii="Times New Roman" w:hAnsi="Times New Roman"/>
        </w:rPr>
        <w:t xml:space="preserve">  jak w przypadku gdyby zadeklarował  przystąpienie do realizacji w czasie  dłuższym niż  </w:t>
      </w:r>
      <w:r w:rsidR="0016393A" w:rsidRPr="004E791C">
        <w:rPr>
          <w:rFonts w:ascii="Times New Roman" w:hAnsi="Times New Roman"/>
        </w:rPr>
        <w:t>72</w:t>
      </w:r>
      <w:r w:rsidR="00B5059E" w:rsidRPr="004E791C">
        <w:rPr>
          <w:rFonts w:ascii="Times New Roman" w:hAnsi="Times New Roman"/>
        </w:rPr>
        <w:t xml:space="preserve"> </w:t>
      </w:r>
      <w:r w:rsidRPr="004E791C">
        <w:rPr>
          <w:rFonts w:ascii="Times New Roman" w:hAnsi="Times New Roman"/>
        </w:rPr>
        <w:t>godzin</w:t>
      </w:r>
      <w:r w:rsidR="0016393A" w:rsidRPr="004E791C">
        <w:rPr>
          <w:rFonts w:ascii="Times New Roman" w:hAnsi="Times New Roman"/>
        </w:rPr>
        <w:t>y</w:t>
      </w:r>
      <w:r w:rsidRPr="004E791C">
        <w:rPr>
          <w:rFonts w:ascii="Times New Roman" w:hAnsi="Times New Roman"/>
        </w:rPr>
        <w:t xml:space="preserve">. </w:t>
      </w:r>
    </w:p>
    <w:p w14:paraId="1229BE33" w14:textId="77777777" w:rsidR="00B06DD1" w:rsidRPr="002C1FEB" w:rsidRDefault="00AC6B1E" w:rsidP="002C1FEB">
      <w:pPr>
        <w:jc w:val="both"/>
        <w:rPr>
          <w:rFonts w:ascii="Times New Roman" w:hAnsi="Times New Roman"/>
        </w:rPr>
      </w:pPr>
      <w:r>
        <w:rPr>
          <w:rFonts w:ascii="Times New Roman" w:hAnsi="Times New Roman"/>
        </w:rPr>
        <w:t xml:space="preserve">Uzyskana z wyliczenia ilość punktów zostanie ustalona z dokładnością do drugiego miejsca po przecinku z zachowaniem zasady zaokrągleń matematycznych. </w:t>
      </w:r>
      <w:r w:rsidR="00896A85" w:rsidRPr="00896A85">
        <w:rPr>
          <w:rFonts w:ascii="Times New Roman" w:hAnsi="Times New Roman"/>
        </w:rPr>
        <w:t xml:space="preserve">Za ofertę </w:t>
      </w:r>
      <w:r w:rsidR="003568E2">
        <w:rPr>
          <w:rFonts w:ascii="Times New Roman" w:hAnsi="Times New Roman"/>
        </w:rPr>
        <w:t>najwyżej ocenion</w:t>
      </w:r>
      <w:r w:rsidR="00E91E1D">
        <w:rPr>
          <w:rFonts w:ascii="Times New Roman" w:hAnsi="Times New Roman"/>
        </w:rPr>
        <w:t>ą</w:t>
      </w:r>
      <w:r w:rsidR="003568E2">
        <w:rPr>
          <w:rFonts w:ascii="Times New Roman" w:hAnsi="Times New Roman"/>
        </w:rPr>
        <w:t xml:space="preserve"> </w:t>
      </w:r>
      <w:r w:rsidR="00896A85" w:rsidRPr="00896A85">
        <w:rPr>
          <w:rFonts w:ascii="Times New Roman" w:hAnsi="Times New Roman"/>
        </w:rPr>
        <w:t>uznana zostanie oferta, która uzyska najwyższa liczbę punktów wyliczoną jako suma punktów uzyskanych w ww. kryteriach</w:t>
      </w:r>
      <w:r w:rsidR="00896A85" w:rsidRPr="00F063AE">
        <w:rPr>
          <w:rFonts w:ascii="Garamond" w:hAnsi="Garamond"/>
          <w:sz w:val="20"/>
        </w:rPr>
        <w:t xml:space="preserve">. </w:t>
      </w:r>
    </w:p>
    <w:p w14:paraId="667252D6" w14:textId="77777777" w:rsidR="00FD5BA5" w:rsidRDefault="00FD5BA5" w:rsidP="005132EE">
      <w:pPr>
        <w:autoSpaceDE w:val="0"/>
        <w:autoSpaceDN w:val="0"/>
        <w:adjustRightInd w:val="0"/>
        <w:spacing w:after="0" w:line="240" w:lineRule="auto"/>
        <w:rPr>
          <w:rFonts w:ascii="Times New Roman" w:hAnsi="Times New Roman"/>
          <w:b/>
          <w:bCs/>
        </w:rPr>
      </w:pPr>
    </w:p>
    <w:p w14:paraId="4AE0D14E" w14:textId="77777777" w:rsidR="005132EE"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XVII. Informacje dotyczące walut obcych, w jakich mogą być prowadzone rozliczenia pomiędzy Zamawiającym, a Wykonawcą</w:t>
      </w:r>
      <w:r w:rsidR="009C0D49">
        <w:rPr>
          <w:rFonts w:ascii="Times New Roman" w:hAnsi="Times New Roman"/>
          <w:b/>
          <w:bCs/>
        </w:rPr>
        <w:t>.</w:t>
      </w:r>
    </w:p>
    <w:p w14:paraId="2DCA76F4" w14:textId="77777777" w:rsidR="002C1FEB" w:rsidRPr="008F10B4" w:rsidRDefault="002C1FEB" w:rsidP="005132EE">
      <w:pPr>
        <w:autoSpaceDE w:val="0"/>
        <w:autoSpaceDN w:val="0"/>
        <w:adjustRightInd w:val="0"/>
        <w:spacing w:after="0" w:line="240" w:lineRule="auto"/>
        <w:rPr>
          <w:rFonts w:ascii="Times New Roman" w:hAnsi="Times New Roman"/>
          <w:b/>
          <w:bCs/>
        </w:rPr>
      </w:pPr>
    </w:p>
    <w:p w14:paraId="4B422B68" w14:textId="77777777"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rPr>
        <w:t>1. Cenę oferty należy podać w złotych polskich.</w:t>
      </w:r>
    </w:p>
    <w:p w14:paraId="44881A89" w14:textId="77777777"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rPr>
        <w:t>2. Jeżeli Wykonawca zamierza złożyć ofertę w walucie obcej, to cena w walucie obcej musi być przeliczona na złotówki i nie może ulec zmianie przez okres związania ofertą.</w:t>
      </w:r>
    </w:p>
    <w:p w14:paraId="346EC6DF" w14:textId="77777777"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rPr>
        <w:t>3. Wszelkie zastrzeżenia Wykonawcy niezgodne z ust. 2. nie będą przez Zamawiającego</w:t>
      </w:r>
    </w:p>
    <w:p w14:paraId="18D02F55" w14:textId="77777777"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rPr>
        <w:t>uwzględniane, a oferta zostanie odrzucona.</w:t>
      </w:r>
    </w:p>
    <w:p w14:paraId="05B48CF3" w14:textId="77777777" w:rsidR="005132EE" w:rsidRPr="008F10B4" w:rsidRDefault="005132EE" w:rsidP="005132EE">
      <w:pPr>
        <w:autoSpaceDE w:val="0"/>
        <w:autoSpaceDN w:val="0"/>
        <w:adjustRightInd w:val="0"/>
        <w:spacing w:after="0" w:line="240" w:lineRule="auto"/>
        <w:rPr>
          <w:rFonts w:ascii="Times New Roman" w:hAnsi="Times New Roman"/>
          <w:color w:val="FF0000"/>
        </w:rPr>
      </w:pPr>
    </w:p>
    <w:p w14:paraId="7A8FFB2C" w14:textId="77777777" w:rsidR="005132EE"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XVIII. Informacje o formalnościach, jakie powinny być dopełnione po wyborze oferty w celu zawarcia umowy</w:t>
      </w:r>
      <w:r w:rsidR="009C0D49">
        <w:rPr>
          <w:rFonts w:ascii="Times New Roman" w:hAnsi="Times New Roman"/>
          <w:b/>
          <w:bCs/>
        </w:rPr>
        <w:t>.</w:t>
      </w:r>
    </w:p>
    <w:p w14:paraId="00A3D055" w14:textId="77777777" w:rsidR="009C0D49" w:rsidRPr="008F10B4" w:rsidRDefault="009C0D49" w:rsidP="005132EE">
      <w:pPr>
        <w:autoSpaceDE w:val="0"/>
        <w:autoSpaceDN w:val="0"/>
        <w:adjustRightInd w:val="0"/>
        <w:spacing w:after="0" w:line="240" w:lineRule="auto"/>
        <w:rPr>
          <w:rFonts w:ascii="Times New Roman" w:hAnsi="Times New Roman"/>
          <w:b/>
          <w:bCs/>
        </w:rPr>
      </w:pPr>
    </w:p>
    <w:p w14:paraId="277BFE69" w14:textId="77777777" w:rsidR="005132EE" w:rsidRPr="00D21619" w:rsidRDefault="005132EE" w:rsidP="005132EE">
      <w:pPr>
        <w:autoSpaceDE w:val="0"/>
        <w:autoSpaceDN w:val="0"/>
        <w:adjustRightInd w:val="0"/>
        <w:spacing w:after="0" w:line="240" w:lineRule="auto"/>
        <w:rPr>
          <w:rFonts w:ascii="Times New Roman" w:hAnsi="Times New Roman"/>
        </w:rPr>
      </w:pPr>
      <w:r w:rsidRPr="00D21619">
        <w:rPr>
          <w:rFonts w:ascii="Times New Roman" w:hAnsi="Times New Roman"/>
        </w:rPr>
        <w:t xml:space="preserve">1. Zamawiający po wyborze najkorzystniejszej oferty </w:t>
      </w:r>
      <w:r w:rsidR="00074E51" w:rsidRPr="00D21619">
        <w:rPr>
          <w:rFonts w:ascii="Times New Roman" w:hAnsi="Times New Roman"/>
        </w:rPr>
        <w:t xml:space="preserve">poinformuje drogą elektroniczną i za pośrednictwem poczty wszystkich </w:t>
      </w:r>
      <w:r w:rsidR="001623FA">
        <w:rPr>
          <w:rFonts w:ascii="Times New Roman" w:hAnsi="Times New Roman"/>
        </w:rPr>
        <w:t xml:space="preserve">Wykonawców </w:t>
      </w:r>
      <w:r w:rsidRPr="00D21619">
        <w:rPr>
          <w:rFonts w:ascii="Times New Roman" w:hAnsi="Times New Roman"/>
        </w:rPr>
        <w:t xml:space="preserve"> o:</w:t>
      </w:r>
    </w:p>
    <w:p w14:paraId="5ADBB818" w14:textId="77777777" w:rsidR="005132EE" w:rsidRPr="00D21619" w:rsidRDefault="005132EE" w:rsidP="005132EE">
      <w:pPr>
        <w:spacing w:before="107" w:after="0"/>
        <w:rPr>
          <w:rFonts w:ascii="Times New Roman" w:hAnsi="Times New Roman"/>
        </w:rPr>
      </w:pPr>
      <w:r w:rsidRPr="00D21619">
        <w:rPr>
          <w:rFonts w:ascii="Times New Roman" w:hAnsi="Times New Roman"/>
        </w:rPr>
        <w:t>1) wyborze najkorzystniejszej oferty, podając nazwę albo imię i nazwisko, siedzibę albo miejsce zamieszkania i adres, jeżeli jest miejscem wykonywania działalności wykonawcy, którego ofertę wybrano,</w:t>
      </w:r>
      <w:r w:rsidRPr="00D21619">
        <w:rPr>
          <w:rFonts w:ascii="Times New Roman" w:hAnsi="Times New Roman"/>
          <w:strike/>
        </w:rPr>
        <w:t xml:space="preserve"> </w:t>
      </w:r>
      <w:r w:rsidRPr="00D21619">
        <w:rPr>
          <w:rFonts w:ascii="Times New Roman" w:hAnsi="Times New Roman"/>
        </w:rPr>
        <w:t xml:space="preserve">oraz nazwy albo imiona i nazwiska, siedziby albo miejsca zamieszkania i adresy, jeżeli są </w:t>
      </w:r>
      <w:r w:rsidRPr="00D21619">
        <w:rPr>
          <w:rFonts w:ascii="Times New Roman" w:hAnsi="Times New Roman"/>
        </w:rPr>
        <w:lastRenderedPageBreak/>
        <w:t>miejscami wykonywania działalności wykonawców, którzy złożyli oferty, a także punktację przyznaną ofertom w każdym kryterium oceny ofert i łączną punktację,</w:t>
      </w:r>
    </w:p>
    <w:p w14:paraId="3A324DAB" w14:textId="77777777" w:rsidR="005132EE" w:rsidRPr="00D21619" w:rsidRDefault="005132EE" w:rsidP="005132EE">
      <w:pPr>
        <w:spacing w:before="107" w:after="0"/>
        <w:rPr>
          <w:rFonts w:ascii="Times New Roman" w:hAnsi="Times New Roman"/>
        </w:rPr>
      </w:pPr>
      <w:r w:rsidRPr="00D21619">
        <w:rPr>
          <w:rFonts w:ascii="Times New Roman" w:hAnsi="Times New Roman"/>
        </w:rPr>
        <w:t>2) wykonawcach, którzy zostali wykluczeni,</w:t>
      </w:r>
    </w:p>
    <w:p w14:paraId="36DA6C4B" w14:textId="77777777" w:rsidR="005132EE" w:rsidRPr="00D21619" w:rsidRDefault="005132EE" w:rsidP="005132EE">
      <w:pPr>
        <w:spacing w:before="107" w:after="0"/>
        <w:rPr>
          <w:rFonts w:ascii="Times New Roman" w:hAnsi="Times New Roman"/>
        </w:rPr>
      </w:pPr>
      <w:r w:rsidRPr="00D21619">
        <w:rPr>
          <w:rFonts w:ascii="Times New Roman" w:hAnsi="Times New Roman"/>
        </w:rPr>
        <w:t>3) wykonawcach, których oferty zostały odrzucone, powodach odrzucenia oferty, a w przypadkach, o których mowa w art. 89 ust. 4 i 5, braku równoważności lub braku spełniania wymagań dotyczących wydajności lub funkcjonalności</w:t>
      </w:r>
    </w:p>
    <w:p w14:paraId="7479448C" w14:textId="77777777" w:rsidR="005132EE" w:rsidRPr="00D21619" w:rsidRDefault="005132EE" w:rsidP="005132EE">
      <w:pPr>
        <w:spacing w:before="100" w:after="0"/>
        <w:jc w:val="both"/>
        <w:rPr>
          <w:rFonts w:ascii="Times New Roman" w:hAnsi="Times New Roman"/>
        </w:rPr>
      </w:pPr>
      <w:r w:rsidRPr="00D21619">
        <w:rPr>
          <w:rFonts w:ascii="Times New Roman" w:hAnsi="Times New Roman"/>
        </w:rPr>
        <w:t>- podając uzasadnienie faktyczne i prawne.</w:t>
      </w:r>
    </w:p>
    <w:p w14:paraId="6B479DC0" w14:textId="77777777" w:rsidR="005132EE" w:rsidRPr="00D21619" w:rsidRDefault="005132EE" w:rsidP="005132EE">
      <w:pPr>
        <w:autoSpaceDE w:val="0"/>
        <w:autoSpaceDN w:val="0"/>
        <w:adjustRightInd w:val="0"/>
        <w:spacing w:after="0" w:line="240" w:lineRule="auto"/>
        <w:rPr>
          <w:rFonts w:ascii="Times New Roman" w:hAnsi="Times New Roman"/>
        </w:rPr>
      </w:pPr>
    </w:p>
    <w:p w14:paraId="357BC85C" w14:textId="77777777" w:rsidR="005132EE" w:rsidRPr="00D21619" w:rsidRDefault="005132EE" w:rsidP="005132EE">
      <w:pPr>
        <w:spacing w:before="107" w:after="0"/>
        <w:rPr>
          <w:rFonts w:ascii="Times New Roman" w:hAnsi="Times New Roman"/>
        </w:rPr>
      </w:pPr>
      <w:r w:rsidRPr="00D21619">
        <w:rPr>
          <w:rFonts w:ascii="Times New Roman" w:hAnsi="Times New Roman"/>
        </w:rPr>
        <w:t>2. W przypadkach, o których mowa w art. 24 ust. 8, informacja, o której mowa w ust. 1 pkt 2, zawiera wyjaśnienie powodów, dla których dowody przedstawione przez wykonawcę, zamawiający uznał za niewystarczające.</w:t>
      </w:r>
    </w:p>
    <w:p w14:paraId="68C243C4" w14:textId="77777777" w:rsidR="000343CC" w:rsidRDefault="005132EE" w:rsidP="000343CC">
      <w:pPr>
        <w:tabs>
          <w:tab w:val="left" w:pos="567"/>
        </w:tabs>
        <w:spacing w:after="0" w:line="240" w:lineRule="auto"/>
        <w:jc w:val="both"/>
        <w:rPr>
          <w:rFonts w:ascii="Times New Roman" w:hAnsi="Times New Roman"/>
        </w:rPr>
      </w:pPr>
      <w:r w:rsidRPr="00D21619">
        <w:rPr>
          <w:rFonts w:ascii="Times New Roman" w:hAnsi="Times New Roman"/>
        </w:rPr>
        <w:t>3. Zamawiający zamie</w:t>
      </w:r>
      <w:r w:rsidR="000343CC">
        <w:rPr>
          <w:rFonts w:ascii="Times New Roman" w:hAnsi="Times New Roman"/>
        </w:rPr>
        <w:t xml:space="preserve">ści </w:t>
      </w:r>
      <w:r w:rsidRPr="00D21619">
        <w:rPr>
          <w:rFonts w:ascii="Times New Roman" w:hAnsi="Times New Roman"/>
        </w:rPr>
        <w:t xml:space="preserve"> informacje, o których mowa w  ust. 1 pkt 1 na stronie internetowej</w:t>
      </w:r>
      <w:r w:rsidR="000343CC" w:rsidRPr="000343CC">
        <w:rPr>
          <w:rFonts w:ascii="Times New Roman" w:hAnsi="Times New Roman"/>
          <w:color w:val="3333FF"/>
        </w:rPr>
        <w:t xml:space="preserve"> </w:t>
      </w:r>
      <w:hyperlink r:id="rId14" w:history="1">
        <w:r w:rsidR="003065A5" w:rsidRPr="00F05638">
          <w:rPr>
            <w:rStyle w:val="Hipercze"/>
            <w:rFonts w:ascii="Times New Roman" w:hAnsi="Times New Roman"/>
          </w:rPr>
          <w:t xml:space="preserve">http://www.bip.ugdywity.pl/ </w:t>
        </w:r>
        <w:r w:rsidR="003065A5" w:rsidRPr="003065A5">
          <w:rPr>
            <w:rStyle w:val="Hipercze"/>
            <w:rFonts w:ascii="Times New Roman" w:hAnsi="Times New Roman"/>
            <w:u w:val="none"/>
          </w:rPr>
          <w:t>oraz</w:t>
        </w:r>
      </w:hyperlink>
      <w:r w:rsidR="003065A5">
        <w:rPr>
          <w:rFonts w:ascii="Times New Roman" w:hAnsi="Times New Roman"/>
          <w:color w:val="3333FF"/>
        </w:rPr>
        <w:t xml:space="preserve"> </w:t>
      </w:r>
      <w:r w:rsidR="003065A5" w:rsidRPr="003065A5">
        <w:rPr>
          <w:rFonts w:ascii="Times New Roman" w:hAnsi="Times New Roman"/>
        </w:rPr>
        <w:t>w miejscu publicznie dost</w:t>
      </w:r>
      <w:r w:rsidR="003065A5">
        <w:rPr>
          <w:rFonts w:ascii="Times New Roman" w:hAnsi="Times New Roman"/>
        </w:rPr>
        <w:t>ę</w:t>
      </w:r>
      <w:r w:rsidR="003065A5" w:rsidRPr="003065A5">
        <w:rPr>
          <w:rFonts w:ascii="Times New Roman" w:hAnsi="Times New Roman"/>
        </w:rPr>
        <w:t>pnym w siedzibie Zamawiającego.</w:t>
      </w:r>
    </w:p>
    <w:p w14:paraId="7FAEA7F1" w14:textId="77777777" w:rsidR="00F71987" w:rsidRPr="00A90671" w:rsidRDefault="00A90671" w:rsidP="00A90671">
      <w:pPr>
        <w:tabs>
          <w:tab w:val="left" w:pos="567"/>
        </w:tabs>
        <w:spacing w:after="0" w:line="240" w:lineRule="auto"/>
        <w:jc w:val="both"/>
        <w:rPr>
          <w:rFonts w:ascii="Times New Roman" w:hAnsi="Times New Roman"/>
        </w:rPr>
      </w:pPr>
      <w:r w:rsidRPr="00A90671">
        <w:rPr>
          <w:rFonts w:ascii="Times New Roman" w:hAnsi="Times New Roman"/>
        </w:rPr>
        <w:t xml:space="preserve">4. </w:t>
      </w:r>
      <w:r w:rsidR="00F71987" w:rsidRPr="00A90671">
        <w:rPr>
          <w:rFonts w:ascii="Times New Roman" w:hAnsi="Times New Roman"/>
          <w:lang w:eastAsia="pl-PL"/>
        </w:rPr>
        <w:t xml:space="preserve">O miejscu i terminie podpisania umowy Zamawiający powiadomi </w:t>
      </w:r>
      <w:r w:rsidRPr="00A90671">
        <w:rPr>
          <w:rFonts w:ascii="Times New Roman" w:hAnsi="Times New Roman"/>
          <w:lang w:eastAsia="pl-PL"/>
        </w:rPr>
        <w:t xml:space="preserve">wybranego Wykonawcę drogą elektroniczną i </w:t>
      </w:r>
      <w:r w:rsidR="00F71987" w:rsidRPr="00A90671">
        <w:rPr>
          <w:rFonts w:ascii="Times New Roman" w:hAnsi="Times New Roman"/>
          <w:lang w:eastAsia="pl-PL"/>
        </w:rPr>
        <w:t>odrębnym pismem</w:t>
      </w:r>
      <w:r w:rsidRPr="00A90671">
        <w:rPr>
          <w:rFonts w:ascii="Times New Roman" w:hAnsi="Times New Roman"/>
        </w:rPr>
        <w:t xml:space="preserve"> .</w:t>
      </w:r>
    </w:p>
    <w:p w14:paraId="6A6DBE69" w14:textId="77777777" w:rsidR="00A90671" w:rsidRPr="00B066AD" w:rsidRDefault="00A90671" w:rsidP="00A90671">
      <w:pPr>
        <w:tabs>
          <w:tab w:val="left" w:pos="567"/>
        </w:tabs>
        <w:spacing w:after="0" w:line="240" w:lineRule="auto"/>
        <w:rPr>
          <w:rFonts w:ascii="Times New Roman" w:hAnsi="Times New Roman"/>
        </w:rPr>
      </w:pPr>
      <w:r>
        <w:rPr>
          <w:rFonts w:ascii="Times New Roman" w:hAnsi="Times New Roman"/>
        </w:rPr>
        <w:t xml:space="preserve">5. </w:t>
      </w:r>
      <w:r w:rsidR="00F71987" w:rsidRPr="00B066AD">
        <w:rPr>
          <w:rFonts w:ascii="Times New Roman" w:hAnsi="Times New Roman"/>
        </w:rPr>
        <w:t xml:space="preserve">W celu zawarcia umowy </w:t>
      </w:r>
      <w:r w:rsidRPr="00B066AD">
        <w:rPr>
          <w:rFonts w:ascii="Times New Roman" w:hAnsi="Times New Roman"/>
        </w:rPr>
        <w:t>W</w:t>
      </w:r>
      <w:r w:rsidR="00F71987" w:rsidRPr="00B066AD">
        <w:rPr>
          <w:rFonts w:ascii="Times New Roman" w:hAnsi="Times New Roman"/>
        </w:rPr>
        <w:t xml:space="preserve">ykonawca, którego ofertę wybrano, potwierdzi wyznaczone przez </w:t>
      </w:r>
      <w:r w:rsidRPr="00B066AD">
        <w:rPr>
          <w:rFonts w:ascii="Times New Roman" w:hAnsi="Times New Roman"/>
        </w:rPr>
        <w:t>Z</w:t>
      </w:r>
      <w:r w:rsidR="00F71987" w:rsidRPr="00B066AD">
        <w:rPr>
          <w:rFonts w:ascii="Times New Roman" w:hAnsi="Times New Roman"/>
        </w:rPr>
        <w:t xml:space="preserve">amawiającego - termin i miejsce zawarcia umowy. </w:t>
      </w:r>
      <w:r w:rsidRPr="00B066AD">
        <w:rPr>
          <w:rFonts w:ascii="Times New Roman" w:hAnsi="Times New Roman"/>
        </w:rPr>
        <w:t xml:space="preserve">  </w:t>
      </w:r>
    </w:p>
    <w:p w14:paraId="0F2EB7B6" w14:textId="77777777" w:rsidR="00F71987" w:rsidRPr="00B066AD" w:rsidRDefault="00A90671" w:rsidP="00A90671">
      <w:pPr>
        <w:tabs>
          <w:tab w:val="left" w:pos="567"/>
        </w:tabs>
        <w:spacing w:after="0" w:line="240" w:lineRule="auto"/>
        <w:rPr>
          <w:rFonts w:ascii="Times New Roman" w:hAnsi="Times New Roman"/>
          <w:b/>
        </w:rPr>
      </w:pPr>
      <w:r w:rsidRPr="00B066AD">
        <w:rPr>
          <w:rFonts w:ascii="Times New Roman" w:hAnsi="Times New Roman"/>
        </w:rPr>
        <w:t xml:space="preserve">6. </w:t>
      </w:r>
      <w:r w:rsidR="00F71987" w:rsidRPr="00B066AD">
        <w:rPr>
          <w:rFonts w:ascii="Times New Roman" w:hAnsi="Times New Roman"/>
        </w:rPr>
        <w:t xml:space="preserve">Bezpośrednio przed zawarciem umowy </w:t>
      </w:r>
      <w:r w:rsidRPr="00B066AD">
        <w:rPr>
          <w:rFonts w:ascii="Times New Roman" w:hAnsi="Times New Roman"/>
        </w:rPr>
        <w:t>W</w:t>
      </w:r>
      <w:r w:rsidR="00F71987" w:rsidRPr="00B066AD">
        <w:rPr>
          <w:rFonts w:ascii="Times New Roman" w:hAnsi="Times New Roman"/>
        </w:rPr>
        <w:t xml:space="preserve">ykonawca przedstawi </w:t>
      </w:r>
      <w:r w:rsidR="00F71987" w:rsidRPr="00B066AD">
        <w:rPr>
          <w:rFonts w:ascii="Times New Roman" w:hAnsi="Times New Roman"/>
          <w:b/>
        </w:rPr>
        <w:t xml:space="preserve">dowód wniesienia zabezpieczenia należytego wykonania umowy </w:t>
      </w:r>
      <w:r w:rsidR="001B4A16">
        <w:rPr>
          <w:rFonts w:ascii="Times New Roman" w:hAnsi="Times New Roman"/>
          <w:b/>
        </w:rPr>
        <w:t>.</w:t>
      </w:r>
    </w:p>
    <w:p w14:paraId="0E4A745F" w14:textId="77777777" w:rsidR="005132EE" w:rsidRDefault="001B4A16"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7</w:t>
      </w:r>
      <w:r w:rsidR="004330CC">
        <w:rPr>
          <w:rFonts w:ascii="Times New Roman" w:hAnsi="Times New Roman"/>
          <w:lang w:eastAsia="pl-PL"/>
        </w:rPr>
        <w:t xml:space="preserve">. </w:t>
      </w:r>
      <w:r w:rsidR="005132EE" w:rsidRPr="00522718">
        <w:rPr>
          <w:rFonts w:ascii="Times New Roman" w:hAnsi="Times New Roman"/>
          <w:lang w:eastAsia="pl-PL"/>
        </w:rPr>
        <w:t xml:space="preserve">Zamawiający żąda, aby, o ile są już znane, </w:t>
      </w:r>
      <w:r w:rsidR="004330CC">
        <w:rPr>
          <w:rFonts w:ascii="Times New Roman" w:hAnsi="Times New Roman"/>
          <w:lang w:eastAsia="pl-PL"/>
        </w:rPr>
        <w:t>W</w:t>
      </w:r>
      <w:r w:rsidR="005132EE" w:rsidRPr="00522718">
        <w:rPr>
          <w:rFonts w:ascii="Times New Roman" w:hAnsi="Times New Roman"/>
          <w:lang w:eastAsia="pl-PL"/>
        </w:rPr>
        <w:t>ykonawca podał nazwy (firm) albo imiona i nazwiska, dane kontaktowe podwykonawców i ich przedstawicieli prawnych,</w:t>
      </w:r>
      <w:r w:rsidR="00522718" w:rsidRPr="00522718">
        <w:rPr>
          <w:rFonts w:ascii="Times New Roman" w:hAnsi="Times New Roman"/>
          <w:lang w:eastAsia="pl-PL"/>
        </w:rPr>
        <w:t xml:space="preserve"> </w:t>
      </w:r>
      <w:r w:rsidR="005132EE" w:rsidRPr="00522718">
        <w:rPr>
          <w:rFonts w:ascii="Times New Roman" w:hAnsi="Times New Roman"/>
          <w:lang w:eastAsia="pl-PL"/>
        </w:rPr>
        <w:t>zaangażowanych w realizację zamówienia.</w:t>
      </w:r>
    </w:p>
    <w:p w14:paraId="595F1D47" w14:textId="77777777" w:rsidR="005132EE" w:rsidRPr="0038244F" w:rsidRDefault="001B4A16" w:rsidP="000B1430">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8</w:t>
      </w:r>
      <w:r w:rsidR="005011CD">
        <w:rPr>
          <w:rFonts w:ascii="Times New Roman" w:hAnsi="Times New Roman"/>
          <w:lang w:eastAsia="pl-PL"/>
        </w:rPr>
        <w:t>.</w:t>
      </w:r>
      <w:r w:rsidR="005132EE" w:rsidRPr="0038244F">
        <w:rPr>
          <w:rFonts w:ascii="Times New Roman" w:hAnsi="Times New Roman"/>
          <w:lang w:eastAsia="pl-PL"/>
        </w:rPr>
        <w:t>Umowa zostanie zawarta z wybranym Wykonawcą, z zastrzeżeniem art. 183, w terminie</w:t>
      </w:r>
    </w:p>
    <w:p w14:paraId="30F3128C" w14:textId="77777777" w:rsidR="005132EE" w:rsidRPr="0038244F" w:rsidRDefault="005132EE" w:rsidP="000B1430">
      <w:pPr>
        <w:autoSpaceDE w:val="0"/>
        <w:autoSpaceDN w:val="0"/>
        <w:adjustRightInd w:val="0"/>
        <w:spacing w:after="0" w:line="240" w:lineRule="auto"/>
        <w:jc w:val="both"/>
        <w:rPr>
          <w:rFonts w:ascii="Times New Roman" w:hAnsi="Times New Roman"/>
          <w:lang w:eastAsia="pl-PL"/>
        </w:rPr>
      </w:pPr>
      <w:r w:rsidRPr="0038244F">
        <w:rPr>
          <w:rFonts w:ascii="Times New Roman" w:hAnsi="Times New Roman"/>
          <w:lang w:eastAsia="pl-PL"/>
        </w:rPr>
        <w:t>nie krótszym niż 5 dni od dnia przesłania zawiadomienia o wyborze najkorzystniejszej oferty, jeżeli zawiadomienie to zostało przesłane przy użyciu środków komunikacji elektronicznej, albo 10 dni – jeżeli zostało przesłane w inny sposób.</w:t>
      </w:r>
    </w:p>
    <w:p w14:paraId="781B51F5" w14:textId="77777777" w:rsidR="005132EE" w:rsidRPr="0038244F" w:rsidRDefault="001B4A16" w:rsidP="005132EE">
      <w:pPr>
        <w:autoSpaceDE w:val="0"/>
        <w:autoSpaceDN w:val="0"/>
        <w:adjustRightInd w:val="0"/>
        <w:spacing w:after="0" w:line="240" w:lineRule="auto"/>
        <w:rPr>
          <w:rFonts w:ascii="Times New Roman" w:hAnsi="Times New Roman"/>
          <w:lang w:eastAsia="pl-PL"/>
        </w:rPr>
      </w:pPr>
      <w:r>
        <w:rPr>
          <w:rFonts w:ascii="Times New Roman" w:hAnsi="Times New Roman"/>
          <w:lang w:eastAsia="pl-PL"/>
        </w:rPr>
        <w:t>9</w:t>
      </w:r>
      <w:r w:rsidR="0038244F" w:rsidRPr="0038244F">
        <w:rPr>
          <w:rFonts w:ascii="Times New Roman" w:hAnsi="Times New Roman"/>
          <w:lang w:eastAsia="pl-PL"/>
        </w:rPr>
        <w:t xml:space="preserve">. </w:t>
      </w:r>
      <w:r w:rsidR="005132EE" w:rsidRPr="0038244F">
        <w:rPr>
          <w:rFonts w:ascii="Times New Roman" w:hAnsi="Times New Roman"/>
          <w:lang w:eastAsia="pl-PL"/>
        </w:rPr>
        <w:t>Zamawiający może zawrzeć umowę przed upływem powyższych terminów, z zastrzeżeniem art. 94 ust. 2.</w:t>
      </w:r>
    </w:p>
    <w:p w14:paraId="4B2420AF" w14:textId="77777777" w:rsidR="004849FC" w:rsidRDefault="005132EE" w:rsidP="004849FC">
      <w:pPr>
        <w:autoSpaceDE w:val="0"/>
        <w:autoSpaceDN w:val="0"/>
        <w:adjustRightInd w:val="0"/>
        <w:spacing w:after="0" w:line="240" w:lineRule="auto"/>
        <w:jc w:val="both"/>
        <w:rPr>
          <w:rFonts w:ascii="Times New Roman" w:hAnsi="Times New Roman"/>
        </w:rPr>
      </w:pPr>
      <w:r w:rsidRPr="0046088F">
        <w:rPr>
          <w:rFonts w:ascii="Times New Roman" w:hAnsi="Times New Roman"/>
        </w:rPr>
        <w:t>1</w:t>
      </w:r>
      <w:r w:rsidR="001B4A16">
        <w:rPr>
          <w:rFonts w:ascii="Times New Roman" w:hAnsi="Times New Roman"/>
        </w:rPr>
        <w:t>0</w:t>
      </w:r>
      <w:r w:rsidRPr="0046088F">
        <w:rPr>
          <w:rFonts w:ascii="Times New Roman" w:hAnsi="Times New Roman"/>
        </w:rPr>
        <w:t xml:space="preserve">. Jeżeli </w:t>
      </w:r>
      <w:r w:rsidR="0038244F" w:rsidRPr="0046088F">
        <w:rPr>
          <w:rFonts w:ascii="Times New Roman" w:hAnsi="Times New Roman"/>
        </w:rPr>
        <w:t>W</w:t>
      </w:r>
      <w:r w:rsidRPr="0046088F">
        <w:rPr>
          <w:rFonts w:ascii="Times New Roman" w:hAnsi="Times New Roman"/>
        </w:rPr>
        <w:t xml:space="preserve">ykonawca, którego oferta została wybrana, uchyla się od zawarcia umowy w sprawie zamówienia publicznego lub nie wnosi wymaganego zabezpieczenia należytego wykonania umowy, </w:t>
      </w:r>
      <w:r w:rsidR="0038244F" w:rsidRPr="0046088F">
        <w:rPr>
          <w:rFonts w:ascii="Times New Roman" w:hAnsi="Times New Roman"/>
        </w:rPr>
        <w:t>Z</w:t>
      </w:r>
      <w:r w:rsidRPr="0046088F">
        <w:rPr>
          <w:rFonts w:ascii="Times New Roman" w:hAnsi="Times New Roman"/>
        </w:rPr>
        <w:t xml:space="preserve">amawiający może </w:t>
      </w:r>
      <w:r w:rsidR="0046088F" w:rsidRPr="0046088F">
        <w:rPr>
          <w:rFonts w:ascii="Times New Roman" w:hAnsi="Times New Roman"/>
        </w:rPr>
        <w:t xml:space="preserve">na podstawie art.94 ust.3 ustawy </w:t>
      </w:r>
      <w:proofErr w:type="spellStart"/>
      <w:r w:rsidR="0046088F" w:rsidRPr="0046088F">
        <w:rPr>
          <w:rFonts w:ascii="Times New Roman" w:hAnsi="Times New Roman"/>
        </w:rPr>
        <w:t>Pzp</w:t>
      </w:r>
      <w:proofErr w:type="spellEnd"/>
      <w:r w:rsidR="0046088F" w:rsidRPr="0046088F">
        <w:rPr>
          <w:rFonts w:ascii="Times New Roman" w:hAnsi="Times New Roman"/>
        </w:rPr>
        <w:t xml:space="preserve"> </w:t>
      </w:r>
      <w:r w:rsidRPr="0046088F">
        <w:rPr>
          <w:rFonts w:ascii="Times New Roman" w:hAnsi="Times New Roman"/>
        </w:rPr>
        <w:t xml:space="preserve">wybrać ofertę najkorzystniejszą spośród pozostałych ofert, bez przeprowadzania ich ponownego badania i oceny, chyba że zachodzą przesłanki, o których mowa w art. 93 ust. 1 </w:t>
      </w:r>
      <w:r w:rsidR="0038244F" w:rsidRPr="0046088F">
        <w:rPr>
          <w:rFonts w:ascii="Times New Roman" w:hAnsi="Times New Roman"/>
        </w:rPr>
        <w:t xml:space="preserve">ustawy </w:t>
      </w:r>
      <w:proofErr w:type="spellStart"/>
      <w:r w:rsidR="0038244F" w:rsidRPr="0046088F">
        <w:rPr>
          <w:rFonts w:ascii="Times New Roman" w:hAnsi="Times New Roman"/>
        </w:rPr>
        <w:t>P</w:t>
      </w:r>
      <w:r w:rsidRPr="0046088F">
        <w:rPr>
          <w:rFonts w:ascii="Times New Roman" w:hAnsi="Times New Roman"/>
        </w:rPr>
        <w:t>zp</w:t>
      </w:r>
      <w:proofErr w:type="spellEnd"/>
      <w:r w:rsidRPr="0046088F">
        <w:rPr>
          <w:rFonts w:ascii="Times New Roman" w:hAnsi="Times New Roman"/>
        </w:rPr>
        <w:t>.</w:t>
      </w:r>
      <w:r w:rsidR="008F43F4">
        <w:rPr>
          <w:rFonts w:ascii="Times New Roman" w:hAnsi="Times New Roman"/>
        </w:rPr>
        <w:t xml:space="preserve">                                                                                    </w:t>
      </w:r>
    </w:p>
    <w:p w14:paraId="4406BD01" w14:textId="77777777" w:rsidR="008F43F4" w:rsidRPr="00DA1040" w:rsidRDefault="008F43F4" w:rsidP="004849FC">
      <w:pPr>
        <w:autoSpaceDE w:val="0"/>
        <w:autoSpaceDN w:val="0"/>
        <w:adjustRightInd w:val="0"/>
        <w:spacing w:after="0" w:line="240" w:lineRule="auto"/>
        <w:jc w:val="both"/>
        <w:rPr>
          <w:rFonts w:ascii="Times New Roman" w:hAnsi="Times New Roman"/>
        </w:rPr>
      </w:pPr>
      <w:r>
        <w:rPr>
          <w:rFonts w:ascii="Times New Roman" w:hAnsi="Times New Roman"/>
        </w:rPr>
        <w:t>1</w:t>
      </w:r>
      <w:r w:rsidR="001B4A16">
        <w:rPr>
          <w:rFonts w:ascii="Times New Roman" w:hAnsi="Times New Roman"/>
        </w:rPr>
        <w:t>1</w:t>
      </w:r>
      <w:r>
        <w:rPr>
          <w:rFonts w:ascii="Times New Roman" w:hAnsi="Times New Roman"/>
        </w:rPr>
        <w:t>.</w:t>
      </w:r>
      <w:r w:rsidRPr="008F43F4">
        <w:rPr>
          <w:rFonts w:ascii="Times New Roman" w:hAnsi="Times New Roman"/>
        </w:rPr>
        <w:t xml:space="preserve"> </w:t>
      </w:r>
      <w:r w:rsidRPr="00DA1040">
        <w:rPr>
          <w:rFonts w:ascii="Times New Roman" w:hAnsi="Times New Roman"/>
        </w:rPr>
        <w:t>Niezwłocznie po zawarciu umowy w sprawie zamówienia publicznego Z</w:t>
      </w:r>
      <w:r>
        <w:rPr>
          <w:rFonts w:ascii="Times New Roman" w:hAnsi="Times New Roman"/>
        </w:rPr>
        <w:t xml:space="preserve">amawiający zamieści ogłoszenie </w:t>
      </w:r>
      <w:r w:rsidRPr="00DA1040">
        <w:rPr>
          <w:rFonts w:ascii="Times New Roman" w:hAnsi="Times New Roman"/>
        </w:rPr>
        <w:t xml:space="preserve">o udzieleniu zamówienia w Biuletynie Zamówień Publicznych. </w:t>
      </w:r>
    </w:p>
    <w:p w14:paraId="518DAAA0" w14:textId="77777777" w:rsidR="008F43F4" w:rsidRPr="0046088F" w:rsidRDefault="008F43F4" w:rsidP="005132EE">
      <w:pPr>
        <w:autoSpaceDE w:val="0"/>
        <w:autoSpaceDN w:val="0"/>
        <w:adjustRightInd w:val="0"/>
        <w:spacing w:after="0" w:line="240" w:lineRule="auto"/>
        <w:rPr>
          <w:rFonts w:ascii="Times New Roman" w:hAnsi="Times New Roman"/>
        </w:rPr>
      </w:pPr>
    </w:p>
    <w:p w14:paraId="42D79F1B" w14:textId="77777777" w:rsidR="005132EE" w:rsidRPr="0046088F" w:rsidRDefault="005132EE" w:rsidP="005132EE">
      <w:pPr>
        <w:autoSpaceDE w:val="0"/>
        <w:autoSpaceDN w:val="0"/>
        <w:adjustRightInd w:val="0"/>
        <w:spacing w:after="0" w:line="240" w:lineRule="auto"/>
        <w:rPr>
          <w:rFonts w:ascii="Times New Roman" w:hAnsi="Times New Roman"/>
          <w:bCs/>
          <w:strike/>
        </w:rPr>
      </w:pPr>
    </w:p>
    <w:p w14:paraId="64FFA69F" w14:textId="77777777" w:rsidR="009F23D8" w:rsidRDefault="009F23D8" w:rsidP="005132EE">
      <w:pPr>
        <w:autoSpaceDE w:val="0"/>
        <w:autoSpaceDN w:val="0"/>
        <w:adjustRightInd w:val="0"/>
        <w:spacing w:after="0" w:line="240" w:lineRule="auto"/>
        <w:rPr>
          <w:rFonts w:ascii="Times New Roman" w:hAnsi="Times New Roman"/>
          <w:b/>
          <w:bCs/>
        </w:rPr>
      </w:pPr>
    </w:p>
    <w:p w14:paraId="3EA81D78" w14:textId="77777777"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XIX WYMAGANIA DOTYCZĄCE ZABEZPIECZENIA NALEŻYTEGO</w:t>
      </w:r>
    </w:p>
    <w:p w14:paraId="527F5A29" w14:textId="77777777" w:rsidR="00E54242" w:rsidRPr="00771F40" w:rsidRDefault="005132EE" w:rsidP="00771F40">
      <w:pPr>
        <w:autoSpaceDE w:val="0"/>
        <w:autoSpaceDN w:val="0"/>
        <w:adjustRightInd w:val="0"/>
        <w:spacing w:after="0" w:line="240" w:lineRule="auto"/>
        <w:rPr>
          <w:rFonts w:ascii="Times New Roman" w:hAnsi="Times New Roman"/>
          <w:b/>
          <w:bCs/>
        </w:rPr>
      </w:pPr>
      <w:r w:rsidRPr="008F10B4">
        <w:rPr>
          <w:rFonts w:ascii="Times New Roman" w:hAnsi="Times New Roman"/>
          <w:b/>
          <w:bCs/>
        </w:rPr>
        <w:t>WYKONANIA UMOWY</w:t>
      </w:r>
      <w:r w:rsidR="00EE5EDB">
        <w:rPr>
          <w:rFonts w:ascii="Times New Roman" w:hAnsi="Times New Roman"/>
          <w:b/>
          <w:bCs/>
        </w:rPr>
        <w:t>.</w:t>
      </w:r>
    </w:p>
    <w:p w14:paraId="7AB2C15D" w14:textId="77777777" w:rsidR="00E54242" w:rsidRPr="0088631A" w:rsidRDefault="00E54242" w:rsidP="00C53A47">
      <w:pPr>
        <w:numPr>
          <w:ilvl w:val="0"/>
          <w:numId w:val="13"/>
        </w:numPr>
        <w:tabs>
          <w:tab w:val="left" w:pos="567"/>
        </w:tabs>
        <w:spacing w:after="0" w:line="240" w:lineRule="auto"/>
        <w:ind w:left="567" w:hanging="283"/>
        <w:jc w:val="both"/>
        <w:rPr>
          <w:rFonts w:ascii="Times New Roman" w:hAnsi="Times New Roman"/>
        </w:rPr>
      </w:pPr>
      <w:r w:rsidRPr="00E54242">
        <w:rPr>
          <w:rFonts w:ascii="Times New Roman" w:hAnsi="Times New Roman"/>
        </w:rPr>
        <w:t xml:space="preserve">Wykonawca, którego oferta zostanie uznana za najkorzystniejszą zobowiązany będzie przed podpisaniem umowy do wniesienia zabezpieczenia należytego wykonania umowy w wysokości </w:t>
      </w:r>
      <w:r w:rsidR="00F07503">
        <w:rPr>
          <w:rFonts w:ascii="Times New Roman" w:hAnsi="Times New Roman"/>
        </w:rPr>
        <w:t>5</w:t>
      </w:r>
      <w:r w:rsidRPr="0088631A">
        <w:rPr>
          <w:rFonts w:ascii="Times New Roman" w:hAnsi="Times New Roman"/>
        </w:rPr>
        <w:t xml:space="preserve">% </w:t>
      </w:r>
      <w:r w:rsidR="00FB74B4">
        <w:rPr>
          <w:rFonts w:ascii="Times New Roman" w:hAnsi="Times New Roman"/>
        </w:rPr>
        <w:t>wynagrodzenia ofertowego brutto.</w:t>
      </w:r>
    </w:p>
    <w:p w14:paraId="36B11142" w14:textId="77777777" w:rsidR="00E54242" w:rsidRPr="00E54242" w:rsidRDefault="00E54242" w:rsidP="00C53A47">
      <w:pPr>
        <w:numPr>
          <w:ilvl w:val="0"/>
          <w:numId w:val="13"/>
        </w:numPr>
        <w:tabs>
          <w:tab w:val="left" w:pos="567"/>
        </w:tabs>
        <w:spacing w:after="0" w:line="240" w:lineRule="auto"/>
        <w:ind w:left="567" w:hanging="283"/>
        <w:jc w:val="both"/>
        <w:rPr>
          <w:rFonts w:ascii="Times New Roman" w:hAnsi="Times New Roman"/>
        </w:rPr>
      </w:pPr>
      <w:r w:rsidRPr="00E54242">
        <w:rPr>
          <w:rFonts w:ascii="Times New Roman" w:hAnsi="Times New Roman"/>
        </w:rPr>
        <w:t>Zabezpieczenie należytego wykonania umowy może być wnoszone według wyboru Wykonawcy w jednej lub kilku formach dopuszczonych w art. 148 ustawy Prawo zamówień publicznych.</w:t>
      </w:r>
    </w:p>
    <w:p w14:paraId="41EFF036" w14:textId="6CC5B145" w:rsidR="00E54242" w:rsidRPr="00E54242" w:rsidRDefault="00E54242" w:rsidP="00C53A47">
      <w:pPr>
        <w:numPr>
          <w:ilvl w:val="0"/>
          <w:numId w:val="13"/>
        </w:numPr>
        <w:tabs>
          <w:tab w:val="left" w:pos="567"/>
        </w:tabs>
        <w:spacing w:after="0" w:line="240" w:lineRule="auto"/>
        <w:ind w:left="567" w:hanging="283"/>
        <w:jc w:val="both"/>
        <w:rPr>
          <w:rFonts w:ascii="Times New Roman" w:hAnsi="Times New Roman"/>
        </w:rPr>
      </w:pPr>
      <w:r w:rsidRPr="00E54242">
        <w:rPr>
          <w:rFonts w:ascii="Times New Roman" w:hAnsi="Times New Roman"/>
        </w:rPr>
        <w:t xml:space="preserve">Zasady wnoszenia i zwrotu zabezpieczenia określone zostały w </w:t>
      </w:r>
      <w:r w:rsidRPr="001513D6">
        <w:rPr>
          <w:rFonts w:ascii="Times New Roman" w:hAnsi="Times New Roman"/>
          <w:b/>
          <w:bCs/>
        </w:rPr>
        <w:t xml:space="preserve">§ </w:t>
      </w:r>
      <w:r w:rsidR="001513D6" w:rsidRPr="001513D6">
        <w:rPr>
          <w:rFonts w:ascii="Times New Roman" w:hAnsi="Times New Roman"/>
          <w:b/>
          <w:bCs/>
        </w:rPr>
        <w:t>6</w:t>
      </w:r>
      <w:r w:rsidRPr="001513D6">
        <w:rPr>
          <w:rFonts w:ascii="Times New Roman" w:hAnsi="Times New Roman"/>
          <w:b/>
          <w:bCs/>
        </w:rPr>
        <w:t xml:space="preserve"> wzoru umowy</w:t>
      </w:r>
      <w:r w:rsidRPr="00E54242">
        <w:rPr>
          <w:rFonts w:ascii="Times New Roman" w:hAnsi="Times New Roman"/>
        </w:rPr>
        <w:t>.</w:t>
      </w:r>
    </w:p>
    <w:p w14:paraId="2CDF1C4A" w14:textId="77777777" w:rsidR="00490E7B" w:rsidRDefault="00E54242" w:rsidP="00490E7B">
      <w:pPr>
        <w:numPr>
          <w:ilvl w:val="0"/>
          <w:numId w:val="13"/>
        </w:numPr>
        <w:tabs>
          <w:tab w:val="left" w:pos="567"/>
        </w:tabs>
        <w:spacing w:after="0" w:line="240" w:lineRule="auto"/>
        <w:ind w:left="567" w:hanging="283"/>
        <w:jc w:val="both"/>
        <w:rPr>
          <w:rFonts w:ascii="Times New Roman" w:hAnsi="Times New Roman"/>
        </w:rPr>
      </w:pPr>
      <w:r w:rsidRPr="00E54242">
        <w:rPr>
          <w:rFonts w:ascii="Times New Roman" w:hAnsi="Times New Roman"/>
        </w:rPr>
        <w:t xml:space="preserve">Zabezpieczenie należytego wykonania umowy należy złożyć w kasie Urzędu Gminy, jeżeli będzie składane w innej formie niż pieniądz. </w:t>
      </w:r>
    </w:p>
    <w:p w14:paraId="064D001A" w14:textId="77777777" w:rsidR="00490E7B" w:rsidRDefault="00E54242" w:rsidP="00490E7B">
      <w:pPr>
        <w:numPr>
          <w:ilvl w:val="0"/>
          <w:numId w:val="13"/>
        </w:numPr>
        <w:tabs>
          <w:tab w:val="left" w:pos="567"/>
        </w:tabs>
        <w:spacing w:after="0" w:line="240" w:lineRule="auto"/>
        <w:ind w:left="567" w:hanging="283"/>
        <w:jc w:val="both"/>
        <w:rPr>
          <w:rFonts w:ascii="Times New Roman" w:hAnsi="Times New Roman"/>
        </w:rPr>
      </w:pPr>
      <w:r w:rsidRPr="00E54242">
        <w:rPr>
          <w:rFonts w:ascii="Times New Roman" w:hAnsi="Times New Roman"/>
          <w:lang w:eastAsia="pl-PL"/>
        </w:rPr>
        <w:t xml:space="preserve">Wierzytelność z tytułu gwarancji nie może być przedmiotem przelewu na rzecz osoby trzeciej . </w:t>
      </w:r>
    </w:p>
    <w:p w14:paraId="5309A848" w14:textId="77777777" w:rsidR="00E54242" w:rsidRPr="00490E7B" w:rsidRDefault="00E54242" w:rsidP="00490E7B">
      <w:pPr>
        <w:numPr>
          <w:ilvl w:val="0"/>
          <w:numId w:val="13"/>
        </w:numPr>
        <w:tabs>
          <w:tab w:val="left" w:pos="567"/>
        </w:tabs>
        <w:spacing w:after="0" w:line="240" w:lineRule="auto"/>
        <w:ind w:left="567" w:hanging="283"/>
        <w:jc w:val="both"/>
        <w:rPr>
          <w:rFonts w:ascii="Times New Roman" w:hAnsi="Times New Roman"/>
        </w:rPr>
      </w:pPr>
      <w:r w:rsidRPr="00E54242">
        <w:rPr>
          <w:rFonts w:ascii="Times New Roman" w:hAnsi="Times New Roman"/>
          <w:lang w:eastAsia="pl-PL"/>
        </w:rPr>
        <w:t xml:space="preserve"> </w:t>
      </w:r>
      <w:r w:rsidRPr="00490E7B">
        <w:rPr>
          <w:rFonts w:ascii="Times New Roman" w:hAnsi="Times New Roman"/>
        </w:rPr>
        <w:t>Kopię dowodu potwierdzającego złożenie należytego wykonania umowy należy okazać przy podpisywaniu umowy.</w:t>
      </w:r>
    </w:p>
    <w:p w14:paraId="3489ACE5" w14:textId="0A3061D4" w:rsidR="00E54242" w:rsidRPr="00E54242" w:rsidRDefault="00E54242" w:rsidP="00C53A47">
      <w:pPr>
        <w:numPr>
          <w:ilvl w:val="0"/>
          <w:numId w:val="13"/>
        </w:numPr>
        <w:tabs>
          <w:tab w:val="left" w:pos="567"/>
        </w:tabs>
        <w:spacing w:after="0" w:line="240" w:lineRule="auto"/>
        <w:ind w:left="567" w:hanging="283"/>
        <w:jc w:val="both"/>
        <w:rPr>
          <w:rFonts w:ascii="Times New Roman" w:hAnsi="Times New Roman"/>
        </w:rPr>
      </w:pPr>
      <w:r w:rsidRPr="00E54242">
        <w:rPr>
          <w:rFonts w:ascii="Times New Roman" w:hAnsi="Times New Roman"/>
        </w:rPr>
        <w:lastRenderedPageBreak/>
        <w:t>Zabezpieczenie należytego wykonania umowy wnoszonego w pieniądzu</w:t>
      </w:r>
      <w:r>
        <w:rPr>
          <w:rFonts w:ascii="Times New Roman" w:hAnsi="Times New Roman"/>
        </w:rPr>
        <w:t xml:space="preserve"> winno być wpłacone  przelewem </w:t>
      </w:r>
      <w:r w:rsidRPr="00E54242">
        <w:rPr>
          <w:rFonts w:ascii="Times New Roman" w:hAnsi="Times New Roman"/>
        </w:rPr>
        <w:t xml:space="preserve">z dopiskiem </w:t>
      </w:r>
      <w:r w:rsidRPr="00E54242">
        <w:rPr>
          <w:rFonts w:ascii="Times New Roman" w:hAnsi="Times New Roman"/>
          <w:b/>
          <w:bCs/>
        </w:rPr>
        <w:t>„</w:t>
      </w:r>
      <w:r w:rsidR="00290B5C">
        <w:rPr>
          <w:rFonts w:ascii="Times New Roman" w:hAnsi="Times New Roman"/>
          <w:b/>
          <w:bCs/>
        </w:rPr>
        <w:t xml:space="preserve">Sukcesywna dostawa materiałów do naprawiania nawierzchni drogowych </w:t>
      </w:r>
      <w:r w:rsidR="00935183">
        <w:rPr>
          <w:rFonts w:ascii="Times New Roman" w:hAnsi="Times New Roman"/>
          <w:b/>
          <w:bCs/>
        </w:rPr>
        <w:t>na terenie Gminy Dywity w 20</w:t>
      </w:r>
      <w:r w:rsidR="001513D6">
        <w:rPr>
          <w:rFonts w:ascii="Times New Roman" w:hAnsi="Times New Roman"/>
          <w:b/>
          <w:bCs/>
        </w:rPr>
        <w:t>20</w:t>
      </w:r>
      <w:r w:rsidR="00935183">
        <w:rPr>
          <w:rFonts w:ascii="Times New Roman" w:hAnsi="Times New Roman"/>
          <w:b/>
          <w:bCs/>
        </w:rPr>
        <w:t xml:space="preserve"> r.</w:t>
      </w:r>
      <w:r w:rsidR="009F23D8">
        <w:rPr>
          <w:rFonts w:ascii="Times New Roman" w:hAnsi="Times New Roman"/>
          <w:b/>
          <w:bCs/>
        </w:rPr>
        <w:t>”</w:t>
      </w:r>
      <w:r w:rsidRPr="00E54242">
        <w:rPr>
          <w:rFonts w:ascii="Times New Roman" w:hAnsi="Times New Roman"/>
          <w:b/>
          <w:bCs/>
        </w:rPr>
        <w:t xml:space="preserve"> </w:t>
      </w:r>
      <w:r w:rsidRPr="00E54242">
        <w:rPr>
          <w:rFonts w:ascii="Times New Roman" w:hAnsi="Times New Roman"/>
        </w:rPr>
        <w:t xml:space="preserve"> na następujące konto: Warmiński Bank Spółdzielczy w Jonkowie o numerze: 27 8857 0002 3001 0006 3890 0003.</w:t>
      </w:r>
    </w:p>
    <w:p w14:paraId="20BAA5C2" w14:textId="77777777" w:rsidR="005132EE" w:rsidRPr="008F10B4" w:rsidRDefault="005132EE" w:rsidP="005132EE">
      <w:pPr>
        <w:autoSpaceDE w:val="0"/>
        <w:autoSpaceDN w:val="0"/>
        <w:adjustRightInd w:val="0"/>
        <w:spacing w:after="0" w:line="240" w:lineRule="auto"/>
        <w:rPr>
          <w:rFonts w:ascii="Times New Roman" w:hAnsi="Times New Roman"/>
        </w:rPr>
      </w:pPr>
    </w:p>
    <w:p w14:paraId="3375D1C7" w14:textId="77777777"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 Wzór umowy w sprawie zamówienia publicznego</w:t>
      </w:r>
    </w:p>
    <w:p w14:paraId="49FD9203" w14:textId="77777777" w:rsidR="005132EE" w:rsidRPr="001513D6"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rPr>
        <w:t xml:space="preserve">Wzór umowy  stanowi </w:t>
      </w:r>
      <w:r w:rsidRPr="001513D6">
        <w:rPr>
          <w:rFonts w:ascii="Times New Roman" w:hAnsi="Times New Roman"/>
          <w:b/>
          <w:bCs/>
          <w:u w:val="single"/>
        </w:rPr>
        <w:t>Załącznik nr 4</w:t>
      </w:r>
      <w:r w:rsidR="00600973" w:rsidRPr="001513D6">
        <w:rPr>
          <w:rFonts w:ascii="Times New Roman" w:hAnsi="Times New Roman"/>
          <w:b/>
          <w:bCs/>
        </w:rPr>
        <w:t xml:space="preserve"> </w:t>
      </w:r>
      <w:r w:rsidRPr="001513D6">
        <w:rPr>
          <w:rFonts w:ascii="Times New Roman" w:hAnsi="Times New Roman"/>
          <w:b/>
          <w:bCs/>
        </w:rPr>
        <w:t xml:space="preserve"> do SIWZ.</w:t>
      </w:r>
    </w:p>
    <w:p w14:paraId="1FD76B50" w14:textId="77777777" w:rsidR="005132EE" w:rsidRPr="008F10B4" w:rsidRDefault="005132EE" w:rsidP="005132EE">
      <w:pPr>
        <w:autoSpaceDE w:val="0"/>
        <w:autoSpaceDN w:val="0"/>
        <w:adjustRightInd w:val="0"/>
        <w:spacing w:after="0" w:line="240" w:lineRule="auto"/>
        <w:rPr>
          <w:rFonts w:ascii="Times New Roman" w:hAnsi="Times New Roman"/>
          <w:b/>
          <w:bCs/>
        </w:rPr>
      </w:pPr>
    </w:p>
    <w:p w14:paraId="263C96F5" w14:textId="77777777"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XXI. Istotne dla stron postanowienia, które zostaną wprowadzone do treści zawieranej umowy</w:t>
      </w:r>
    </w:p>
    <w:p w14:paraId="7D7805FF" w14:textId="77777777"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 xml:space="preserve">1. Wszelkie postanowienia zawiera wzór umowy stanowiący </w:t>
      </w:r>
      <w:r w:rsidRPr="001513D6">
        <w:rPr>
          <w:rFonts w:ascii="Times New Roman" w:hAnsi="Times New Roman"/>
          <w:b/>
          <w:bCs/>
          <w:u w:val="single"/>
        </w:rPr>
        <w:t>Załącznik nr 4</w:t>
      </w:r>
      <w:r w:rsidRPr="008F10B4">
        <w:rPr>
          <w:rFonts w:ascii="Times New Roman" w:hAnsi="Times New Roman"/>
          <w:b/>
          <w:bCs/>
        </w:rPr>
        <w:t xml:space="preserve"> </w:t>
      </w:r>
      <w:r w:rsidRPr="008F10B4">
        <w:rPr>
          <w:rFonts w:ascii="Times New Roman" w:hAnsi="Times New Roman"/>
        </w:rPr>
        <w:t>do SIWZ.</w:t>
      </w:r>
    </w:p>
    <w:p w14:paraId="008B1568" w14:textId="77777777"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2. Umowa zostanie zawarta na podstawie złożonej oferty Wykonawcy.</w:t>
      </w:r>
    </w:p>
    <w:p w14:paraId="72C0DD5E" w14:textId="77777777"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3. O terminie i miejscu zawarcia umowy Zamawiający zawiadomi wybranego Wykonawcę odrębnym pismem.</w:t>
      </w:r>
    </w:p>
    <w:p w14:paraId="6BF94DE4" w14:textId="77777777"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4. Do zawarcia umowy wybrany Wykonawca skieruje osobę posiadającą pełnomocnictwo do</w:t>
      </w:r>
    </w:p>
    <w:p w14:paraId="562E1B0A" w14:textId="77777777"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wszelkich czynności związanych z zawieraniem umowy na zasadach wynikających z art. 99 kodeksu cywilnego. Pełnomocnictwo powinno zawierać zakres czynności osoby wyznaczonej i czas jego działania.</w:t>
      </w:r>
    </w:p>
    <w:p w14:paraId="41D0282C" w14:textId="77777777" w:rsidR="005132EE" w:rsidRPr="008F10B4" w:rsidRDefault="005132EE" w:rsidP="005132EE">
      <w:pPr>
        <w:autoSpaceDE w:val="0"/>
        <w:autoSpaceDN w:val="0"/>
        <w:adjustRightInd w:val="0"/>
        <w:spacing w:after="0" w:line="240" w:lineRule="auto"/>
        <w:jc w:val="both"/>
        <w:rPr>
          <w:rFonts w:ascii="Times New Roman" w:hAnsi="Times New Roman"/>
        </w:rPr>
      </w:pPr>
    </w:p>
    <w:p w14:paraId="69A1FC25" w14:textId="77777777" w:rsidR="005132EE" w:rsidRPr="004161B5" w:rsidRDefault="005132EE" w:rsidP="004161B5">
      <w:pPr>
        <w:pStyle w:val="Akapitzlist"/>
        <w:numPr>
          <w:ilvl w:val="0"/>
          <w:numId w:val="21"/>
        </w:numPr>
        <w:autoSpaceDE w:val="0"/>
        <w:autoSpaceDN w:val="0"/>
        <w:adjustRightInd w:val="0"/>
        <w:spacing w:after="0" w:line="240" w:lineRule="auto"/>
        <w:jc w:val="both"/>
        <w:rPr>
          <w:rFonts w:ascii="Times New Roman" w:hAnsi="Times New Roman"/>
          <w:b/>
        </w:rPr>
      </w:pPr>
      <w:r w:rsidRPr="004161B5">
        <w:rPr>
          <w:rFonts w:ascii="Times New Roman" w:hAnsi="Times New Roman"/>
          <w:b/>
        </w:rPr>
        <w:t>ISTOTNE ZMIANY POSTANOWIEŃ ZAWARTEJ UMOWY ORAZ WARUNKI TAKICH ZMIAN</w:t>
      </w:r>
    </w:p>
    <w:p w14:paraId="06530152" w14:textId="77777777" w:rsidR="004161B5" w:rsidRDefault="004161B5" w:rsidP="004161B5">
      <w:pPr>
        <w:autoSpaceDE w:val="0"/>
        <w:autoSpaceDN w:val="0"/>
        <w:adjustRightInd w:val="0"/>
        <w:spacing w:after="0" w:line="240" w:lineRule="auto"/>
        <w:jc w:val="both"/>
        <w:rPr>
          <w:rFonts w:ascii="Times New Roman" w:hAnsi="Times New Roman"/>
          <w:b/>
        </w:rPr>
      </w:pPr>
    </w:p>
    <w:p w14:paraId="39664D27" w14:textId="77777777" w:rsidR="004161B5" w:rsidRPr="0022095B" w:rsidRDefault="003A044D" w:rsidP="004161B5">
      <w:pPr>
        <w:tabs>
          <w:tab w:val="left" w:pos="720"/>
        </w:tabs>
        <w:suppressAutoHyphens/>
        <w:spacing w:after="0"/>
        <w:jc w:val="both"/>
        <w:rPr>
          <w:rFonts w:ascii="Times New Roman" w:hAnsi="Times New Roman"/>
        </w:rPr>
      </w:pPr>
      <w:r>
        <w:rPr>
          <w:rFonts w:ascii="Times New Roman" w:hAnsi="Times New Roman"/>
        </w:rPr>
        <w:t xml:space="preserve">1. </w:t>
      </w:r>
      <w:r w:rsidR="004161B5" w:rsidRPr="0022095B">
        <w:rPr>
          <w:rFonts w:ascii="Times New Roman" w:hAnsi="Times New Roman"/>
        </w:rPr>
        <w:t>Zakazuje się istotnych zmian postanowień niniejszej umowy w stosunku do treści oferty, na podstawie której dokonano wyboru Wykonawcy, z zastrzeżeniem ust. 2</w:t>
      </w:r>
      <w:r w:rsidR="003D2A65">
        <w:rPr>
          <w:rFonts w:ascii="Times New Roman" w:hAnsi="Times New Roman"/>
        </w:rPr>
        <w:t>.</w:t>
      </w:r>
    </w:p>
    <w:p w14:paraId="24AAAB02" w14:textId="77777777" w:rsidR="004161B5" w:rsidRPr="0022095B" w:rsidRDefault="003A044D" w:rsidP="004161B5">
      <w:pPr>
        <w:tabs>
          <w:tab w:val="left" w:pos="720"/>
        </w:tabs>
        <w:suppressAutoHyphens/>
        <w:spacing w:after="0"/>
        <w:jc w:val="both"/>
        <w:rPr>
          <w:rFonts w:ascii="Times New Roman" w:hAnsi="Times New Roman"/>
        </w:rPr>
      </w:pPr>
      <w:r w:rsidRPr="0022095B">
        <w:rPr>
          <w:rFonts w:ascii="Times New Roman" w:hAnsi="Times New Roman"/>
        </w:rPr>
        <w:t>2</w:t>
      </w:r>
      <w:r w:rsidR="004161B5" w:rsidRPr="0022095B">
        <w:rPr>
          <w:rFonts w:ascii="Times New Roman" w:hAnsi="Times New Roman"/>
        </w:rPr>
        <w:t xml:space="preserve">. Przewiduje się możliwość dokonania zmian postanowień umowy w stosunku do treści oferty, na podstawie której dokonano wyboru Wykonawcy, w zakresie: </w:t>
      </w:r>
    </w:p>
    <w:p w14:paraId="426F3D66" w14:textId="77777777" w:rsidR="0022095B" w:rsidRPr="00A5772C" w:rsidRDefault="00935DFB" w:rsidP="0022095B">
      <w:pPr>
        <w:autoSpaceDE w:val="0"/>
        <w:autoSpaceDN w:val="0"/>
        <w:adjustRightInd w:val="0"/>
        <w:spacing w:after="0"/>
        <w:jc w:val="both"/>
        <w:rPr>
          <w:rFonts w:ascii="Times New Roman" w:hAnsi="Times New Roman"/>
        </w:rPr>
      </w:pPr>
      <w:r w:rsidRPr="00A5772C">
        <w:rPr>
          <w:rFonts w:ascii="Times New Roman" w:hAnsi="Times New Roman"/>
        </w:rPr>
        <w:t xml:space="preserve">a) </w:t>
      </w:r>
      <w:r w:rsidR="006A16FA" w:rsidRPr="00A5772C">
        <w:rPr>
          <w:rFonts w:ascii="Times New Roman" w:hAnsi="Times New Roman"/>
        </w:rPr>
        <w:t>zwiększeni</w:t>
      </w:r>
      <w:r w:rsidR="00EF4ADC" w:rsidRPr="00A5772C">
        <w:rPr>
          <w:rFonts w:ascii="Times New Roman" w:hAnsi="Times New Roman"/>
        </w:rPr>
        <w:t>a</w:t>
      </w:r>
      <w:r w:rsidR="006A16FA" w:rsidRPr="00A5772C">
        <w:rPr>
          <w:rFonts w:ascii="Times New Roman" w:hAnsi="Times New Roman"/>
        </w:rPr>
        <w:t xml:space="preserve">  limitu </w:t>
      </w:r>
      <w:r w:rsidR="008549B7">
        <w:rPr>
          <w:rFonts w:ascii="Times New Roman" w:hAnsi="Times New Roman"/>
        </w:rPr>
        <w:t xml:space="preserve">materiałów </w:t>
      </w:r>
      <w:r w:rsidR="006A16FA" w:rsidRPr="00A5772C">
        <w:rPr>
          <w:rFonts w:ascii="Times New Roman" w:hAnsi="Times New Roman"/>
        </w:rPr>
        <w:t>przewidzian</w:t>
      </w:r>
      <w:r w:rsidR="008549B7">
        <w:rPr>
          <w:rFonts w:ascii="Times New Roman" w:hAnsi="Times New Roman"/>
        </w:rPr>
        <w:t>ych</w:t>
      </w:r>
      <w:r w:rsidR="006A16FA" w:rsidRPr="00A5772C">
        <w:rPr>
          <w:rFonts w:ascii="Times New Roman" w:hAnsi="Times New Roman"/>
        </w:rPr>
        <w:t xml:space="preserve"> do  usuwania uszkodzeń nawierzchni dróg  poprzez</w:t>
      </w:r>
      <w:r w:rsidR="00341C60">
        <w:rPr>
          <w:rFonts w:ascii="Times New Roman" w:hAnsi="Times New Roman"/>
        </w:rPr>
        <w:t xml:space="preserve">: </w:t>
      </w:r>
      <w:r w:rsidR="006A16FA" w:rsidRPr="00A5772C">
        <w:rPr>
          <w:rFonts w:ascii="Times New Roman" w:hAnsi="Times New Roman"/>
        </w:rPr>
        <w:t xml:space="preserve">  likwidację  ubytków,  zastoisk  wody,   wybojów oraz  zagłębień i  osiadań  zagrażających  bezpieczeństwu ruchu na drogach  </w:t>
      </w:r>
      <w:r w:rsidR="0022095B" w:rsidRPr="00A5772C">
        <w:rPr>
          <w:rFonts w:ascii="Times New Roman" w:hAnsi="Times New Roman"/>
        </w:rPr>
        <w:t xml:space="preserve">w przypadku wystąpienia </w:t>
      </w:r>
      <w:r w:rsidR="007A70BE" w:rsidRPr="00A5772C">
        <w:rPr>
          <w:rFonts w:ascii="Times New Roman" w:hAnsi="Times New Roman"/>
        </w:rPr>
        <w:t xml:space="preserve">wyjątkowo </w:t>
      </w:r>
      <w:r w:rsidR="00EF4ADC" w:rsidRPr="00A5772C">
        <w:rPr>
          <w:rFonts w:ascii="Times New Roman" w:hAnsi="Times New Roman"/>
        </w:rPr>
        <w:t xml:space="preserve">nie sprzyjających </w:t>
      </w:r>
      <w:r w:rsidR="0022095B" w:rsidRPr="00A5772C">
        <w:rPr>
          <w:rFonts w:ascii="Times New Roman" w:hAnsi="Times New Roman"/>
        </w:rPr>
        <w:t>warunków  atmosferycznych (np.  ciągłych i intensywnych opadów</w:t>
      </w:r>
      <w:r w:rsidR="00CB7B87" w:rsidRPr="00A5772C">
        <w:rPr>
          <w:rFonts w:ascii="Times New Roman" w:hAnsi="Times New Roman"/>
        </w:rPr>
        <w:t xml:space="preserve"> </w:t>
      </w:r>
      <w:r w:rsidR="0022095B" w:rsidRPr="00A5772C">
        <w:rPr>
          <w:rFonts w:ascii="Times New Roman" w:hAnsi="Times New Roman"/>
        </w:rPr>
        <w:t>deszczu</w:t>
      </w:r>
      <w:r w:rsidR="00CB7B87" w:rsidRPr="00A5772C">
        <w:rPr>
          <w:rFonts w:ascii="Times New Roman" w:hAnsi="Times New Roman"/>
        </w:rPr>
        <w:t xml:space="preserve">, które mogą doprowadzić do wzmożonej degradacji nawierzchni dróg </w:t>
      </w:r>
      <w:r w:rsidR="0022095B" w:rsidRPr="00A5772C">
        <w:rPr>
          <w:rFonts w:ascii="Times New Roman" w:hAnsi="Times New Roman"/>
        </w:rPr>
        <w:t>)</w:t>
      </w:r>
      <w:r w:rsidR="00EF4ADC" w:rsidRPr="00A5772C">
        <w:rPr>
          <w:rFonts w:ascii="Times New Roman" w:hAnsi="Times New Roman"/>
        </w:rPr>
        <w:t xml:space="preserve"> ,</w:t>
      </w:r>
    </w:p>
    <w:p w14:paraId="40934B72" w14:textId="77777777" w:rsidR="00935DFB" w:rsidRPr="002C6FF4" w:rsidRDefault="00935DFB" w:rsidP="002C6FF4">
      <w:pPr>
        <w:autoSpaceDE w:val="0"/>
        <w:autoSpaceDN w:val="0"/>
        <w:adjustRightInd w:val="0"/>
        <w:spacing w:after="0" w:line="240" w:lineRule="auto"/>
        <w:rPr>
          <w:rFonts w:ascii="Times New Roman" w:hAnsi="Times New Roman"/>
          <w:bCs/>
        </w:rPr>
      </w:pPr>
      <w:r w:rsidRPr="00A5772C">
        <w:rPr>
          <w:rFonts w:ascii="Times New Roman" w:hAnsi="Times New Roman"/>
        </w:rPr>
        <w:t xml:space="preserve"> </w:t>
      </w:r>
      <w:r w:rsidRPr="002C6FF4">
        <w:rPr>
          <w:rFonts w:ascii="Times New Roman" w:hAnsi="Times New Roman"/>
        </w:rPr>
        <w:t xml:space="preserve">b) zmiany kwoty wynagrodzenia za realizację przedmiotu umowy </w:t>
      </w:r>
      <w:r w:rsidRPr="002C6FF4">
        <w:rPr>
          <w:rFonts w:ascii="Times New Roman" w:hAnsi="Times New Roman"/>
          <w:bCs/>
        </w:rPr>
        <w:t xml:space="preserve"> w przypadku </w:t>
      </w:r>
      <w:r w:rsidR="002E5DC8" w:rsidRPr="002C6FF4">
        <w:rPr>
          <w:rFonts w:ascii="Times New Roman" w:hAnsi="Times New Roman"/>
          <w:bCs/>
        </w:rPr>
        <w:t xml:space="preserve"> </w:t>
      </w:r>
      <w:r w:rsidR="00EF4ADC" w:rsidRPr="002C6FF4">
        <w:rPr>
          <w:rFonts w:ascii="Times New Roman" w:hAnsi="Times New Roman"/>
          <w:bCs/>
        </w:rPr>
        <w:t xml:space="preserve">zwiększenia limitu </w:t>
      </w:r>
      <w:r w:rsidR="008549B7" w:rsidRPr="002C6FF4">
        <w:rPr>
          <w:rFonts w:ascii="Times New Roman" w:hAnsi="Times New Roman"/>
          <w:bCs/>
        </w:rPr>
        <w:t>materiałów</w:t>
      </w:r>
      <w:r w:rsidR="00EF4ADC" w:rsidRPr="002C6FF4">
        <w:rPr>
          <w:rFonts w:ascii="Times New Roman" w:hAnsi="Times New Roman"/>
          <w:bCs/>
        </w:rPr>
        <w:t xml:space="preserve"> lub </w:t>
      </w:r>
      <w:r w:rsidRPr="002C6FF4">
        <w:rPr>
          <w:rFonts w:ascii="Times New Roman" w:hAnsi="Times New Roman"/>
          <w:bCs/>
        </w:rPr>
        <w:t>niezrealizowania w  całości  przedmiotu umowy</w:t>
      </w:r>
      <w:r w:rsidR="0090040A" w:rsidRPr="002C6FF4">
        <w:rPr>
          <w:rFonts w:ascii="Times New Roman" w:hAnsi="Times New Roman"/>
          <w:bCs/>
        </w:rPr>
        <w:t>.</w:t>
      </w:r>
    </w:p>
    <w:p w14:paraId="6DC222A3" w14:textId="77777777" w:rsidR="002C6FF4" w:rsidRPr="002C6FF4" w:rsidRDefault="003E15AD" w:rsidP="00B676F1">
      <w:pPr>
        <w:spacing w:after="0" w:line="240" w:lineRule="auto"/>
        <w:rPr>
          <w:rFonts w:ascii="Times New Roman" w:hAnsi="Times New Roman"/>
        </w:rPr>
      </w:pPr>
      <w:r>
        <w:rPr>
          <w:rFonts w:ascii="Times New Roman" w:hAnsi="Times New Roman"/>
        </w:rPr>
        <w:t>c</w:t>
      </w:r>
      <w:r w:rsidR="002C6FF4" w:rsidRPr="002C6FF4">
        <w:rPr>
          <w:rFonts w:ascii="Times New Roman" w:hAnsi="Times New Roman"/>
        </w:rPr>
        <w:t>) powierzenia realizacji części zamówienia podwykonawcom , mimo nie wskazania w ofercie takiej części do powierzenia podwykonawcom.</w:t>
      </w:r>
    </w:p>
    <w:p w14:paraId="4BB7B955" w14:textId="77777777" w:rsidR="002C6FF4" w:rsidRPr="002C6FF4" w:rsidRDefault="003E15AD" w:rsidP="002C6FF4">
      <w:pPr>
        <w:spacing w:after="0" w:line="240" w:lineRule="auto"/>
        <w:rPr>
          <w:rFonts w:ascii="Times New Roman" w:hAnsi="Times New Roman"/>
        </w:rPr>
      </w:pPr>
      <w:r>
        <w:rPr>
          <w:rFonts w:ascii="Times New Roman" w:hAnsi="Times New Roman"/>
        </w:rPr>
        <w:t>d</w:t>
      </w:r>
      <w:r w:rsidR="002C6FF4" w:rsidRPr="002C6FF4">
        <w:rPr>
          <w:rFonts w:ascii="Times New Roman" w:hAnsi="Times New Roman"/>
        </w:rPr>
        <w:t>) wskazania innego zakresu podwykonawstwa , niż przedstawiony w ofercie.</w:t>
      </w:r>
    </w:p>
    <w:p w14:paraId="624DBDEE" w14:textId="77777777" w:rsidR="002C6FF4" w:rsidRPr="002C6FF4" w:rsidRDefault="003E15AD" w:rsidP="002C6FF4">
      <w:pPr>
        <w:spacing w:after="0" w:line="240" w:lineRule="auto"/>
        <w:rPr>
          <w:rFonts w:ascii="Times New Roman" w:hAnsi="Times New Roman"/>
        </w:rPr>
      </w:pPr>
      <w:r>
        <w:rPr>
          <w:rFonts w:ascii="Times New Roman" w:hAnsi="Times New Roman"/>
        </w:rPr>
        <w:t>e</w:t>
      </w:r>
      <w:r w:rsidR="002C6FF4" w:rsidRPr="002C6FF4">
        <w:rPr>
          <w:rFonts w:ascii="Times New Roman" w:hAnsi="Times New Roman"/>
        </w:rPr>
        <w:t>) rezygnacji z podwykonawstwa.</w:t>
      </w:r>
    </w:p>
    <w:p w14:paraId="5B7C3B4F" w14:textId="77777777" w:rsidR="002C6FF4" w:rsidRPr="002C6FF4" w:rsidRDefault="003E15AD" w:rsidP="002C6FF4">
      <w:pPr>
        <w:spacing w:after="0" w:line="240" w:lineRule="auto"/>
        <w:rPr>
          <w:rFonts w:ascii="Times New Roman" w:hAnsi="Times New Roman"/>
        </w:rPr>
      </w:pPr>
      <w:r>
        <w:rPr>
          <w:rFonts w:ascii="Times New Roman" w:hAnsi="Times New Roman"/>
        </w:rPr>
        <w:t>f</w:t>
      </w:r>
      <w:r w:rsidR="002C6FF4" w:rsidRPr="002C6FF4">
        <w:rPr>
          <w:rFonts w:ascii="Times New Roman" w:hAnsi="Times New Roman"/>
        </w:rPr>
        <w:t>) wskazania innych podwykonawców niż przedstawieni w ofercie.</w:t>
      </w:r>
    </w:p>
    <w:p w14:paraId="47FC3C76" w14:textId="77777777" w:rsidR="002C6FF4" w:rsidRPr="002C6FF4" w:rsidRDefault="003E15AD" w:rsidP="002C6FF4">
      <w:pPr>
        <w:autoSpaceDE w:val="0"/>
        <w:spacing w:after="0" w:line="240" w:lineRule="auto"/>
        <w:jc w:val="both"/>
        <w:rPr>
          <w:rFonts w:ascii="Times New Roman" w:hAnsi="Times New Roman"/>
        </w:rPr>
      </w:pPr>
      <w:r>
        <w:rPr>
          <w:rFonts w:ascii="Times New Roman" w:hAnsi="Times New Roman"/>
        </w:rPr>
        <w:t>g</w:t>
      </w:r>
      <w:r w:rsidR="002C6FF4" w:rsidRPr="002C6FF4">
        <w:rPr>
          <w:rFonts w:ascii="Times New Roman" w:hAnsi="Times New Roman"/>
        </w:rPr>
        <w:t>) wyniknięcia rozbieżności lub niejasności w rozumieniu pojęć użytych w umowie, których nie można usunąć w inny sposób , a zmiana będzie umożliwiać ich usunięcie w celu jednoznacznej interpretacji jej zapisów przez strony umowy.</w:t>
      </w:r>
    </w:p>
    <w:p w14:paraId="32A850E3" w14:textId="77777777" w:rsidR="002C6FF4" w:rsidRPr="002C6FF4" w:rsidRDefault="002C6FF4" w:rsidP="002C6FF4">
      <w:pPr>
        <w:autoSpaceDE w:val="0"/>
        <w:spacing w:after="0" w:line="240" w:lineRule="auto"/>
        <w:jc w:val="both"/>
        <w:rPr>
          <w:rFonts w:ascii="Times New Roman" w:hAnsi="Times New Roman"/>
        </w:rPr>
      </w:pPr>
      <w:r w:rsidRPr="002C6FF4">
        <w:rPr>
          <w:rFonts w:ascii="Times New Roman" w:hAnsi="Times New Roman"/>
        </w:rPr>
        <w:t>3. Wszystkie postanowienia zawarte w ust.2 stanowią katalog zmian , na które  Zamawiający może wyrazić zgodę . Nie stanowią one jednocześnie zobowiązania do  wyrażenia  takiej zgody .</w:t>
      </w:r>
    </w:p>
    <w:p w14:paraId="7E33DC05" w14:textId="77777777" w:rsidR="002C6FF4" w:rsidRPr="002C6FF4" w:rsidRDefault="002C6FF4" w:rsidP="002C6FF4">
      <w:pPr>
        <w:spacing w:after="0" w:line="240" w:lineRule="auto"/>
        <w:rPr>
          <w:rFonts w:ascii="Times New Roman" w:hAnsi="Times New Roman"/>
        </w:rPr>
      </w:pPr>
      <w:r w:rsidRPr="002C6FF4">
        <w:rPr>
          <w:rFonts w:ascii="Times New Roman" w:hAnsi="Times New Roman"/>
        </w:rPr>
        <w:t xml:space="preserve">4. Nie stanowią zmiany umowy w rozumieniu art.144 ustawy </w:t>
      </w:r>
      <w:proofErr w:type="spellStart"/>
      <w:r w:rsidRPr="002C6FF4">
        <w:rPr>
          <w:rFonts w:ascii="Times New Roman" w:hAnsi="Times New Roman"/>
        </w:rPr>
        <w:t>Pzp</w:t>
      </w:r>
      <w:proofErr w:type="spellEnd"/>
      <w:r w:rsidRPr="002C6FF4">
        <w:rPr>
          <w:rFonts w:ascii="Times New Roman" w:hAnsi="Times New Roman"/>
        </w:rPr>
        <w:t xml:space="preserve"> następujące zmiany : </w:t>
      </w:r>
    </w:p>
    <w:p w14:paraId="268C9791" w14:textId="77777777" w:rsidR="002C6FF4" w:rsidRPr="002C6FF4" w:rsidRDefault="002C6FF4" w:rsidP="002C6FF4">
      <w:pPr>
        <w:spacing w:after="0" w:line="240" w:lineRule="auto"/>
        <w:rPr>
          <w:rFonts w:ascii="Times New Roman" w:hAnsi="Times New Roman"/>
        </w:rPr>
      </w:pPr>
      <w:r w:rsidRPr="002C6FF4">
        <w:rPr>
          <w:rFonts w:ascii="Times New Roman" w:hAnsi="Times New Roman"/>
        </w:rPr>
        <w:t xml:space="preserve">a) danych związanych ze zmianą numeru rachunku bankowego, </w:t>
      </w:r>
    </w:p>
    <w:p w14:paraId="7A9F50F1" w14:textId="77777777" w:rsidR="002C6FF4" w:rsidRPr="002C6FF4" w:rsidRDefault="002C6FF4" w:rsidP="002C6FF4">
      <w:pPr>
        <w:spacing w:after="0" w:line="240" w:lineRule="auto"/>
        <w:rPr>
          <w:rFonts w:ascii="Times New Roman" w:hAnsi="Times New Roman"/>
        </w:rPr>
      </w:pPr>
      <w:r w:rsidRPr="002C6FF4">
        <w:rPr>
          <w:rFonts w:ascii="Times New Roman" w:hAnsi="Times New Roman"/>
        </w:rPr>
        <w:t>b) danych teleadresowych,</w:t>
      </w:r>
    </w:p>
    <w:p w14:paraId="4CF12164" w14:textId="77777777" w:rsidR="00F20161" w:rsidRPr="002C6FF4" w:rsidRDefault="002C6FF4" w:rsidP="002C6FF4">
      <w:pPr>
        <w:spacing w:after="0" w:line="240" w:lineRule="auto"/>
        <w:rPr>
          <w:rFonts w:ascii="Times New Roman" w:hAnsi="Times New Roman"/>
        </w:rPr>
      </w:pPr>
      <w:r w:rsidRPr="002C6FF4">
        <w:rPr>
          <w:rFonts w:ascii="Times New Roman" w:hAnsi="Times New Roman"/>
        </w:rPr>
        <w:t xml:space="preserve">c) danych rejestrowych. </w:t>
      </w:r>
    </w:p>
    <w:p w14:paraId="599ACC46" w14:textId="77777777" w:rsidR="002C6FF4" w:rsidRDefault="002C6FF4" w:rsidP="002C6FF4">
      <w:pPr>
        <w:autoSpaceDE w:val="0"/>
        <w:autoSpaceDN w:val="0"/>
        <w:adjustRightInd w:val="0"/>
        <w:spacing w:after="0" w:line="240" w:lineRule="auto"/>
        <w:rPr>
          <w:rFonts w:ascii="Times New Roman" w:hAnsi="Times New Roman"/>
          <w:b/>
          <w:bCs/>
        </w:rPr>
      </w:pPr>
    </w:p>
    <w:p w14:paraId="229B7631" w14:textId="77777777" w:rsidR="005132EE" w:rsidRPr="008F10B4" w:rsidRDefault="005132EE" w:rsidP="002C6FF4">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XXII. Pouczenie o środkach ochrony prawnej przysługujących Wykonawcy w toku postępowania o udzielenie zamówienia</w:t>
      </w:r>
    </w:p>
    <w:p w14:paraId="41120AB2" w14:textId="77777777" w:rsidR="005132EE" w:rsidRPr="008F10B4" w:rsidRDefault="005132EE" w:rsidP="005132EE">
      <w:pPr>
        <w:autoSpaceDE w:val="0"/>
        <w:autoSpaceDN w:val="0"/>
        <w:adjustRightInd w:val="0"/>
        <w:spacing w:after="0" w:line="240" w:lineRule="auto"/>
        <w:rPr>
          <w:rFonts w:ascii="Times New Roman" w:hAnsi="Times New Roman"/>
          <w:bCs/>
        </w:rPr>
      </w:pPr>
    </w:p>
    <w:p w14:paraId="6C3120C8" w14:textId="77777777" w:rsidR="005132EE" w:rsidRPr="008F10B4" w:rsidRDefault="005132EE" w:rsidP="005132EE">
      <w:pPr>
        <w:autoSpaceDE w:val="0"/>
        <w:autoSpaceDN w:val="0"/>
        <w:adjustRightInd w:val="0"/>
        <w:spacing w:after="0" w:line="240" w:lineRule="auto"/>
        <w:rPr>
          <w:rFonts w:ascii="Times New Roman" w:hAnsi="Times New Roman"/>
          <w:bCs/>
        </w:rPr>
      </w:pPr>
      <w:r w:rsidRPr="008F10B4">
        <w:rPr>
          <w:rFonts w:ascii="Times New Roman" w:hAnsi="Times New Roman"/>
          <w:bCs/>
        </w:rPr>
        <w:t xml:space="preserve">W toku postępowania o udzielenie zamówienia wykonawcom, a także innym podmiotom, jeżeli mają lub mieli interes w uzyskaniu danego zamówienia oraz ponieśli lub mogą ponieść szkodę w wyniku </w:t>
      </w:r>
      <w:r w:rsidRPr="008F10B4">
        <w:rPr>
          <w:rFonts w:ascii="Times New Roman" w:hAnsi="Times New Roman"/>
          <w:bCs/>
        </w:rPr>
        <w:lastRenderedPageBreak/>
        <w:t xml:space="preserve">naruszenia przez zamawiającego przepisów </w:t>
      </w:r>
      <w:proofErr w:type="spellStart"/>
      <w:r w:rsidRPr="008F10B4">
        <w:rPr>
          <w:rFonts w:ascii="Times New Roman" w:hAnsi="Times New Roman"/>
          <w:bCs/>
        </w:rPr>
        <w:t>Pzp</w:t>
      </w:r>
      <w:proofErr w:type="spellEnd"/>
      <w:r w:rsidRPr="008F10B4">
        <w:rPr>
          <w:rFonts w:ascii="Times New Roman" w:hAnsi="Times New Roman"/>
          <w:bCs/>
        </w:rPr>
        <w:t xml:space="preserve">, przysługują środki ochrony prawnej przewidziane w dziale VI </w:t>
      </w:r>
      <w:proofErr w:type="spellStart"/>
      <w:r w:rsidRPr="008F10B4">
        <w:rPr>
          <w:rFonts w:ascii="Times New Roman" w:hAnsi="Times New Roman"/>
          <w:bCs/>
        </w:rPr>
        <w:t>Pzp</w:t>
      </w:r>
      <w:proofErr w:type="spellEnd"/>
      <w:r w:rsidRPr="008F10B4">
        <w:rPr>
          <w:rFonts w:ascii="Times New Roman" w:hAnsi="Times New Roman"/>
          <w:bCs/>
        </w:rPr>
        <w:t>.</w:t>
      </w:r>
    </w:p>
    <w:p w14:paraId="33C39BDB" w14:textId="77777777" w:rsidR="005132EE" w:rsidRPr="008F10B4" w:rsidRDefault="005132EE" w:rsidP="005132EE">
      <w:pPr>
        <w:autoSpaceDE w:val="0"/>
        <w:autoSpaceDN w:val="0"/>
        <w:adjustRightInd w:val="0"/>
        <w:spacing w:after="0" w:line="240" w:lineRule="auto"/>
        <w:rPr>
          <w:rFonts w:ascii="Times New Roman" w:hAnsi="Times New Roman"/>
        </w:rPr>
      </w:pPr>
    </w:p>
    <w:p w14:paraId="723EFC7E" w14:textId="77777777"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 xml:space="preserve">Rozdział XXIII. Informacja o przewidywanych zamówieniach, o których mowa w art. 67 ust. 1 pkt </w:t>
      </w:r>
      <w:r w:rsidR="007101F0">
        <w:rPr>
          <w:rFonts w:ascii="Times New Roman" w:hAnsi="Times New Roman"/>
          <w:b/>
          <w:bCs/>
        </w:rPr>
        <w:t>7</w:t>
      </w:r>
      <w:r w:rsidRPr="008F10B4">
        <w:rPr>
          <w:rFonts w:ascii="Times New Roman" w:hAnsi="Times New Roman"/>
          <w:b/>
          <w:bCs/>
        </w:rPr>
        <w:t xml:space="preserve"> </w:t>
      </w:r>
      <w:proofErr w:type="spellStart"/>
      <w:r w:rsidRPr="008F10B4">
        <w:rPr>
          <w:rFonts w:ascii="Times New Roman" w:hAnsi="Times New Roman"/>
          <w:b/>
          <w:bCs/>
        </w:rPr>
        <w:t>Pzp</w:t>
      </w:r>
      <w:proofErr w:type="spellEnd"/>
      <w:r w:rsidRPr="008F10B4">
        <w:rPr>
          <w:rFonts w:ascii="Times New Roman" w:hAnsi="Times New Roman"/>
          <w:b/>
          <w:bCs/>
        </w:rPr>
        <w:t>, jeżeli  Zamawiający przewiduje udzielanie takich zamówień</w:t>
      </w:r>
    </w:p>
    <w:p w14:paraId="7569691A" w14:textId="77777777" w:rsidR="005132EE" w:rsidRPr="00252822" w:rsidRDefault="005132EE" w:rsidP="005132EE">
      <w:pPr>
        <w:autoSpaceDE w:val="0"/>
        <w:autoSpaceDN w:val="0"/>
        <w:adjustRightInd w:val="0"/>
        <w:spacing w:after="0" w:line="240" w:lineRule="auto"/>
        <w:rPr>
          <w:rFonts w:ascii="Times New Roman" w:hAnsi="Times New Roman"/>
          <w:color w:val="FF0000"/>
        </w:rPr>
      </w:pPr>
      <w:r w:rsidRPr="002001ED">
        <w:rPr>
          <w:rFonts w:ascii="Times New Roman" w:hAnsi="Times New Roman"/>
        </w:rPr>
        <w:t xml:space="preserve">Zamawiający  przewiduje udzielanie zamówień </w:t>
      </w:r>
      <w:r w:rsidRPr="002001ED">
        <w:rPr>
          <w:rFonts w:ascii="Times New Roman" w:hAnsi="Times New Roman"/>
          <w:bCs/>
        </w:rPr>
        <w:t xml:space="preserve">o których mowa w art. 67 ust. 1 pkt </w:t>
      </w:r>
      <w:r w:rsidR="007101F0">
        <w:rPr>
          <w:rFonts w:ascii="Times New Roman" w:hAnsi="Times New Roman"/>
          <w:bCs/>
        </w:rPr>
        <w:t>7</w:t>
      </w:r>
      <w:r w:rsidRPr="002001ED">
        <w:rPr>
          <w:rFonts w:ascii="Times New Roman" w:hAnsi="Times New Roman"/>
          <w:bCs/>
        </w:rPr>
        <w:t xml:space="preserve"> </w:t>
      </w:r>
      <w:proofErr w:type="spellStart"/>
      <w:r w:rsidRPr="002001ED">
        <w:rPr>
          <w:rFonts w:ascii="Times New Roman" w:hAnsi="Times New Roman"/>
          <w:bCs/>
        </w:rPr>
        <w:t>Pzp</w:t>
      </w:r>
      <w:proofErr w:type="spellEnd"/>
      <w:r w:rsidRPr="002001ED">
        <w:rPr>
          <w:rFonts w:ascii="Times New Roman" w:hAnsi="Times New Roman"/>
        </w:rPr>
        <w:t>.</w:t>
      </w:r>
      <w:r w:rsidR="0061774C" w:rsidRPr="002001ED">
        <w:rPr>
          <w:rFonts w:ascii="Times New Roman" w:eastAsia="Times New Roman" w:hAnsi="Times New Roman"/>
          <w:sz w:val="24"/>
          <w:szCs w:val="24"/>
          <w:lang w:eastAsia="pl-PL"/>
        </w:rPr>
        <w:t xml:space="preserve"> </w:t>
      </w:r>
      <w:r w:rsidR="002001ED" w:rsidRPr="002001ED">
        <w:rPr>
          <w:rFonts w:ascii="Times New Roman" w:eastAsia="Times New Roman" w:hAnsi="Times New Roman"/>
          <w:lang w:eastAsia="pl-PL"/>
        </w:rPr>
        <w:t>Udzielenie</w:t>
      </w:r>
      <w:r w:rsidR="002001ED" w:rsidRPr="00327019">
        <w:rPr>
          <w:rFonts w:ascii="Times New Roman" w:eastAsia="Times New Roman" w:hAnsi="Times New Roman"/>
          <w:lang w:eastAsia="pl-PL"/>
        </w:rPr>
        <w:t xml:space="preserve"> takiego zamówienia nastąpi w przypadku </w:t>
      </w:r>
      <w:r w:rsidR="006276E8">
        <w:rPr>
          <w:rFonts w:ascii="Times New Roman" w:eastAsia="Times New Roman" w:hAnsi="Times New Roman"/>
          <w:lang w:eastAsia="pl-PL"/>
        </w:rPr>
        <w:t xml:space="preserve">zwiększenia bieżących dostaw </w:t>
      </w:r>
      <w:r w:rsidR="002001ED" w:rsidRPr="00327019">
        <w:rPr>
          <w:rFonts w:ascii="Times New Roman" w:eastAsia="Times New Roman" w:hAnsi="Times New Roman"/>
          <w:lang w:eastAsia="pl-PL"/>
        </w:rPr>
        <w:t xml:space="preserve"> zgodnych z przedmiotem zamówienia , na które zabezpieczone zostaną środki w budżecie  gminy w wysokości  do </w:t>
      </w:r>
      <w:r w:rsidR="00CE5664" w:rsidRPr="00BE43F7">
        <w:rPr>
          <w:rFonts w:ascii="Times New Roman" w:eastAsia="Times New Roman" w:hAnsi="Times New Roman"/>
          <w:lang w:eastAsia="pl-PL"/>
        </w:rPr>
        <w:t>20</w:t>
      </w:r>
      <w:r w:rsidR="002001ED" w:rsidRPr="00BE43F7">
        <w:rPr>
          <w:rFonts w:ascii="Times New Roman" w:eastAsia="Times New Roman" w:hAnsi="Times New Roman"/>
          <w:lang w:eastAsia="pl-PL"/>
        </w:rPr>
        <w:t>,00 %</w:t>
      </w:r>
      <w:r w:rsidR="002001ED" w:rsidRPr="00327019">
        <w:rPr>
          <w:rFonts w:ascii="Times New Roman" w:eastAsia="Times New Roman" w:hAnsi="Times New Roman"/>
          <w:lang w:eastAsia="pl-PL"/>
        </w:rPr>
        <w:t xml:space="preserve"> zamówienia podstawowego.</w:t>
      </w:r>
      <w:r w:rsidR="002001ED" w:rsidRPr="00327019">
        <w:rPr>
          <w:rFonts w:ascii="Times New Roman" w:eastAsia="Times New Roman" w:hAnsi="Times New Roman"/>
          <w:lang w:eastAsia="pl-PL"/>
        </w:rPr>
        <w:br/>
      </w:r>
      <w:r w:rsidR="0061774C" w:rsidRPr="00252822">
        <w:rPr>
          <w:rFonts w:ascii="Times New Roman" w:eastAsia="Times New Roman" w:hAnsi="Times New Roman"/>
          <w:color w:val="FF0000"/>
          <w:lang w:eastAsia="pl-PL"/>
        </w:rPr>
        <w:br/>
      </w:r>
    </w:p>
    <w:p w14:paraId="67F20A0C" w14:textId="77777777"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XXIV. Wysokość zwrotu kosztów udziału w postępowaniu</w:t>
      </w:r>
    </w:p>
    <w:p w14:paraId="4B785516" w14:textId="77777777"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rPr>
        <w:t>Zamawiający nie przewiduje zwrotu kosztów udziału w postępowaniu.</w:t>
      </w:r>
    </w:p>
    <w:p w14:paraId="626507F4" w14:textId="77777777"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Cs/>
          <w:i/>
          <w:iCs/>
        </w:rPr>
        <w:t xml:space="preserve"> </w:t>
      </w:r>
      <w:r w:rsidRPr="008F10B4">
        <w:rPr>
          <w:rFonts w:ascii="Times New Roman" w:hAnsi="Times New Roman"/>
          <w:b/>
          <w:bCs/>
        </w:rPr>
        <w:br/>
        <w:t>Rozdział XXVI Inne informacje</w:t>
      </w:r>
    </w:p>
    <w:p w14:paraId="58EF091C" w14:textId="77777777" w:rsidR="005132EE" w:rsidRPr="002701C4" w:rsidRDefault="005132EE" w:rsidP="005132EE">
      <w:pPr>
        <w:spacing w:line="240" w:lineRule="auto"/>
        <w:jc w:val="both"/>
        <w:rPr>
          <w:rFonts w:ascii="Times New Roman" w:hAnsi="Times New Roman"/>
          <w:u w:val="single"/>
        </w:rPr>
      </w:pPr>
      <w:r w:rsidRPr="002701C4">
        <w:rPr>
          <w:rFonts w:ascii="Times New Roman" w:hAnsi="Times New Roman"/>
          <w:u w:val="single"/>
        </w:rPr>
        <w:t>1. Nie przewiduje się:</w:t>
      </w:r>
    </w:p>
    <w:p w14:paraId="653D5F78" w14:textId="77777777" w:rsidR="005132EE" w:rsidRPr="008F10B4" w:rsidRDefault="005132EE" w:rsidP="00C53A47">
      <w:pPr>
        <w:numPr>
          <w:ilvl w:val="0"/>
          <w:numId w:val="2"/>
        </w:numPr>
        <w:tabs>
          <w:tab w:val="clear" w:pos="720"/>
        </w:tabs>
        <w:spacing w:after="0" w:line="240" w:lineRule="auto"/>
        <w:ind w:left="426" w:hanging="426"/>
        <w:jc w:val="both"/>
        <w:rPr>
          <w:rFonts w:ascii="Times New Roman" w:hAnsi="Times New Roman"/>
        </w:rPr>
      </w:pPr>
      <w:r w:rsidRPr="008F10B4">
        <w:rPr>
          <w:rFonts w:ascii="Times New Roman" w:hAnsi="Times New Roman"/>
        </w:rPr>
        <w:t>zawarcia umowy ramowej,</w:t>
      </w:r>
    </w:p>
    <w:p w14:paraId="7E8478CC" w14:textId="77777777" w:rsidR="005132EE" w:rsidRPr="008F10B4" w:rsidRDefault="005132EE" w:rsidP="00C53A47">
      <w:pPr>
        <w:numPr>
          <w:ilvl w:val="0"/>
          <w:numId w:val="2"/>
        </w:numPr>
        <w:tabs>
          <w:tab w:val="clear" w:pos="720"/>
        </w:tabs>
        <w:spacing w:after="0" w:line="240" w:lineRule="auto"/>
        <w:ind w:left="426" w:hanging="426"/>
        <w:jc w:val="both"/>
        <w:rPr>
          <w:rFonts w:ascii="Times New Roman" w:hAnsi="Times New Roman"/>
        </w:rPr>
      </w:pPr>
      <w:r w:rsidRPr="008F10B4">
        <w:rPr>
          <w:rFonts w:ascii="Times New Roman" w:hAnsi="Times New Roman"/>
        </w:rPr>
        <w:t>ustanowienia dynamicznego systemu zakupów,</w:t>
      </w:r>
    </w:p>
    <w:p w14:paraId="3B1B3421" w14:textId="77777777" w:rsidR="005132EE" w:rsidRPr="008F10B4" w:rsidRDefault="005132EE" w:rsidP="00C53A47">
      <w:pPr>
        <w:numPr>
          <w:ilvl w:val="0"/>
          <w:numId w:val="2"/>
        </w:numPr>
        <w:tabs>
          <w:tab w:val="clear" w:pos="720"/>
        </w:tabs>
        <w:spacing w:after="0" w:line="240" w:lineRule="auto"/>
        <w:ind w:left="426" w:hanging="426"/>
        <w:jc w:val="both"/>
        <w:rPr>
          <w:rFonts w:ascii="Times New Roman" w:hAnsi="Times New Roman"/>
        </w:rPr>
      </w:pPr>
      <w:r w:rsidRPr="008F10B4">
        <w:rPr>
          <w:rFonts w:ascii="Times New Roman" w:hAnsi="Times New Roman"/>
        </w:rPr>
        <w:t>wyboru najkorzystniejszej oferty z zastosowaniem aukcji elektronicznej.</w:t>
      </w:r>
    </w:p>
    <w:p w14:paraId="1DAB9FF2" w14:textId="77777777" w:rsidR="005132EE" w:rsidRPr="008F10B4" w:rsidRDefault="005132EE" w:rsidP="005132EE">
      <w:pPr>
        <w:autoSpaceDE w:val="0"/>
        <w:autoSpaceDN w:val="0"/>
        <w:adjustRightInd w:val="0"/>
        <w:spacing w:after="0" w:line="240" w:lineRule="auto"/>
        <w:rPr>
          <w:rFonts w:ascii="Times New Roman" w:hAnsi="Times New Roman"/>
          <w:b/>
          <w:bCs/>
        </w:rPr>
      </w:pPr>
    </w:p>
    <w:p w14:paraId="5C23C51A" w14:textId="77777777" w:rsidR="005132EE" w:rsidRDefault="009C32E5" w:rsidP="009C32E5">
      <w:pPr>
        <w:autoSpaceDE w:val="0"/>
        <w:autoSpaceDN w:val="0"/>
        <w:adjustRightInd w:val="0"/>
        <w:spacing w:after="0" w:line="240" w:lineRule="auto"/>
        <w:rPr>
          <w:rFonts w:ascii="Times New Roman" w:hAnsi="Times New Roman"/>
          <w:bCs/>
          <w:u w:val="single"/>
        </w:rPr>
      </w:pPr>
      <w:r w:rsidRPr="00E03BFB">
        <w:rPr>
          <w:rFonts w:ascii="Times New Roman" w:hAnsi="Times New Roman"/>
          <w:bCs/>
          <w:u w:val="single"/>
        </w:rPr>
        <w:t xml:space="preserve">2. </w:t>
      </w:r>
      <w:r w:rsidR="005132EE" w:rsidRPr="00E03BFB">
        <w:rPr>
          <w:rFonts w:ascii="Times New Roman" w:hAnsi="Times New Roman"/>
          <w:bCs/>
          <w:u w:val="single"/>
        </w:rPr>
        <w:t>Jawność postępowania.</w:t>
      </w:r>
    </w:p>
    <w:p w14:paraId="634D6D81" w14:textId="77777777" w:rsidR="00E03BFB" w:rsidRPr="00E03BFB" w:rsidRDefault="00E03BFB" w:rsidP="009C32E5">
      <w:pPr>
        <w:autoSpaceDE w:val="0"/>
        <w:autoSpaceDN w:val="0"/>
        <w:adjustRightInd w:val="0"/>
        <w:spacing w:after="0" w:line="240" w:lineRule="auto"/>
        <w:rPr>
          <w:rFonts w:ascii="Times New Roman" w:hAnsi="Times New Roman"/>
          <w:bCs/>
          <w:u w:val="single"/>
        </w:rPr>
      </w:pPr>
    </w:p>
    <w:p w14:paraId="2C6EDFC1" w14:textId="77777777" w:rsidR="005132EE" w:rsidRPr="008F10B4" w:rsidRDefault="005132EE" w:rsidP="00C53A47">
      <w:pPr>
        <w:numPr>
          <w:ilvl w:val="0"/>
          <w:numId w:val="3"/>
        </w:numPr>
        <w:spacing w:after="0" w:line="240" w:lineRule="auto"/>
        <w:ind w:left="0" w:firstLine="0"/>
        <w:jc w:val="both"/>
        <w:rPr>
          <w:rFonts w:ascii="Times New Roman" w:eastAsia="Times New Roman" w:hAnsi="Times New Roman"/>
          <w:lang w:eastAsia="pl-PL"/>
        </w:rPr>
      </w:pPr>
      <w:r w:rsidRPr="008F10B4">
        <w:rPr>
          <w:rFonts w:ascii="Times New Roman" w:eastAsia="Times New Roman" w:hAnsi="Times New Roman"/>
          <w:lang w:eastAsia="pl-PL"/>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t>
      </w:r>
    </w:p>
    <w:p w14:paraId="348ACC8D" w14:textId="77777777" w:rsidR="005132EE" w:rsidRPr="008F10B4" w:rsidRDefault="005132EE" w:rsidP="005132EE">
      <w:pPr>
        <w:spacing w:after="0" w:line="240" w:lineRule="auto"/>
        <w:jc w:val="both"/>
        <w:rPr>
          <w:rFonts w:ascii="Times New Roman" w:eastAsia="Times New Roman" w:hAnsi="Times New Roman"/>
          <w:lang w:eastAsia="pl-PL"/>
        </w:rPr>
      </w:pPr>
      <w:r w:rsidRPr="008F10B4">
        <w:rPr>
          <w:rFonts w:ascii="Times New Roman" w:eastAsia="Times New Roman" w:hAnsi="Times New Roman"/>
          <w:lang w:eastAsia="pl-PL"/>
        </w:rPr>
        <w:t xml:space="preserve">Uwaga: Zastrzeżenie informacji, które nie stanowią tajemnicy przedsiębiorstwa w rozumieniu ww. ustawy będzie nieskuteczne. Wykonawca w szczególności nie może zastrzec informacji dotyczących ceny, terminu wykonania zamówienia, okresu gwarancji i warunków płatności zawartych w ofercie (por. art. 86 ust. 4 ustawy). Informacje odnoszące się do badania, wyjaśniania, oceny i porównania ofert oraz wyboru kontrahenta, nie będą ujawnione oferentom oraz innym osobom oficjalnie nie związanym z przebiegiem przetargu aż do chwili ogłoszenia wyboru oferenta. </w:t>
      </w:r>
    </w:p>
    <w:p w14:paraId="4BD6041B" w14:textId="77777777" w:rsidR="006F7947" w:rsidRDefault="005132EE" w:rsidP="005132EE">
      <w:pPr>
        <w:spacing w:after="0" w:line="240" w:lineRule="auto"/>
        <w:jc w:val="both"/>
        <w:rPr>
          <w:rFonts w:ascii="Times New Roman" w:eastAsia="Times New Roman" w:hAnsi="Times New Roman"/>
          <w:lang w:eastAsia="pl-PL"/>
        </w:rPr>
      </w:pPr>
      <w:r w:rsidRPr="008F10B4">
        <w:rPr>
          <w:rFonts w:ascii="Times New Roman" w:eastAsia="Times New Roman" w:hAnsi="Times New Roman"/>
          <w:lang w:eastAsia="pl-PL"/>
        </w:rPr>
        <w:t xml:space="preserve">2) </w:t>
      </w:r>
      <w:r w:rsidR="006F7947">
        <w:rPr>
          <w:rFonts w:ascii="Times New Roman" w:eastAsia="Times New Roman" w:hAnsi="Times New Roman"/>
          <w:lang w:eastAsia="pl-PL"/>
        </w:rPr>
        <w:t xml:space="preserve"> Udostępnienie protokołu lub załączników może nastąpić przez wgląd </w:t>
      </w:r>
      <w:r w:rsidR="00C14517">
        <w:rPr>
          <w:rFonts w:ascii="Times New Roman" w:eastAsia="Times New Roman" w:hAnsi="Times New Roman"/>
          <w:lang w:eastAsia="pl-PL"/>
        </w:rPr>
        <w:t xml:space="preserve">w miejscu wyznaczonym przez Zamawiającego , przesłanie kopii pocztą , faksem lub drogą elektroniczną , zgodnie z </w:t>
      </w:r>
      <w:proofErr w:type="spellStart"/>
      <w:r w:rsidR="00C14517">
        <w:rPr>
          <w:rFonts w:ascii="Times New Roman" w:eastAsia="Times New Roman" w:hAnsi="Times New Roman"/>
          <w:lang w:eastAsia="pl-PL"/>
        </w:rPr>
        <w:t>z</w:t>
      </w:r>
      <w:proofErr w:type="spellEnd"/>
      <w:r w:rsidR="00C14517">
        <w:rPr>
          <w:rFonts w:ascii="Times New Roman" w:eastAsia="Times New Roman" w:hAnsi="Times New Roman"/>
          <w:lang w:eastAsia="pl-PL"/>
        </w:rPr>
        <w:t xml:space="preserve"> wyborem wnioskodawcy wskazanym we wniosku. </w:t>
      </w:r>
    </w:p>
    <w:p w14:paraId="6C685334" w14:textId="77777777" w:rsidR="005132EE" w:rsidRPr="007C7F14" w:rsidRDefault="006F7947"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3) </w:t>
      </w:r>
      <w:r w:rsidR="005132EE" w:rsidRPr="007C7F14">
        <w:rPr>
          <w:rFonts w:ascii="Times New Roman" w:eastAsia="Times New Roman" w:hAnsi="Times New Roman"/>
          <w:lang w:eastAsia="pl-PL"/>
        </w:rPr>
        <w:t xml:space="preserve">Udostępnienie dokumentów postępowania zainteresowanym odbywać się będzie wg poniższych zasad: </w:t>
      </w:r>
    </w:p>
    <w:p w14:paraId="794CD218" w14:textId="77777777" w:rsidR="005132EE" w:rsidRPr="007C7F14" w:rsidRDefault="005132EE" w:rsidP="005132EE">
      <w:pPr>
        <w:spacing w:after="0" w:line="240" w:lineRule="auto"/>
        <w:jc w:val="both"/>
        <w:rPr>
          <w:rFonts w:ascii="Times New Roman" w:eastAsia="Times New Roman" w:hAnsi="Times New Roman"/>
          <w:lang w:eastAsia="pl-PL"/>
        </w:rPr>
      </w:pPr>
      <w:r w:rsidRPr="007C7F14">
        <w:rPr>
          <w:rFonts w:ascii="Times New Roman" w:eastAsia="Times New Roman" w:hAnsi="Times New Roman"/>
          <w:lang w:eastAsia="pl-PL"/>
        </w:rPr>
        <w:t xml:space="preserve">a) Udostępnienie może mieć miejsce wyłącznie w siedzibie zamawiającego oraz w czasie godzin jego urzędowania. </w:t>
      </w:r>
    </w:p>
    <w:p w14:paraId="1324EB9E" w14:textId="77777777" w:rsidR="005132EE" w:rsidRPr="007C7F14" w:rsidRDefault="005132EE" w:rsidP="005132EE">
      <w:pPr>
        <w:spacing w:after="0" w:line="240" w:lineRule="auto"/>
        <w:jc w:val="both"/>
        <w:rPr>
          <w:rFonts w:ascii="Times New Roman" w:eastAsia="Times New Roman" w:hAnsi="Times New Roman"/>
          <w:lang w:eastAsia="pl-PL"/>
        </w:rPr>
      </w:pPr>
      <w:r w:rsidRPr="007C7F14">
        <w:rPr>
          <w:rFonts w:ascii="Times New Roman" w:eastAsia="Times New Roman" w:hAnsi="Times New Roman"/>
          <w:lang w:eastAsia="pl-PL"/>
        </w:rPr>
        <w:t xml:space="preserve">b) Zamawiający wyznaczy </w:t>
      </w:r>
      <w:r w:rsidR="00FD08EA">
        <w:rPr>
          <w:rFonts w:ascii="Times New Roman" w:eastAsia="Times New Roman" w:hAnsi="Times New Roman"/>
          <w:lang w:eastAsia="pl-PL"/>
        </w:rPr>
        <w:t xml:space="preserve">członka Komisji </w:t>
      </w:r>
      <w:r w:rsidR="00802C34">
        <w:rPr>
          <w:rFonts w:ascii="Times New Roman" w:eastAsia="Times New Roman" w:hAnsi="Times New Roman"/>
          <w:lang w:eastAsia="pl-PL"/>
        </w:rPr>
        <w:t xml:space="preserve">Przetargowej </w:t>
      </w:r>
      <w:r w:rsidRPr="007C7F14">
        <w:rPr>
          <w:rFonts w:ascii="Times New Roman" w:eastAsia="Times New Roman" w:hAnsi="Times New Roman"/>
          <w:lang w:eastAsia="pl-PL"/>
        </w:rPr>
        <w:t>, w które</w:t>
      </w:r>
      <w:r w:rsidR="00FD08EA">
        <w:rPr>
          <w:rFonts w:ascii="Times New Roman" w:eastAsia="Times New Roman" w:hAnsi="Times New Roman"/>
          <w:lang w:eastAsia="pl-PL"/>
        </w:rPr>
        <w:t>go</w:t>
      </w:r>
      <w:r w:rsidRPr="007C7F14">
        <w:rPr>
          <w:rFonts w:ascii="Times New Roman" w:eastAsia="Times New Roman" w:hAnsi="Times New Roman"/>
          <w:lang w:eastAsia="pl-PL"/>
        </w:rPr>
        <w:t xml:space="preserve"> obecności udostępnione zostaną dokumenty. </w:t>
      </w:r>
    </w:p>
    <w:p w14:paraId="0A6FBA7C" w14:textId="77777777" w:rsidR="005132EE" w:rsidRDefault="005132EE" w:rsidP="005132EE">
      <w:pPr>
        <w:spacing w:after="0" w:line="240" w:lineRule="auto"/>
        <w:jc w:val="both"/>
        <w:rPr>
          <w:rFonts w:ascii="Times New Roman" w:eastAsia="Times New Roman" w:hAnsi="Times New Roman"/>
          <w:lang w:eastAsia="pl-PL"/>
        </w:rPr>
      </w:pPr>
      <w:r w:rsidRPr="007C7F14">
        <w:rPr>
          <w:rFonts w:ascii="Times New Roman" w:eastAsia="Times New Roman" w:hAnsi="Times New Roman"/>
          <w:lang w:eastAsia="pl-PL"/>
        </w:rPr>
        <w:t xml:space="preserve">c) </w:t>
      </w:r>
      <w:r w:rsidR="001053BA" w:rsidRPr="007C7F14">
        <w:rPr>
          <w:rFonts w:ascii="Times New Roman" w:eastAsia="Times New Roman" w:hAnsi="Times New Roman"/>
          <w:lang w:eastAsia="pl-PL"/>
        </w:rPr>
        <w:t xml:space="preserve">Bez zgody Zamawiającego wnioskodawca w trakcie </w:t>
      </w:r>
      <w:r w:rsidR="007C7F14" w:rsidRPr="007C7F14">
        <w:rPr>
          <w:rFonts w:ascii="Times New Roman" w:eastAsia="Times New Roman" w:hAnsi="Times New Roman"/>
          <w:lang w:eastAsia="pl-PL"/>
        </w:rPr>
        <w:t>w</w:t>
      </w:r>
      <w:r w:rsidR="001053BA" w:rsidRPr="007C7F14">
        <w:rPr>
          <w:rFonts w:ascii="Times New Roman" w:eastAsia="Times New Roman" w:hAnsi="Times New Roman"/>
          <w:lang w:eastAsia="pl-PL"/>
        </w:rPr>
        <w:t xml:space="preserve">glądu do protokołu lub załączników nie może samodzielnie kopiować lub </w:t>
      </w:r>
      <w:r w:rsidR="009C32E5" w:rsidRPr="007C7F14">
        <w:rPr>
          <w:rFonts w:ascii="Times New Roman" w:eastAsia="Times New Roman" w:hAnsi="Times New Roman"/>
          <w:lang w:eastAsia="pl-PL"/>
        </w:rPr>
        <w:t>ut</w:t>
      </w:r>
      <w:r w:rsidR="007C7F14" w:rsidRPr="007C7F14">
        <w:rPr>
          <w:rFonts w:ascii="Times New Roman" w:eastAsia="Times New Roman" w:hAnsi="Times New Roman"/>
          <w:lang w:eastAsia="pl-PL"/>
        </w:rPr>
        <w:t>rw</w:t>
      </w:r>
      <w:r w:rsidR="009C32E5" w:rsidRPr="007C7F14">
        <w:rPr>
          <w:rFonts w:ascii="Times New Roman" w:eastAsia="Times New Roman" w:hAnsi="Times New Roman"/>
          <w:lang w:eastAsia="pl-PL"/>
        </w:rPr>
        <w:t xml:space="preserve">alać za pomocą urządzeń lub </w:t>
      </w:r>
      <w:r w:rsidR="007C7F14" w:rsidRPr="007C7F14">
        <w:rPr>
          <w:rFonts w:ascii="Times New Roman" w:eastAsia="Times New Roman" w:hAnsi="Times New Roman"/>
          <w:lang w:eastAsia="pl-PL"/>
        </w:rPr>
        <w:t>ś</w:t>
      </w:r>
      <w:r w:rsidR="009C32E5" w:rsidRPr="007C7F14">
        <w:rPr>
          <w:rFonts w:ascii="Times New Roman" w:eastAsia="Times New Roman" w:hAnsi="Times New Roman"/>
          <w:lang w:eastAsia="pl-PL"/>
        </w:rPr>
        <w:t>rodków technicznych służących do utrwalania obrazu treści złożonych ofert.</w:t>
      </w:r>
      <w:r w:rsidRPr="007C7F14">
        <w:rPr>
          <w:rFonts w:ascii="Times New Roman" w:eastAsia="Times New Roman" w:hAnsi="Times New Roman"/>
          <w:lang w:eastAsia="pl-PL"/>
        </w:rPr>
        <w:t xml:space="preserve"> </w:t>
      </w:r>
    </w:p>
    <w:p w14:paraId="7B51CF5B" w14:textId="77777777" w:rsidR="00133964" w:rsidRDefault="00133964"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4) Jeżeli przesłanie kopii protokołu lub załączników zgodnie z wyborem wnioskodawcy będzie </w:t>
      </w:r>
      <w:r w:rsidR="00D45F0E">
        <w:rPr>
          <w:rFonts w:ascii="Times New Roman" w:eastAsia="Times New Roman" w:hAnsi="Times New Roman"/>
          <w:lang w:eastAsia="pl-PL"/>
        </w:rPr>
        <w:t>z przyczyn technicznych utrudnione , w szczególności z uwagi na ilość żądanych do przesłania dokumentów , Zamawiający poinformuje o tym wnioskodawcę i wskaże sposób , w jaki mogą być one udostępnione.</w:t>
      </w:r>
      <w:r>
        <w:rPr>
          <w:rFonts w:ascii="Times New Roman" w:eastAsia="Times New Roman" w:hAnsi="Times New Roman"/>
          <w:lang w:eastAsia="pl-PL"/>
        </w:rPr>
        <w:t xml:space="preserve"> </w:t>
      </w:r>
    </w:p>
    <w:p w14:paraId="0C8CCBA0" w14:textId="77777777" w:rsidR="00776CE2" w:rsidRPr="007C7F14" w:rsidRDefault="00776CE2"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5) Jeżeli udostępnienie protokołu lub załączników będzie się wiązało z koniecznością poniesienia dodatkowych kosztów , związanych z wskazanym przez wnioskodawcę sposobem udostępnienia lub koniecznością przekształcenia protokołu lub załączników koszty te pokryje wnioskodawca. </w:t>
      </w:r>
    </w:p>
    <w:p w14:paraId="106C6C74" w14:textId="77777777" w:rsidR="005132EE" w:rsidRPr="007C7F14" w:rsidRDefault="005132EE" w:rsidP="005132EE">
      <w:pPr>
        <w:autoSpaceDE w:val="0"/>
        <w:autoSpaceDN w:val="0"/>
        <w:adjustRightInd w:val="0"/>
        <w:spacing w:after="0" w:line="240" w:lineRule="auto"/>
        <w:rPr>
          <w:rFonts w:ascii="Times New Roman" w:hAnsi="Times New Roman"/>
          <w:bCs/>
        </w:rPr>
      </w:pPr>
    </w:p>
    <w:p w14:paraId="2A8961E1" w14:textId="77777777" w:rsidR="005132EE" w:rsidRPr="007C7F14" w:rsidRDefault="005132EE" w:rsidP="005132EE">
      <w:pPr>
        <w:autoSpaceDE w:val="0"/>
        <w:autoSpaceDN w:val="0"/>
        <w:adjustRightInd w:val="0"/>
        <w:spacing w:after="0" w:line="240" w:lineRule="auto"/>
        <w:rPr>
          <w:rFonts w:ascii="Times New Roman" w:hAnsi="Times New Roman"/>
          <w:b/>
          <w:bCs/>
        </w:rPr>
      </w:pPr>
      <w:r w:rsidRPr="007C7F14">
        <w:rPr>
          <w:rFonts w:ascii="Times New Roman" w:hAnsi="Times New Roman"/>
          <w:bCs/>
        </w:rPr>
        <w:t>R</w:t>
      </w:r>
      <w:r w:rsidRPr="007C7F14">
        <w:rPr>
          <w:rFonts w:ascii="Times New Roman" w:hAnsi="Times New Roman"/>
          <w:b/>
          <w:bCs/>
        </w:rPr>
        <w:t>ozdział XXVII. Załączniki do specyfikacji</w:t>
      </w:r>
    </w:p>
    <w:p w14:paraId="737CB001" w14:textId="77777777" w:rsidR="005132EE" w:rsidRPr="007C7F14" w:rsidRDefault="005132EE" w:rsidP="005132EE">
      <w:pPr>
        <w:autoSpaceDE w:val="0"/>
        <w:autoSpaceDN w:val="0"/>
        <w:adjustRightInd w:val="0"/>
        <w:spacing w:after="0" w:line="240" w:lineRule="auto"/>
        <w:rPr>
          <w:rFonts w:ascii="Times New Roman" w:hAnsi="Times New Roman"/>
          <w:b/>
          <w:bCs/>
        </w:rPr>
      </w:pPr>
    </w:p>
    <w:p w14:paraId="093695CF" w14:textId="2FB373C6" w:rsidR="00D86DE7" w:rsidRPr="00D86DE7" w:rsidRDefault="00D86DE7" w:rsidP="00D86DE7">
      <w:pPr>
        <w:spacing w:after="0" w:line="240" w:lineRule="auto"/>
        <w:jc w:val="both"/>
        <w:rPr>
          <w:rFonts w:ascii="Times New Roman" w:eastAsia="SimSun" w:hAnsi="Times New Roman"/>
          <w:color w:val="00000A"/>
          <w:lang w:eastAsia="zh-CN" w:bidi="hi-IN"/>
        </w:rPr>
      </w:pPr>
      <w:r w:rsidRPr="00D86DE7">
        <w:rPr>
          <w:rFonts w:ascii="Times New Roman" w:eastAsia="SimSun" w:hAnsi="Times New Roman"/>
          <w:b/>
          <w:bCs/>
          <w:color w:val="00000A"/>
          <w:lang w:eastAsia="zh-CN" w:bidi="hi-IN"/>
        </w:rPr>
        <w:t xml:space="preserve">Załącznik nr 1 </w:t>
      </w:r>
      <w:r w:rsidRPr="00D86DE7">
        <w:rPr>
          <w:rFonts w:ascii="Times New Roman" w:eastAsia="SimSun" w:hAnsi="Times New Roman"/>
          <w:color w:val="00000A"/>
          <w:lang w:eastAsia="zh-CN" w:bidi="hi-IN"/>
        </w:rPr>
        <w:t xml:space="preserve">– wzór formularza ofertowego </w:t>
      </w:r>
    </w:p>
    <w:p w14:paraId="046787E9" w14:textId="77777777" w:rsidR="00D86DE7" w:rsidRPr="00D86DE7" w:rsidRDefault="00D86DE7" w:rsidP="00D86DE7">
      <w:pPr>
        <w:tabs>
          <w:tab w:val="left" w:pos="1560"/>
        </w:tabs>
        <w:suppressAutoHyphens/>
        <w:spacing w:after="0" w:line="240" w:lineRule="auto"/>
        <w:ind w:left="1701" w:hanging="1701"/>
        <w:textAlignment w:val="baseline"/>
        <w:rPr>
          <w:rFonts w:ascii="Times New Roman" w:hAnsi="Times New Roman"/>
          <w:color w:val="00000A"/>
        </w:rPr>
      </w:pPr>
      <w:r w:rsidRPr="00D86DE7">
        <w:rPr>
          <w:rFonts w:ascii="Times New Roman" w:hAnsi="Times New Roman"/>
          <w:b/>
          <w:bCs/>
          <w:color w:val="00000A"/>
        </w:rPr>
        <w:lastRenderedPageBreak/>
        <w:t>Załącznik nr 2</w:t>
      </w:r>
      <w:r w:rsidRPr="00D86DE7">
        <w:rPr>
          <w:rFonts w:ascii="Times New Roman" w:hAnsi="Times New Roman"/>
          <w:color w:val="00000A"/>
        </w:rPr>
        <w:t xml:space="preserve"> -  Formularz oświadczenia dotyczący przesłanek wykluczenia na podst. art. 25a ust. 1 ustawy </w:t>
      </w:r>
      <w:proofErr w:type="spellStart"/>
      <w:r w:rsidRPr="00D86DE7">
        <w:rPr>
          <w:rFonts w:ascii="Times New Roman" w:hAnsi="Times New Roman"/>
          <w:color w:val="00000A"/>
        </w:rPr>
        <w:t>Pzp</w:t>
      </w:r>
      <w:proofErr w:type="spellEnd"/>
    </w:p>
    <w:p w14:paraId="12D5B1A1" w14:textId="77777777" w:rsidR="00D86DE7" w:rsidRPr="00D86DE7" w:rsidRDefault="00D86DE7" w:rsidP="00D86DE7">
      <w:pPr>
        <w:tabs>
          <w:tab w:val="left" w:pos="1560"/>
        </w:tabs>
        <w:suppressAutoHyphens/>
        <w:spacing w:after="0" w:line="240" w:lineRule="auto"/>
        <w:ind w:left="1701" w:hanging="1701"/>
        <w:textAlignment w:val="baseline"/>
        <w:rPr>
          <w:rFonts w:ascii="Times New Roman" w:hAnsi="Times New Roman"/>
          <w:bCs/>
          <w:color w:val="00000A"/>
        </w:rPr>
      </w:pPr>
      <w:r w:rsidRPr="00D86DE7">
        <w:rPr>
          <w:rFonts w:ascii="Times New Roman" w:hAnsi="Times New Roman"/>
          <w:b/>
          <w:bCs/>
          <w:color w:val="00000A"/>
        </w:rPr>
        <w:t>Załącznik nr 3</w:t>
      </w:r>
      <w:r w:rsidRPr="00D86DE7">
        <w:rPr>
          <w:rFonts w:ascii="Times New Roman" w:hAnsi="Times New Roman"/>
          <w:color w:val="00000A"/>
        </w:rPr>
        <w:t xml:space="preserve"> - Formularz oświadczenia dotyczący spełnienia warunków udziału w postępowaniu na podst. art. 25a ust. 1 ustawy </w:t>
      </w:r>
      <w:proofErr w:type="spellStart"/>
      <w:r w:rsidRPr="00D86DE7">
        <w:rPr>
          <w:rFonts w:ascii="Times New Roman" w:hAnsi="Times New Roman"/>
          <w:color w:val="00000A"/>
        </w:rPr>
        <w:t>Pzp</w:t>
      </w:r>
      <w:proofErr w:type="spellEnd"/>
    </w:p>
    <w:p w14:paraId="2B0C1D42" w14:textId="2F6669E1" w:rsidR="00D86DE7" w:rsidRPr="00D86DE7" w:rsidRDefault="00D86DE7" w:rsidP="00D86DE7">
      <w:pPr>
        <w:tabs>
          <w:tab w:val="left" w:pos="1710"/>
        </w:tabs>
        <w:suppressAutoHyphens/>
        <w:spacing w:after="0" w:line="240" w:lineRule="auto"/>
        <w:textAlignment w:val="baseline"/>
        <w:rPr>
          <w:rFonts w:ascii="Times New Roman" w:hAnsi="Times New Roman"/>
          <w:color w:val="00000A"/>
        </w:rPr>
      </w:pPr>
      <w:r w:rsidRPr="00D86DE7">
        <w:rPr>
          <w:rFonts w:ascii="Times New Roman" w:hAnsi="Times New Roman"/>
          <w:b/>
          <w:bCs/>
          <w:color w:val="00000A"/>
        </w:rPr>
        <w:t>Załącznik nr 4</w:t>
      </w:r>
      <w:r w:rsidRPr="00D86DE7">
        <w:rPr>
          <w:rFonts w:ascii="Times New Roman" w:hAnsi="Times New Roman"/>
          <w:color w:val="00000A"/>
        </w:rPr>
        <w:t xml:space="preserve"> </w:t>
      </w:r>
      <w:r>
        <w:rPr>
          <w:rFonts w:ascii="Times New Roman" w:hAnsi="Times New Roman"/>
          <w:color w:val="00000A"/>
        </w:rPr>
        <w:t>–</w:t>
      </w:r>
      <w:r w:rsidRPr="00D86DE7">
        <w:rPr>
          <w:rFonts w:ascii="Times New Roman" w:hAnsi="Times New Roman"/>
          <w:color w:val="00000A"/>
        </w:rPr>
        <w:t xml:space="preserve"> W</w:t>
      </w:r>
      <w:r>
        <w:rPr>
          <w:rFonts w:ascii="Times New Roman" w:hAnsi="Times New Roman"/>
          <w:color w:val="00000A"/>
        </w:rPr>
        <w:t xml:space="preserve">zór umowy </w:t>
      </w:r>
    </w:p>
    <w:p w14:paraId="0ACB2BCF" w14:textId="1424779B" w:rsidR="00D86DE7" w:rsidRPr="00D86DE7" w:rsidRDefault="00D86DE7" w:rsidP="00D86DE7">
      <w:pPr>
        <w:tabs>
          <w:tab w:val="left" w:pos="1710"/>
        </w:tabs>
        <w:suppressAutoHyphens/>
        <w:spacing w:after="0" w:line="240" w:lineRule="auto"/>
        <w:textAlignment w:val="baseline"/>
        <w:rPr>
          <w:rFonts w:ascii="Times New Roman" w:hAnsi="Times New Roman"/>
          <w:color w:val="00000A"/>
        </w:rPr>
      </w:pPr>
      <w:r w:rsidRPr="00D86DE7">
        <w:rPr>
          <w:rFonts w:ascii="Times New Roman" w:hAnsi="Times New Roman"/>
          <w:b/>
          <w:bCs/>
          <w:color w:val="00000A"/>
        </w:rPr>
        <w:t>Załącznik nr 5</w:t>
      </w:r>
      <w:r w:rsidRPr="00D86DE7">
        <w:rPr>
          <w:rFonts w:ascii="Times New Roman" w:hAnsi="Times New Roman"/>
          <w:color w:val="00000A"/>
        </w:rPr>
        <w:t xml:space="preserve"> - Wykaz </w:t>
      </w:r>
      <w:r>
        <w:rPr>
          <w:rFonts w:ascii="Times New Roman" w:hAnsi="Times New Roman"/>
          <w:color w:val="00000A"/>
        </w:rPr>
        <w:t>sprzętu</w:t>
      </w:r>
    </w:p>
    <w:p w14:paraId="037E5664" w14:textId="5145CFBD" w:rsidR="00D86DE7" w:rsidRPr="00D86DE7" w:rsidRDefault="00D86DE7" w:rsidP="00D86DE7">
      <w:pPr>
        <w:spacing w:after="0" w:line="240" w:lineRule="auto"/>
        <w:ind w:left="1560" w:hanging="1560"/>
        <w:jc w:val="both"/>
        <w:rPr>
          <w:rFonts w:ascii="Times New Roman" w:eastAsia="SimSun" w:hAnsi="Times New Roman"/>
          <w:color w:val="00000A"/>
          <w:lang w:eastAsia="zh-CN" w:bidi="hi-IN"/>
        </w:rPr>
      </w:pPr>
      <w:r w:rsidRPr="00D86DE7">
        <w:rPr>
          <w:rFonts w:ascii="Times New Roman" w:eastAsia="SimSun" w:hAnsi="Times New Roman"/>
          <w:b/>
          <w:bCs/>
          <w:color w:val="00000A"/>
          <w:lang w:eastAsia="zh-CN" w:bidi="hi-IN"/>
        </w:rPr>
        <w:t xml:space="preserve">Załącznik nr </w:t>
      </w:r>
      <w:r>
        <w:rPr>
          <w:rFonts w:ascii="Times New Roman" w:eastAsia="SimSun" w:hAnsi="Times New Roman"/>
          <w:b/>
          <w:bCs/>
          <w:color w:val="00000A"/>
          <w:lang w:eastAsia="zh-CN" w:bidi="hi-IN"/>
        </w:rPr>
        <w:t>6</w:t>
      </w:r>
      <w:r w:rsidRPr="00D86DE7">
        <w:rPr>
          <w:rFonts w:ascii="Times New Roman" w:eastAsia="SimSun" w:hAnsi="Times New Roman"/>
          <w:color w:val="00000A"/>
          <w:lang w:eastAsia="zh-CN" w:bidi="hi-IN"/>
        </w:rPr>
        <w:t xml:space="preserve"> - Zobowiązanie  </w:t>
      </w:r>
      <w:r w:rsidRPr="00D86DE7">
        <w:rPr>
          <w:rFonts w:ascii="Times New Roman" w:eastAsia="SimSun" w:hAnsi="Times New Roman"/>
          <w:color w:val="00000A"/>
          <w:spacing w:val="4"/>
          <w:lang w:eastAsia="pl-PL" w:bidi="hi-IN"/>
        </w:rPr>
        <w:t>do oddania do dyspozycji Wykonawcy niezbędnych zasobów na okres korzystania z nich przy wykonywaniu zamówienia</w:t>
      </w:r>
    </w:p>
    <w:p w14:paraId="629AC8B8" w14:textId="62368C8A" w:rsidR="00D86DE7" w:rsidRPr="00D86DE7" w:rsidRDefault="00D86DE7" w:rsidP="00D86DE7">
      <w:pPr>
        <w:spacing w:after="0" w:line="240" w:lineRule="auto"/>
        <w:jc w:val="both"/>
        <w:rPr>
          <w:rFonts w:ascii="Times New Roman" w:eastAsia="SimSun" w:hAnsi="Times New Roman"/>
          <w:bCs/>
          <w:color w:val="00000A"/>
          <w:lang w:eastAsia="zh-CN" w:bidi="hi-IN"/>
        </w:rPr>
      </w:pPr>
      <w:r w:rsidRPr="00D86DE7">
        <w:rPr>
          <w:rFonts w:ascii="Times New Roman" w:eastAsia="SimSun" w:hAnsi="Times New Roman"/>
          <w:b/>
          <w:bCs/>
          <w:color w:val="00000A"/>
          <w:lang w:eastAsia="zh-CN" w:bidi="hi-IN"/>
        </w:rPr>
        <w:t>Załącznik nr 7</w:t>
      </w:r>
      <w:r w:rsidRPr="00D86DE7">
        <w:rPr>
          <w:rFonts w:ascii="Times New Roman" w:eastAsia="SimSun" w:hAnsi="Times New Roman"/>
          <w:color w:val="00000A"/>
          <w:lang w:eastAsia="zh-CN" w:bidi="hi-IN"/>
        </w:rPr>
        <w:t xml:space="preserve"> - </w:t>
      </w:r>
      <w:r w:rsidRPr="00D86DE7">
        <w:rPr>
          <w:rFonts w:ascii="Times New Roman" w:eastAsia="SimSun" w:hAnsi="Times New Roman"/>
          <w:bCs/>
          <w:color w:val="00000A"/>
          <w:lang w:eastAsia="zh-CN" w:bidi="hi-IN"/>
        </w:rPr>
        <w:t>Formularz informacji o przynależności do grupy kapitałowej</w:t>
      </w:r>
    </w:p>
    <w:p w14:paraId="67132AEF" w14:textId="44EB8E25" w:rsidR="00D86DE7" w:rsidRPr="00D86DE7" w:rsidRDefault="00D86DE7" w:rsidP="00D86DE7">
      <w:pPr>
        <w:spacing w:after="0" w:line="240" w:lineRule="auto"/>
        <w:jc w:val="both"/>
        <w:rPr>
          <w:rFonts w:ascii="Times New Roman" w:eastAsia="SimSun" w:hAnsi="Times New Roman"/>
          <w:color w:val="00000A"/>
          <w:lang w:eastAsia="zh-CN" w:bidi="hi-IN"/>
        </w:rPr>
      </w:pPr>
      <w:r w:rsidRPr="00D86DE7">
        <w:rPr>
          <w:rFonts w:ascii="Times New Roman" w:eastAsia="SimSun" w:hAnsi="Times New Roman"/>
          <w:b/>
          <w:color w:val="00000A"/>
          <w:lang w:eastAsia="zh-CN" w:bidi="hi-IN"/>
        </w:rPr>
        <w:t>Załącznik nr</w:t>
      </w:r>
      <w:r>
        <w:rPr>
          <w:rFonts w:ascii="Times New Roman" w:eastAsia="SimSun" w:hAnsi="Times New Roman"/>
          <w:b/>
          <w:color w:val="00000A"/>
          <w:lang w:eastAsia="zh-CN" w:bidi="hi-IN"/>
        </w:rPr>
        <w:t xml:space="preserve"> 8</w:t>
      </w:r>
      <w:r w:rsidRPr="00D86DE7">
        <w:rPr>
          <w:rFonts w:ascii="Times New Roman" w:eastAsia="SimSun" w:hAnsi="Times New Roman"/>
          <w:b/>
          <w:color w:val="00000A"/>
          <w:lang w:eastAsia="zh-CN" w:bidi="hi-IN"/>
        </w:rPr>
        <w:t xml:space="preserve"> - </w:t>
      </w:r>
      <w:r w:rsidRPr="00D86DE7">
        <w:rPr>
          <w:rFonts w:ascii="Times New Roman" w:eastAsia="SimSun" w:hAnsi="Times New Roman"/>
          <w:color w:val="00000A"/>
          <w:lang w:eastAsia="zh-CN" w:bidi="hi-IN"/>
        </w:rPr>
        <w:t>Klauzula informacyjna RODO</w:t>
      </w:r>
    </w:p>
    <w:p w14:paraId="656308D6" w14:textId="77777777" w:rsidR="00D86DE7" w:rsidRPr="00D86DE7" w:rsidRDefault="00D86DE7" w:rsidP="00D86DE7">
      <w:pPr>
        <w:spacing w:after="0" w:line="240" w:lineRule="auto"/>
        <w:jc w:val="both"/>
        <w:rPr>
          <w:rFonts w:ascii="Times New Roman" w:eastAsia="SimSun" w:hAnsi="Times New Roman"/>
          <w:color w:val="00000A"/>
          <w:sz w:val="24"/>
          <w:szCs w:val="24"/>
          <w:lang w:eastAsia="zh-CN" w:bidi="hi-IN"/>
        </w:rPr>
      </w:pPr>
    </w:p>
    <w:p w14:paraId="5E7BB833" w14:textId="77777777" w:rsidR="0007219C" w:rsidRPr="0007219C" w:rsidRDefault="0007219C" w:rsidP="00BF6FEF">
      <w:pPr>
        <w:spacing w:after="0" w:line="240" w:lineRule="auto"/>
        <w:rPr>
          <w:rFonts w:ascii="Times New Roman" w:hAnsi="Times New Roman"/>
        </w:rPr>
      </w:pPr>
    </w:p>
    <w:p w14:paraId="4B565923" w14:textId="77777777" w:rsidR="00CC3198" w:rsidRPr="00CC3198" w:rsidRDefault="00CC3198" w:rsidP="00BF6FEF">
      <w:pPr>
        <w:spacing w:after="0" w:line="240" w:lineRule="auto"/>
        <w:rPr>
          <w:rFonts w:ascii="Times New Roman" w:hAnsi="Times New Roman"/>
        </w:rPr>
      </w:pPr>
      <w:r w:rsidRPr="00CC3198">
        <w:rPr>
          <w:rFonts w:ascii="Times New Roman" w:hAnsi="Times New Roman"/>
        </w:rPr>
        <w:t xml:space="preserve">SIWZ sporządził: </w:t>
      </w:r>
    </w:p>
    <w:p w14:paraId="4AA68109" w14:textId="77777777" w:rsidR="00CC3198" w:rsidRPr="00CC3198" w:rsidRDefault="00CC3198" w:rsidP="00BF6FEF">
      <w:pPr>
        <w:spacing w:after="0" w:line="100" w:lineRule="atLeast"/>
        <w:jc w:val="both"/>
        <w:rPr>
          <w:rFonts w:ascii="Times New Roman" w:hAnsi="Times New Roman"/>
        </w:rPr>
      </w:pPr>
    </w:p>
    <w:p w14:paraId="70B110A1" w14:textId="77777777" w:rsidR="00CC3198" w:rsidRPr="00CC3198" w:rsidRDefault="00CC3198" w:rsidP="00BF6FEF">
      <w:pPr>
        <w:spacing w:after="0" w:line="100" w:lineRule="atLeast"/>
        <w:jc w:val="both"/>
        <w:rPr>
          <w:rFonts w:ascii="Times New Roman" w:hAnsi="Times New Roman"/>
        </w:rPr>
      </w:pPr>
      <w:r w:rsidRPr="00CC3198">
        <w:rPr>
          <w:rFonts w:ascii="Times New Roman" w:hAnsi="Times New Roman"/>
        </w:rPr>
        <w:t>Dywity,………………………………,                                       …………………………………</w:t>
      </w:r>
    </w:p>
    <w:p w14:paraId="53D7F2F0" w14:textId="77777777" w:rsidR="00CC3198" w:rsidRPr="00CC3198" w:rsidRDefault="00CC3198" w:rsidP="00BF6FEF">
      <w:pPr>
        <w:spacing w:after="0" w:line="100" w:lineRule="atLeast"/>
        <w:jc w:val="both"/>
        <w:rPr>
          <w:rFonts w:ascii="Times New Roman" w:hAnsi="Times New Roman"/>
        </w:rPr>
      </w:pPr>
      <w:r w:rsidRPr="00CC3198">
        <w:rPr>
          <w:rFonts w:ascii="Times New Roman" w:hAnsi="Times New Roman"/>
        </w:rPr>
        <w:t xml:space="preserve">                                             data                                                                </w:t>
      </w:r>
      <w:r w:rsidR="00721CB3">
        <w:rPr>
          <w:rFonts w:ascii="Times New Roman" w:hAnsi="Times New Roman"/>
        </w:rPr>
        <w:t xml:space="preserve">      </w:t>
      </w:r>
      <w:r w:rsidRPr="00CC3198">
        <w:rPr>
          <w:rFonts w:ascii="Times New Roman" w:hAnsi="Times New Roman"/>
        </w:rPr>
        <w:t>podpis</w:t>
      </w:r>
    </w:p>
    <w:p w14:paraId="1E8FC42C" w14:textId="77777777" w:rsidR="00CC3198" w:rsidRPr="00CC3198" w:rsidRDefault="00CC3198" w:rsidP="00CC3198">
      <w:pPr>
        <w:pStyle w:val="Bezodstpw"/>
        <w:rPr>
          <w:sz w:val="22"/>
          <w:szCs w:val="22"/>
        </w:rPr>
      </w:pPr>
      <w:r w:rsidRPr="00CC3198">
        <w:rPr>
          <w:sz w:val="22"/>
          <w:szCs w:val="22"/>
        </w:rPr>
        <w:t xml:space="preserve">Kierownik Referatu </w:t>
      </w:r>
      <w:r w:rsidR="00D8765D">
        <w:rPr>
          <w:sz w:val="22"/>
          <w:szCs w:val="22"/>
        </w:rPr>
        <w:t xml:space="preserve">Gospodarki </w:t>
      </w:r>
      <w:r w:rsidRPr="00CC3198">
        <w:rPr>
          <w:sz w:val="22"/>
          <w:szCs w:val="22"/>
        </w:rPr>
        <w:t xml:space="preserve"> Komunaln</w:t>
      </w:r>
      <w:r w:rsidR="00D8765D">
        <w:rPr>
          <w:sz w:val="22"/>
          <w:szCs w:val="22"/>
        </w:rPr>
        <w:t>ej</w:t>
      </w:r>
    </w:p>
    <w:p w14:paraId="0C657D71" w14:textId="77777777" w:rsidR="00CC3198" w:rsidRPr="00CC3198" w:rsidRDefault="00CC3198" w:rsidP="00CC3198">
      <w:pPr>
        <w:pStyle w:val="Bezodstpw"/>
        <w:rPr>
          <w:sz w:val="22"/>
          <w:szCs w:val="22"/>
        </w:rPr>
      </w:pPr>
    </w:p>
    <w:p w14:paraId="2C8A0708" w14:textId="77777777" w:rsidR="00CC3198" w:rsidRPr="00CC3198" w:rsidRDefault="00CC3198" w:rsidP="00BF6FEF">
      <w:pPr>
        <w:spacing w:after="0" w:line="100" w:lineRule="atLeast"/>
        <w:jc w:val="both"/>
        <w:rPr>
          <w:rFonts w:ascii="Times New Roman" w:hAnsi="Times New Roman"/>
        </w:rPr>
      </w:pPr>
      <w:r w:rsidRPr="00CC3198">
        <w:rPr>
          <w:rFonts w:ascii="Times New Roman" w:hAnsi="Times New Roman"/>
        </w:rPr>
        <w:t>Dywity,………………………………,                                       …………………………………</w:t>
      </w:r>
    </w:p>
    <w:p w14:paraId="463C9379" w14:textId="77777777" w:rsidR="00CC3198" w:rsidRPr="00CC3198" w:rsidRDefault="00CC3198" w:rsidP="00BF6FEF">
      <w:pPr>
        <w:spacing w:after="0" w:line="100" w:lineRule="atLeast"/>
        <w:jc w:val="both"/>
        <w:rPr>
          <w:rFonts w:ascii="Times New Roman" w:hAnsi="Times New Roman"/>
        </w:rPr>
      </w:pPr>
      <w:r w:rsidRPr="00CC3198">
        <w:rPr>
          <w:rFonts w:ascii="Times New Roman" w:hAnsi="Times New Roman"/>
        </w:rPr>
        <w:t xml:space="preserve">                                             data                                                                   </w:t>
      </w:r>
      <w:r w:rsidR="00721CB3">
        <w:rPr>
          <w:rFonts w:ascii="Times New Roman" w:hAnsi="Times New Roman"/>
        </w:rPr>
        <w:t xml:space="preserve">     </w:t>
      </w:r>
      <w:r w:rsidRPr="00CC3198">
        <w:rPr>
          <w:rFonts w:ascii="Times New Roman" w:hAnsi="Times New Roman"/>
        </w:rPr>
        <w:t>podpis</w:t>
      </w:r>
    </w:p>
    <w:p w14:paraId="1E6A169A" w14:textId="6F3DA0B6" w:rsidR="00CC3198" w:rsidRDefault="00CC3198" w:rsidP="00BF6FEF">
      <w:pPr>
        <w:spacing w:after="0" w:line="100" w:lineRule="atLeast"/>
        <w:jc w:val="both"/>
        <w:rPr>
          <w:rFonts w:ascii="Times New Roman" w:hAnsi="Times New Roman"/>
        </w:rPr>
      </w:pPr>
      <w:r>
        <w:rPr>
          <w:rFonts w:ascii="Times New Roman" w:hAnsi="Times New Roman"/>
        </w:rPr>
        <w:t xml:space="preserve"> </w:t>
      </w:r>
    </w:p>
    <w:p w14:paraId="29538CF4" w14:textId="77777777" w:rsidR="00905CAC" w:rsidRDefault="00CC3198" w:rsidP="00BF6FEF">
      <w:pPr>
        <w:spacing w:after="0" w:line="100" w:lineRule="atLeast"/>
        <w:jc w:val="both"/>
        <w:rPr>
          <w:rFonts w:ascii="Times New Roman" w:hAnsi="Times New Roman"/>
        </w:rPr>
      </w:pPr>
      <w:r>
        <w:rPr>
          <w:rFonts w:ascii="Times New Roman" w:hAnsi="Times New Roman"/>
        </w:rPr>
        <w:t xml:space="preserve">                                                                                                             </w:t>
      </w:r>
    </w:p>
    <w:p w14:paraId="66F1CF29" w14:textId="7BA240CD" w:rsidR="00CC3198" w:rsidRPr="00CC3198" w:rsidRDefault="00905CAC" w:rsidP="00BF6FEF">
      <w:pPr>
        <w:spacing w:after="0" w:line="100" w:lineRule="atLeast"/>
        <w:jc w:val="both"/>
        <w:rPr>
          <w:rFonts w:ascii="Times New Roman" w:hAnsi="Times New Roman"/>
        </w:rPr>
      </w:pPr>
      <w:r>
        <w:rPr>
          <w:rFonts w:ascii="Times New Roman" w:hAnsi="Times New Roman"/>
        </w:rPr>
        <w:t xml:space="preserve">                                                                                                               </w:t>
      </w:r>
      <w:r w:rsidR="00CC3198" w:rsidRPr="00CC3198">
        <w:rPr>
          <w:rFonts w:ascii="Times New Roman" w:hAnsi="Times New Roman"/>
        </w:rPr>
        <w:t xml:space="preserve">Zatwierdził:  </w:t>
      </w:r>
    </w:p>
    <w:p w14:paraId="65A54118" w14:textId="77777777" w:rsidR="00CC3198" w:rsidRPr="00CC3198" w:rsidRDefault="00CC3198" w:rsidP="00BF6FEF">
      <w:pPr>
        <w:spacing w:after="0" w:line="100" w:lineRule="atLeast"/>
        <w:ind w:left="4248" w:firstLine="708"/>
        <w:jc w:val="both"/>
        <w:rPr>
          <w:rFonts w:ascii="Times New Roman" w:hAnsi="Times New Roman"/>
        </w:rPr>
      </w:pPr>
    </w:p>
    <w:p w14:paraId="0FBF1076" w14:textId="77777777" w:rsidR="00CC3198" w:rsidRPr="00CC3198" w:rsidRDefault="00CC3198" w:rsidP="00BF6FEF">
      <w:pPr>
        <w:spacing w:after="0" w:line="100" w:lineRule="atLeast"/>
        <w:ind w:left="4248" w:firstLine="708"/>
        <w:jc w:val="both"/>
        <w:rPr>
          <w:rFonts w:ascii="Times New Roman" w:hAnsi="Times New Roman"/>
        </w:rPr>
      </w:pPr>
    </w:p>
    <w:p w14:paraId="2FE73112" w14:textId="77777777" w:rsidR="00CC3198" w:rsidRPr="00F063AE" w:rsidRDefault="00CC3198" w:rsidP="00BF6FEF">
      <w:pPr>
        <w:spacing w:after="0" w:line="100" w:lineRule="atLeast"/>
        <w:ind w:left="4248" w:firstLine="708"/>
        <w:jc w:val="both"/>
        <w:rPr>
          <w:rFonts w:ascii="Garamond" w:hAnsi="Garamond"/>
          <w:sz w:val="20"/>
        </w:rPr>
      </w:pPr>
      <w:r w:rsidRPr="00F063AE">
        <w:rPr>
          <w:rFonts w:ascii="Garamond" w:hAnsi="Garamond"/>
          <w:sz w:val="20"/>
        </w:rPr>
        <w:t>…………………………………………………</w:t>
      </w:r>
    </w:p>
    <w:p w14:paraId="53524DD7" w14:textId="77777777" w:rsidR="00CC3198" w:rsidRPr="00F063AE" w:rsidRDefault="00CC3198" w:rsidP="00CC3198">
      <w:pPr>
        <w:pStyle w:val="Tekstpodstawowy32"/>
        <w:spacing w:line="100" w:lineRule="atLeast"/>
        <w:ind w:left="4248"/>
        <w:jc w:val="both"/>
        <w:rPr>
          <w:rFonts w:ascii="Garamond" w:hAnsi="Garamond"/>
          <w:i/>
          <w:sz w:val="20"/>
        </w:rPr>
      </w:pPr>
      <w:r w:rsidRPr="00F063AE">
        <w:rPr>
          <w:rFonts w:ascii="Garamond" w:hAnsi="Garamond"/>
          <w:sz w:val="20"/>
        </w:rPr>
        <w:t xml:space="preserve">               (</w:t>
      </w:r>
      <w:r w:rsidRPr="00F063AE">
        <w:rPr>
          <w:rFonts w:ascii="Garamond" w:hAnsi="Garamond"/>
          <w:i/>
          <w:sz w:val="20"/>
        </w:rPr>
        <w:t>Podpis kierownika jednostki zamawiającej)</w:t>
      </w:r>
    </w:p>
    <w:p w14:paraId="178103D4" w14:textId="77777777" w:rsidR="00484C77" w:rsidRDefault="00484C77" w:rsidP="0064733C">
      <w:pPr>
        <w:pStyle w:val="Tekstpodstawowy3"/>
        <w:rPr>
          <w:rFonts w:ascii="Garamond" w:eastAsia="Times New Roman" w:hAnsi="Garamond"/>
          <w:i/>
          <w:color w:val="FF0000"/>
          <w:sz w:val="20"/>
          <w:szCs w:val="20"/>
          <w:lang w:eastAsia="zh-CN"/>
        </w:rPr>
      </w:pPr>
    </w:p>
    <w:p w14:paraId="4B7CA3DF" w14:textId="77777777" w:rsidR="00B86FA8" w:rsidRPr="00C029F0" w:rsidRDefault="00B86FA8" w:rsidP="00B86FA8">
      <w:pPr>
        <w:pStyle w:val="Tekstpodstawowy34"/>
        <w:ind w:left="3540"/>
        <w:jc w:val="center"/>
        <w:rPr>
          <w:i/>
          <w:color w:val="000000"/>
          <w:sz w:val="20"/>
        </w:rPr>
      </w:pPr>
    </w:p>
    <w:sectPr w:rsidR="00B86FA8" w:rsidRPr="00C029F0" w:rsidSect="001F68CA">
      <w:footerReference w:type="default" r:id="rId15"/>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78FD4" w14:textId="77777777" w:rsidR="009F6BFD" w:rsidRDefault="009F6BFD" w:rsidP="0092301B">
      <w:pPr>
        <w:spacing w:after="0" w:line="240" w:lineRule="auto"/>
      </w:pPr>
      <w:r>
        <w:separator/>
      </w:r>
    </w:p>
  </w:endnote>
  <w:endnote w:type="continuationSeparator" w:id="0">
    <w:p w14:paraId="6F967682" w14:textId="77777777" w:rsidR="009F6BFD" w:rsidRDefault="009F6BFD" w:rsidP="00923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Arial Unicode MS"/>
    <w:charset w:val="81"/>
    <w:family w:val="swiss"/>
    <w:pitch w:val="default"/>
  </w:font>
  <w:font w:name="Lucida Sans Unicode">
    <w:panose1 w:val="020B0602030504020204"/>
    <w:charset w:val="EE"/>
    <w:family w:val="swiss"/>
    <w:pitch w:val="variable"/>
    <w:sig w:usb0="80000AFF" w:usb1="0000396B" w:usb2="00000000" w:usb3="00000000" w:csb0="000000B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
    <w:altName w:val="Times New Roman"/>
    <w:charset w:val="00"/>
    <w:family w:val="auto"/>
    <w:pitch w:val="variable"/>
  </w:font>
  <w:font w:name="Garamond">
    <w:panose1 w:val="02020404030301010803"/>
    <w:charset w:val="EE"/>
    <w:family w:val="roman"/>
    <w:pitch w:val="variable"/>
    <w:sig w:usb0="00000287" w:usb1="00000000" w:usb2="00000000" w:usb3="00000000" w:csb0="0000009F" w:csb1="00000000"/>
  </w:font>
  <w:font w:name="TimesNewRoman">
    <w:altName w:val="MS Mincho"/>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70F0" w14:textId="77777777" w:rsidR="009F6BFD" w:rsidRDefault="009F6BFD">
    <w:pPr>
      <w:pStyle w:val="Stopka"/>
      <w:jc w:val="right"/>
      <w:rPr>
        <w:rFonts w:ascii="Cambria" w:hAnsi="Cambria"/>
        <w:sz w:val="28"/>
        <w:szCs w:val="28"/>
      </w:rPr>
    </w:pPr>
    <w:r>
      <w:rPr>
        <w:rFonts w:ascii="Cambria" w:hAnsi="Cambria"/>
        <w:sz w:val="28"/>
        <w:szCs w:val="28"/>
      </w:rPr>
      <w:t xml:space="preserve">str. </w:t>
    </w:r>
    <w:r>
      <w:fldChar w:fldCharType="begin"/>
    </w:r>
    <w:r>
      <w:instrText xml:space="preserve"> PAGE    \* MERGEFORMAT </w:instrText>
    </w:r>
    <w:r>
      <w:fldChar w:fldCharType="separate"/>
    </w:r>
    <w:r w:rsidRPr="00382C7E">
      <w:rPr>
        <w:rFonts w:ascii="Cambria" w:hAnsi="Cambria"/>
        <w:noProof/>
        <w:sz w:val="28"/>
        <w:szCs w:val="28"/>
      </w:rPr>
      <w:t>2</w:t>
    </w:r>
    <w:r>
      <w:rPr>
        <w:rFonts w:ascii="Cambria" w:hAnsi="Cambria"/>
        <w:noProof/>
        <w:sz w:val="28"/>
        <w:szCs w:val="28"/>
      </w:rPr>
      <w:fldChar w:fldCharType="end"/>
    </w:r>
  </w:p>
  <w:p w14:paraId="74695A36" w14:textId="77777777" w:rsidR="009F6BFD" w:rsidRDefault="009F6B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5B037" w14:textId="77777777" w:rsidR="009F6BFD" w:rsidRDefault="009F6BFD" w:rsidP="0092301B">
      <w:pPr>
        <w:spacing w:after="0" w:line="240" w:lineRule="auto"/>
      </w:pPr>
      <w:r>
        <w:separator/>
      </w:r>
    </w:p>
  </w:footnote>
  <w:footnote w:type="continuationSeparator" w:id="0">
    <w:p w14:paraId="2B586B35" w14:textId="77777777" w:rsidR="009F6BFD" w:rsidRDefault="009F6BFD" w:rsidP="00923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i w:val="0"/>
        <w:color w:val="000000"/>
        <w:sz w:val="24"/>
        <w:szCs w:val="24"/>
        <w:shd w:val="clear" w:color="auto" w:fill="FFFF00"/>
      </w:rPr>
    </w:lvl>
    <w:lvl w:ilvl="1">
      <w:start w:val="1"/>
      <w:numFmt w:val="decimal"/>
      <w:lvlText w:val="%2)"/>
      <w:lvlJc w:val="left"/>
      <w:pPr>
        <w:tabs>
          <w:tab w:val="num" w:pos="1080"/>
        </w:tabs>
        <w:ind w:left="1080" w:hanging="360"/>
      </w:pPr>
      <w:rPr>
        <w:bCs/>
        <w:color w:val="000000"/>
      </w:rPr>
    </w:lvl>
    <w:lvl w:ilvl="2">
      <w:start w:val="1"/>
      <w:numFmt w:val="lowerLetter"/>
      <w:lvlText w:val="%3)"/>
      <w:lvlJc w:val="left"/>
      <w:pPr>
        <w:tabs>
          <w:tab w:val="num" w:pos="1440"/>
        </w:tabs>
        <w:ind w:left="1440" w:hanging="360"/>
      </w:pPr>
      <w:rPr>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E"/>
    <w:multiLevelType w:val="singleLevel"/>
    <w:tmpl w:val="0000000E"/>
    <w:name w:val="WW8Num14"/>
    <w:lvl w:ilvl="0">
      <w:start w:val="1"/>
      <w:numFmt w:val="decimal"/>
      <w:lvlText w:val="%1."/>
      <w:lvlJc w:val="left"/>
      <w:pPr>
        <w:tabs>
          <w:tab w:val="num" w:pos="0"/>
        </w:tabs>
        <w:ind w:left="644" w:hanging="360"/>
      </w:pPr>
      <w:rPr>
        <w:rFonts w:hint="default"/>
        <w:color w:val="auto"/>
        <w:sz w:val="20"/>
        <w:szCs w:val="20"/>
      </w:rPr>
    </w:lvl>
  </w:abstractNum>
  <w:abstractNum w:abstractNumId="2" w15:restartNumberingAfterBreak="0">
    <w:nsid w:val="00000013"/>
    <w:multiLevelType w:val="singleLevel"/>
    <w:tmpl w:val="00000013"/>
    <w:name w:val="WW8Num19"/>
    <w:lvl w:ilvl="0">
      <w:start w:val="1"/>
      <w:numFmt w:val="decimal"/>
      <w:lvlText w:val="%1."/>
      <w:lvlJc w:val="left"/>
      <w:pPr>
        <w:tabs>
          <w:tab w:val="num" w:pos="708"/>
        </w:tabs>
        <w:ind w:left="720" w:hanging="360"/>
      </w:pPr>
      <w:rPr>
        <w:b w:val="0"/>
        <w:sz w:val="20"/>
      </w:rPr>
    </w:lvl>
  </w:abstractNum>
  <w:abstractNum w:abstractNumId="3" w15:restartNumberingAfterBreak="0">
    <w:nsid w:val="00000015"/>
    <w:multiLevelType w:val="multilevel"/>
    <w:tmpl w:val="00000015"/>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644" w:hanging="360"/>
      </w:pPr>
      <w:rPr>
        <w:rFonts w:cs="Times New Roman" w:hint="default"/>
        <w:b w:val="0"/>
        <w:color w:val="auto"/>
        <w:sz w:val="20"/>
        <w:szCs w:val="20"/>
      </w:rPr>
    </w:lvl>
  </w:abstractNum>
  <w:abstractNum w:abstractNumId="5" w15:restartNumberingAfterBreak="0">
    <w:nsid w:val="00000018"/>
    <w:multiLevelType w:val="singleLevel"/>
    <w:tmpl w:val="00000018"/>
    <w:name w:val="WW8Num24"/>
    <w:lvl w:ilvl="0">
      <w:start w:val="1"/>
      <w:numFmt w:val="lowerLetter"/>
      <w:lvlText w:val="%1)"/>
      <w:lvlJc w:val="left"/>
      <w:pPr>
        <w:tabs>
          <w:tab w:val="num" w:pos="0"/>
        </w:tabs>
        <w:ind w:left="720" w:hanging="360"/>
      </w:pPr>
    </w:lvl>
  </w:abstractNum>
  <w:abstractNum w:abstractNumId="6" w15:restartNumberingAfterBreak="0">
    <w:nsid w:val="0000001C"/>
    <w:multiLevelType w:val="singleLevel"/>
    <w:tmpl w:val="0000001C"/>
    <w:name w:val="WW8Num28"/>
    <w:lvl w:ilvl="0">
      <w:start w:val="1"/>
      <w:numFmt w:val="decimal"/>
      <w:lvlText w:val="%1."/>
      <w:lvlJc w:val="left"/>
      <w:pPr>
        <w:tabs>
          <w:tab w:val="num" w:pos="0"/>
        </w:tabs>
        <w:ind w:left="644" w:hanging="360"/>
      </w:pPr>
      <w:rPr>
        <w:rFonts w:hint="default"/>
        <w:b w:val="0"/>
        <w:color w:val="auto"/>
        <w:sz w:val="20"/>
        <w:szCs w:val="20"/>
      </w:rPr>
    </w:lvl>
  </w:abstractNum>
  <w:abstractNum w:abstractNumId="7" w15:restartNumberingAfterBreak="0">
    <w:nsid w:val="00000027"/>
    <w:multiLevelType w:val="singleLevel"/>
    <w:tmpl w:val="00000027"/>
    <w:name w:val="WW8Num39"/>
    <w:lvl w:ilvl="0">
      <w:numFmt w:val="bullet"/>
      <w:lvlText w:val="-"/>
      <w:lvlJc w:val="left"/>
      <w:pPr>
        <w:tabs>
          <w:tab w:val="num" w:pos="1440"/>
        </w:tabs>
        <w:ind w:left="2084" w:hanging="360"/>
      </w:pPr>
      <w:rPr>
        <w:rFonts w:ascii="Times New Roman" w:hAnsi="Times New Roman" w:cs="Times New Roman" w:hint="default"/>
        <w:b w:val="0"/>
        <w:color w:val="auto"/>
        <w:sz w:val="24"/>
        <w:szCs w:val="24"/>
      </w:rPr>
    </w:lvl>
  </w:abstractNum>
  <w:abstractNum w:abstractNumId="8" w15:restartNumberingAfterBreak="0">
    <w:nsid w:val="0000002A"/>
    <w:multiLevelType w:val="singleLevel"/>
    <w:tmpl w:val="00000011"/>
    <w:name w:val="WW8Num42"/>
    <w:lvl w:ilvl="0">
      <w:start w:val="1"/>
      <w:numFmt w:val="lowerLetter"/>
      <w:lvlText w:val="%1)"/>
      <w:lvlJc w:val="left"/>
      <w:pPr>
        <w:ind w:left="720" w:hanging="360"/>
      </w:pPr>
      <w:rPr>
        <w:sz w:val="20"/>
        <w:szCs w:val="20"/>
      </w:rPr>
    </w:lvl>
  </w:abstractNum>
  <w:abstractNum w:abstractNumId="9" w15:restartNumberingAfterBreak="0">
    <w:nsid w:val="0000002C"/>
    <w:multiLevelType w:val="singleLevel"/>
    <w:tmpl w:val="0000002C"/>
    <w:name w:val="WW8Num44"/>
    <w:lvl w:ilvl="0">
      <w:start w:val="1"/>
      <w:numFmt w:val="decimal"/>
      <w:lvlText w:val="%1."/>
      <w:lvlJc w:val="left"/>
      <w:pPr>
        <w:tabs>
          <w:tab w:val="num" w:pos="0"/>
        </w:tabs>
        <w:ind w:left="644" w:hanging="360"/>
      </w:pPr>
      <w:rPr>
        <w:rFonts w:hint="default"/>
        <w:color w:val="auto"/>
        <w:sz w:val="20"/>
        <w:szCs w:val="20"/>
      </w:rPr>
    </w:lvl>
  </w:abstractNum>
  <w:abstractNum w:abstractNumId="10" w15:restartNumberingAfterBreak="0">
    <w:nsid w:val="0000002E"/>
    <w:multiLevelType w:val="singleLevel"/>
    <w:tmpl w:val="6DC0FBB4"/>
    <w:name w:val="WW8Num46"/>
    <w:lvl w:ilvl="0">
      <w:start w:val="1"/>
      <w:numFmt w:val="decimal"/>
      <w:lvlText w:val="%1)"/>
      <w:lvlJc w:val="left"/>
      <w:pPr>
        <w:tabs>
          <w:tab w:val="num" w:pos="0"/>
        </w:tabs>
        <w:ind w:left="1866" w:hanging="360"/>
      </w:pPr>
      <w:rPr>
        <w:color w:val="auto"/>
        <w:sz w:val="20"/>
      </w:rPr>
    </w:lvl>
  </w:abstractNum>
  <w:abstractNum w:abstractNumId="11" w15:restartNumberingAfterBreak="0">
    <w:nsid w:val="00000033"/>
    <w:multiLevelType w:val="singleLevel"/>
    <w:tmpl w:val="00000033"/>
    <w:name w:val="WW8Num51"/>
    <w:lvl w:ilvl="0">
      <w:start w:val="1"/>
      <w:numFmt w:val="decimal"/>
      <w:lvlText w:val="%1)"/>
      <w:lvlJc w:val="left"/>
      <w:pPr>
        <w:tabs>
          <w:tab w:val="num" w:pos="0"/>
        </w:tabs>
        <w:ind w:left="1440" w:hanging="360"/>
      </w:pPr>
      <w:rPr>
        <w:sz w:val="20"/>
      </w:rPr>
    </w:lvl>
  </w:abstractNum>
  <w:abstractNum w:abstractNumId="12" w15:restartNumberingAfterBreak="0">
    <w:nsid w:val="00000037"/>
    <w:multiLevelType w:val="singleLevel"/>
    <w:tmpl w:val="0B040780"/>
    <w:name w:val="WW8Num55"/>
    <w:lvl w:ilvl="0">
      <w:start w:val="1"/>
      <w:numFmt w:val="bullet"/>
      <w:lvlText w:val=""/>
      <w:lvlJc w:val="left"/>
      <w:pPr>
        <w:tabs>
          <w:tab w:val="num" w:pos="0"/>
        </w:tabs>
        <w:ind w:left="720" w:hanging="360"/>
      </w:pPr>
      <w:rPr>
        <w:rFonts w:ascii="Symbol" w:hAnsi="Symbol" w:cs="Symbol" w:hint="default"/>
        <w:color w:val="auto"/>
        <w:sz w:val="20"/>
      </w:rPr>
    </w:lvl>
  </w:abstractNum>
  <w:abstractNum w:abstractNumId="13" w15:restartNumberingAfterBreak="0">
    <w:nsid w:val="00000038"/>
    <w:multiLevelType w:val="singleLevel"/>
    <w:tmpl w:val="00000038"/>
    <w:name w:val="WW8Num57"/>
    <w:lvl w:ilvl="0">
      <w:start w:val="1"/>
      <w:numFmt w:val="decimal"/>
      <w:lvlText w:val="%1."/>
      <w:lvlJc w:val="left"/>
      <w:pPr>
        <w:tabs>
          <w:tab w:val="num" w:pos="0"/>
        </w:tabs>
        <w:ind w:left="644" w:hanging="360"/>
      </w:pPr>
      <w:rPr>
        <w:rFonts w:hint="default"/>
        <w:b w:val="0"/>
        <w:color w:val="auto"/>
        <w:sz w:val="20"/>
        <w:szCs w:val="20"/>
      </w:rPr>
    </w:lvl>
  </w:abstractNum>
  <w:abstractNum w:abstractNumId="14" w15:restartNumberingAfterBreak="0">
    <w:nsid w:val="0000003F"/>
    <w:multiLevelType w:val="singleLevel"/>
    <w:tmpl w:val="DF1E2708"/>
    <w:name w:val="WW8Num64"/>
    <w:lvl w:ilvl="0">
      <w:start w:val="1"/>
      <w:numFmt w:val="decimal"/>
      <w:lvlText w:val="%1."/>
      <w:lvlJc w:val="left"/>
      <w:pPr>
        <w:tabs>
          <w:tab w:val="num" w:pos="0"/>
        </w:tabs>
        <w:ind w:left="1425" w:hanging="360"/>
      </w:pPr>
      <w:rPr>
        <w:rFonts w:cs="Times New Roman"/>
        <w:b w:val="0"/>
        <w:sz w:val="20"/>
      </w:rPr>
    </w:lvl>
  </w:abstractNum>
  <w:abstractNum w:abstractNumId="15" w15:restartNumberingAfterBreak="0">
    <w:nsid w:val="00000042"/>
    <w:multiLevelType w:val="multilevel"/>
    <w:tmpl w:val="00000042"/>
    <w:name w:val="WW8Num6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6" w15:restartNumberingAfterBreak="0">
    <w:nsid w:val="0223182C"/>
    <w:multiLevelType w:val="hybridMultilevel"/>
    <w:tmpl w:val="19787A66"/>
    <w:name w:val="WW8Num422"/>
    <w:lvl w:ilvl="0" w:tplc="00000011">
      <w:start w:val="1"/>
      <w:numFmt w:val="lowerLetter"/>
      <w:lvlText w:val="%1)"/>
      <w:lvlJc w:val="left"/>
      <w:pPr>
        <w:ind w:left="1287" w:hanging="360"/>
      </w:pPr>
      <w:rPr>
        <w:sz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0B654296"/>
    <w:multiLevelType w:val="hybridMultilevel"/>
    <w:tmpl w:val="8ACC1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BAB58F1"/>
    <w:multiLevelType w:val="hybridMultilevel"/>
    <w:tmpl w:val="2C842232"/>
    <w:lvl w:ilvl="0" w:tplc="1AB4D4D0">
      <w:start w:val="1"/>
      <w:numFmt w:val="decimal"/>
      <w:lvlText w:val="%1."/>
      <w:lvlJc w:val="left"/>
      <w:pPr>
        <w:ind w:left="218" w:hanging="360"/>
      </w:pPr>
      <w:rPr>
        <w:rFonts w:hint="default"/>
        <w:color w:val="000000"/>
        <w:sz w:val="20"/>
        <w:szCs w:val="2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9" w15:restartNumberingAfterBreak="0">
    <w:nsid w:val="0C51283B"/>
    <w:multiLevelType w:val="hybridMultilevel"/>
    <w:tmpl w:val="A15E1B2A"/>
    <w:lvl w:ilvl="0" w:tplc="6FDA8E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47327C"/>
    <w:multiLevelType w:val="hybridMultilevel"/>
    <w:tmpl w:val="D4148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7226C5"/>
    <w:multiLevelType w:val="hybridMultilevel"/>
    <w:tmpl w:val="B43E6532"/>
    <w:lvl w:ilvl="0" w:tplc="845A16B2">
      <w:start w:val="1"/>
      <w:numFmt w:val="decimal"/>
      <w:lvlText w:val="%1."/>
      <w:lvlJc w:val="left"/>
      <w:pPr>
        <w:ind w:left="644" w:hanging="360"/>
      </w:pPr>
      <w:rPr>
        <w:rFonts w:hint="default"/>
        <w:b w:val="0"/>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4356811"/>
    <w:multiLevelType w:val="hybridMultilevel"/>
    <w:tmpl w:val="7646D2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A82644A">
      <w:start w:val="1"/>
      <w:numFmt w:val="lowerLetter"/>
      <w:lvlText w:val="%3)"/>
      <w:lvlJc w:val="left"/>
      <w:pPr>
        <w:ind w:left="1211" w:hanging="360"/>
      </w:pPr>
      <w:rPr>
        <w:rFonts w:ascii="Palatino Linotype" w:hAnsi="Palatino Linotype" w:hint="default"/>
        <w:sz w:val="22"/>
        <w:szCs w:val="22"/>
      </w:rPr>
    </w:lvl>
    <w:lvl w:ilvl="3" w:tplc="C2141638">
      <w:start w:val="20"/>
      <w:numFmt w:val="decimal"/>
      <w:lvlText w:val="%4"/>
      <w:lvlJc w:val="left"/>
      <w:pPr>
        <w:ind w:left="2880" w:hanging="360"/>
      </w:pPr>
      <w:rPr>
        <w:rFonts w:hint="default"/>
      </w:rPr>
    </w:lvl>
    <w:lvl w:ilvl="4" w:tplc="3AE60E50">
      <w:start w:val="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2D7580B"/>
    <w:multiLevelType w:val="hybridMultilevel"/>
    <w:tmpl w:val="0178C606"/>
    <w:lvl w:ilvl="0" w:tplc="A2308990">
      <w:start w:val="2"/>
      <w:numFmt w:val="decimal"/>
      <w:lvlText w:val="%1."/>
      <w:lvlJc w:val="left"/>
      <w:pPr>
        <w:ind w:left="644" w:hanging="360"/>
      </w:pPr>
      <w:rPr>
        <w:rFonts w:ascii="Times New Roman" w:hAnsi="Times New Roman" w:hint="default"/>
        <w:b/>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51F5CD2"/>
    <w:multiLevelType w:val="hybridMultilevel"/>
    <w:tmpl w:val="EA7C596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6D6508"/>
    <w:multiLevelType w:val="hybridMultilevel"/>
    <w:tmpl w:val="48BE33F2"/>
    <w:lvl w:ilvl="0" w:tplc="2E885FEE">
      <w:start w:val="1"/>
      <w:numFmt w:val="bullet"/>
      <w:lvlText w:val=""/>
      <w:lvlJc w:val="left"/>
      <w:pPr>
        <w:ind w:left="1080" w:hanging="360"/>
      </w:pPr>
      <w:rPr>
        <w:rFonts w:ascii="Symbol" w:hAnsi="Symbo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2BCE3A8C"/>
    <w:multiLevelType w:val="hybridMultilevel"/>
    <w:tmpl w:val="9B14BF4C"/>
    <w:lvl w:ilvl="0" w:tplc="C8DC4E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2CE4A72"/>
    <w:multiLevelType w:val="hybridMultilevel"/>
    <w:tmpl w:val="53A677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31D290E"/>
    <w:multiLevelType w:val="hybridMultilevel"/>
    <w:tmpl w:val="78943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A54B7E"/>
    <w:multiLevelType w:val="multilevel"/>
    <w:tmpl w:val="00000015"/>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A10370C"/>
    <w:multiLevelType w:val="hybridMultilevel"/>
    <w:tmpl w:val="9D0EC2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3C7884"/>
    <w:multiLevelType w:val="hybridMultilevel"/>
    <w:tmpl w:val="815C0782"/>
    <w:lvl w:ilvl="0" w:tplc="1D8245D6">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33" w15:restartNumberingAfterBreak="0">
    <w:nsid w:val="3E160F3D"/>
    <w:multiLevelType w:val="hybridMultilevel"/>
    <w:tmpl w:val="2284ACCA"/>
    <w:lvl w:ilvl="0" w:tplc="76307E7C">
      <w:start w:val="1"/>
      <w:numFmt w:val="decimal"/>
      <w:lvlText w:val="%1."/>
      <w:lvlJc w:val="left"/>
      <w:pPr>
        <w:ind w:left="644" w:hanging="360"/>
      </w:pPr>
      <w:rPr>
        <w:rFonts w:hint="default"/>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43461723"/>
    <w:multiLevelType w:val="hybridMultilevel"/>
    <w:tmpl w:val="C056548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3DA4AD6"/>
    <w:multiLevelType w:val="hybridMultilevel"/>
    <w:tmpl w:val="86862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D52C97"/>
    <w:multiLevelType w:val="hybridMultilevel"/>
    <w:tmpl w:val="8FE0156E"/>
    <w:lvl w:ilvl="0" w:tplc="323ED5D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519B5E92"/>
    <w:multiLevelType w:val="hybridMultilevel"/>
    <w:tmpl w:val="FAE0E78E"/>
    <w:lvl w:ilvl="0" w:tplc="2562A86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B3C4D10"/>
    <w:multiLevelType w:val="hybridMultilevel"/>
    <w:tmpl w:val="44FA7BFA"/>
    <w:lvl w:ilvl="0" w:tplc="99863760">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10246BA"/>
    <w:multiLevelType w:val="hybridMultilevel"/>
    <w:tmpl w:val="B930FCC2"/>
    <w:lvl w:ilvl="0" w:tplc="4AB0D5D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DB4DA1"/>
    <w:multiLevelType w:val="multilevel"/>
    <w:tmpl w:val="9EC0DA7E"/>
    <w:lvl w:ilvl="0">
      <w:start w:val="1"/>
      <w:numFmt w:val="decimal"/>
      <w:lvlText w:val="%1."/>
      <w:lvlJc w:val="left"/>
      <w:pPr>
        <w:ind w:left="720" w:hanging="360"/>
      </w:pPr>
    </w:lvl>
    <w:lvl w:ilvl="1">
      <w:start w:val="1"/>
      <w:numFmt w:val="decimal"/>
      <w:lvlText w:val="%2."/>
      <w:lvlJc w:val="left"/>
      <w:pPr>
        <w:ind w:left="1080" w:hanging="360"/>
      </w:pPr>
      <w:rPr>
        <w:b w:val="0"/>
        <w:bCs w:val="0"/>
        <w:sz w:val="20"/>
        <w:szCs w:val="20"/>
      </w:rPr>
    </w:lvl>
    <w:lvl w:ilvl="2">
      <w:start w:val="1"/>
      <w:numFmt w:val="lowerLetter"/>
      <w:lvlText w:val="%3)"/>
      <w:lvlJc w:val="right"/>
      <w:pPr>
        <w:ind w:left="1440" w:hanging="360"/>
      </w:pPr>
      <w:rPr>
        <w:rFonts w:ascii="Palatino Linotype" w:eastAsia="Times New Roman" w:hAnsi="Palatino Linotype" w:cs="Calibri"/>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righ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right"/>
      <w:pPr>
        <w:ind w:left="3600" w:hanging="360"/>
      </w:pPr>
    </w:lvl>
  </w:abstractNum>
  <w:abstractNum w:abstractNumId="42" w15:restartNumberingAfterBreak="0">
    <w:nsid w:val="660058B0"/>
    <w:multiLevelType w:val="hybridMultilevel"/>
    <w:tmpl w:val="45B20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3A5474"/>
    <w:multiLevelType w:val="hybridMultilevel"/>
    <w:tmpl w:val="B4C2F6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A34401"/>
    <w:multiLevelType w:val="hybridMultilevel"/>
    <w:tmpl w:val="377E2BE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6B45156D"/>
    <w:multiLevelType w:val="hybridMultilevel"/>
    <w:tmpl w:val="75B295F2"/>
    <w:lvl w:ilvl="0" w:tplc="14CE7676">
      <w:start w:val="1"/>
      <w:numFmt w:val="decimal"/>
      <w:lvlText w:val="%1."/>
      <w:lvlJc w:val="left"/>
      <w:pPr>
        <w:ind w:left="502" w:hanging="360"/>
      </w:pPr>
      <w:rPr>
        <w:rFonts w:hint="default"/>
        <w:b w:val="0"/>
        <w:sz w:val="22"/>
        <w:szCs w:val="22"/>
      </w:rPr>
    </w:lvl>
    <w:lvl w:ilvl="1" w:tplc="04150019">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46" w15:restartNumberingAfterBreak="0">
    <w:nsid w:val="760B63AA"/>
    <w:multiLevelType w:val="singleLevel"/>
    <w:tmpl w:val="9BB63836"/>
    <w:lvl w:ilvl="0">
      <w:start w:val="1"/>
      <w:numFmt w:val="decimal"/>
      <w:lvlText w:val="%1."/>
      <w:lvlJc w:val="right"/>
      <w:pPr>
        <w:tabs>
          <w:tab w:val="num" w:pos="710"/>
        </w:tabs>
        <w:ind w:left="710" w:hanging="284"/>
      </w:pPr>
      <w:rPr>
        <w:rFonts w:ascii="Times New Roman" w:eastAsia="Times New Roman" w:hAnsi="Times New Roman" w:cs="Times New Roman"/>
      </w:rPr>
    </w:lvl>
  </w:abstractNum>
  <w:abstractNum w:abstractNumId="47" w15:restartNumberingAfterBreak="0">
    <w:nsid w:val="79674398"/>
    <w:multiLevelType w:val="hybridMultilevel"/>
    <w:tmpl w:val="B43E6532"/>
    <w:lvl w:ilvl="0" w:tplc="845A16B2">
      <w:start w:val="1"/>
      <w:numFmt w:val="decimal"/>
      <w:lvlText w:val="%1."/>
      <w:lvlJc w:val="left"/>
      <w:pPr>
        <w:ind w:left="644" w:hanging="360"/>
      </w:pPr>
      <w:rPr>
        <w:rFonts w:hint="default"/>
        <w:b w:val="0"/>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7CDD0630"/>
    <w:multiLevelType w:val="hybridMultilevel"/>
    <w:tmpl w:val="EEC6C7E6"/>
    <w:lvl w:ilvl="0" w:tplc="04150001">
      <w:start w:val="1"/>
      <w:numFmt w:val="bullet"/>
      <w:lvlText w:val=""/>
      <w:lvlJc w:val="left"/>
      <w:pPr>
        <w:ind w:left="984" w:hanging="360"/>
      </w:pPr>
      <w:rPr>
        <w:rFonts w:ascii="Symbol" w:hAnsi="Symbol" w:hint="default"/>
      </w:rPr>
    </w:lvl>
    <w:lvl w:ilvl="1" w:tplc="7CCAF01A">
      <w:numFmt w:val="bullet"/>
      <w:lvlText w:val="·"/>
      <w:lvlJc w:val="left"/>
      <w:pPr>
        <w:ind w:left="1704" w:hanging="360"/>
      </w:pPr>
      <w:rPr>
        <w:rFonts w:ascii="Bookman Old Style" w:eastAsia="Times New Roman" w:hAnsi="Bookman Old Style" w:cs="Symbol"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num w:numId="1">
    <w:abstractNumId w:val="39"/>
  </w:num>
  <w:num w:numId="2">
    <w:abstractNumId w:val="23"/>
  </w:num>
  <w:num w:numId="3">
    <w:abstractNumId w:val="43"/>
  </w:num>
  <w:num w:numId="4">
    <w:abstractNumId w:val="1"/>
  </w:num>
  <w:num w:numId="5">
    <w:abstractNumId w:val="10"/>
  </w:num>
  <w:num w:numId="6">
    <w:abstractNumId w:val="9"/>
  </w:num>
  <w:num w:numId="7">
    <w:abstractNumId w:val="11"/>
  </w:num>
  <w:num w:numId="8">
    <w:abstractNumId w:val="33"/>
  </w:num>
  <w:num w:numId="9">
    <w:abstractNumId w:val="47"/>
  </w:num>
  <w:num w:numId="10">
    <w:abstractNumId w:val="7"/>
  </w:num>
  <w:num w:numId="11">
    <w:abstractNumId w:val="24"/>
  </w:num>
  <w:num w:numId="12">
    <w:abstractNumId w:val="32"/>
  </w:num>
  <w:num w:numId="13">
    <w:abstractNumId w:val="21"/>
  </w:num>
  <w:num w:numId="14">
    <w:abstractNumId w:val="0"/>
  </w:num>
  <w:num w:numId="15">
    <w:abstractNumId w:val="14"/>
  </w:num>
  <w:num w:numId="16">
    <w:abstractNumId w:val="28"/>
  </w:num>
  <w:num w:numId="17">
    <w:abstractNumId w:val="19"/>
  </w:num>
  <w:num w:numId="18">
    <w:abstractNumId w:val="27"/>
  </w:num>
  <w:num w:numId="19">
    <w:abstractNumId w:val="42"/>
  </w:num>
  <w:num w:numId="20">
    <w:abstractNumId w:val="20"/>
  </w:num>
  <w:num w:numId="21">
    <w:abstractNumId w:val="46"/>
  </w:num>
  <w:num w:numId="22">
    <w:abstractNumId w:val="48"/>
  </w:num>
  <w:num w:numId="23">
    <w:abstractNumId w:val="16"/>
  </w:num>
  <w:num w:numId="24">
    <w:abstractNumId w:val="17"/>
  </w:num>
  <w:num w:numId="25">
    <w:abstractNumId w:val="3"/>
  </w:num>
  <w:num w:numId="26">
    <w:abstractNumId w:val="45"/>
  </w:num>
  <w:num w:numId="27">
    <w:abstractNumId w:val="35"/>
  </w:num>
  <w:num w:numId="28">
    <w:abstractNumId w:val="40"/>
  </w:num>
  <w:num w:numId="29">
    <w:abstractNumId w:val="37"/>
  </w:num>
  <w:num w:numId="30">
    <w:abstractNumId w:val="38"/>
  </w:num>
  <w:num w:numId="31">
    <w:abstractNumId w:val="34"/>
  </w:num>
  <w:num w:numId="32">
    <w:abstractNumId w:val="30"/>
  </w:num>
  <w:num w:numId="33">
    <w:abstractNumId w:val="26"/>
  </w:num>
  <w:num w:numId="34">
    <w:abstractNumId w:val="22"/>
  </w:num>
  <w:num w:numId="35">
    <w:abstractNumId w:val="18"/>
  </w:num>
  <w:num w:numId="36">
    <w:abstractNumId w:val="36"/>
  </w:num>
  <w:num w:numId="37">
    <w:abstractNumId w:val="31"/>
  </w:num>
  <w:num w:numId="38">
    <w:abstractNumId w:val="29"/>
  </w:num>
  <w:num w:numId="39">
    <w:abstractNumId w:val="44"/>
  </w:num>
  <w:num w:numId="40">
    <w:abstractNumId w:val="25"/>
  </w:num>
  <w:num w:numId="41">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EE"/>
    <w:rsid w:val="0000366F"/>
    <w:rsid w:val="00004CFB"/>
    <w:rsid w:val="00010F94"/>
    <w:rsid w:val="000125B4"/>
    <w:rsid w:val="00016679"/>
    <w:rsid w:val="00017C07"/>
    <w:rsid w:val="00023232"/>
    <w:rsid w:val="000278B7"/>
    <w:rsid w:val="000343CC"/>
    <w:rsid w:val="00034CE5"/>
    <w:rsid w:val="00036D77"/>
    <w:rsid w:val="00043EC6"/>
    <w:rsid w:val="0004570F"/>
    <w:rsid w:val="000457BE"/>
    <w:rsid w:val="00046858"/>
    <w:rsid w:val="0005119D"/>
    <w:rsid w:val="00057930"/>
    <w:rsid w:val="0006237F"/>
    <w:rsid w:val="0007219C"/>
    <w:rsid w:val="00073AD7"/>
    <w:rsid w:val="00074E51"/>
    <w:rsid w:val="00074FD3"/>
    <w:rsid w:val="00082F86"/>
    <w:rsid w:val="00083CA2"/>
    <w:rsid w:val="00085A52"/>
    <w:rsid w:val="00087092"/>
    <w:rsid w:val="00091576"/>
    <w:rsid w:val="00091B76"/>
    <w:rsid w:val="000929A1"/>
    <w:rsid w:val="00092A70"/>
    <w:rsid w:val="000930B2"/>
    <w:rsid w:val="0009370B"/>
    <w:rsid w:val="000A1C9B"/>
    <w:rsid w:val="000A1E28"/>
    <w:rsid w:val="000A38A3"/>
    <w:rsid w:val="000A3D59"/>
    <w:rsid w:val="000A744E"/>
    <w:rsid w:val="000B08BF"/>
    <w:rsid w:val="000B1430"/>
    <w:rsid w:val="000B1A1B"/>
    <w:rsid w:val="000B5205"/>
    <w:rsid w:val="000B639A"/>
    <w:rsid w:val="000B7DA7"/>
    <w:rsid w:val="000C426E"/>
    <w:rsid w:val="000C63EF"/>
    <w:rsid w:val="000C6C3B"/>
    <w:rsid w:val="000D3070"/>
    <w:rsid w:val="000D420A"/>
    <w:rsid w:val="000D5B9A"/>
    <w:rsid w:val="000D610A"/>
    <w:rsid w:val="000E006D"/>
    <w:rsid w:val="000E2482"/>
    <w:rsid w:val="000E2891"/>
    <w:rsid w:val="000F75B1"/>
    <w:rsid w:val="000F76C5"/>
    <w:rsid w:val="0010202D"/>
    <w:rsid w:val="00102A11"/>
    <w:rsid w:val="001046E3"/>
    <w:rsid w:val="001053BA"/>
    <w:rsid w:val="001062FC"/>
    <w:rsid w:val="00107B98"/>
    <w:rsid w:val="0011010A"/>
    <w:rsid w:val="001131C7"/>
    <w:rsid w:val="001225F7"/>
    <w:rsid w:val="001237B7"/>
    <w:rsid w:val="0012590A"/>
    <w:rsid w:val="001260B3"/>
    <w:rsid w:val="00133964"/>
    <w:rsid w:val="00133D5C"/>
    <w:rsid w:val="0013626E"/>
    <w:rsid w:val="00136EE9"/>
    <w:rsid w:val="00137722"/>
    <w:rsid w:val="001377E5"/>
    <w:rsid w:val="001411F7"/>
    <w:rsid w:val="00143B7E"/>
    <w:rsid w:val="001446F8"/>
    <w:rsid w:val="001461DA"/>
    <w:rsid w:val="00147596"/>
    <w:rsid w:val="001513D6"/>
    <w:rsid w:val="001520A4"/>
    <w:rsid w:val="001623FA"/>
    <w:rsid w:val="0016393A"/>
    <w:rsid w:val="00163E3B"/>
    <w:rsid w:val="00166353"/>
    <w:rsid w:val="001717BE"/>
    <w:rsid w:val="00172609"/>
    <w:rsid w:val="00181AFF"/>
    <w:rsid w:val="001861DB"/>
    <w:rsid w:val="0019293C"/>
    <w:rsid w:val="00192C0E"/>
    <w:rsid w:val="00193C06"/>
    <w:rsid w:val="0019467B"/>
    <w:rsid w:val="00197016"/>
    <w:rsid w:val="001A305C"/>
    <w:rsid w:val="001A3766"/>
    <w:rsid w:val="001A41D5"/>
    <w:rsid w:val="001A630F"/>
    <w:rsid w:val="001A6FB8"/>
    <w:rsid w:val="001B30DE"/>
    <w:rsid w:val="001B4A16"/>
    <w:rsid w:val="001B4B81"/>
    <w:rsid w:val="001B7FCA"/>
    <w:rsid w:val="001C030B"/>
    <w:rsid w:val="001C35E7"/>
    <w:rsid w:val="001C383E"/>
    <w:rsid w:val="001D15DC"/>
    <w:rsid w:val="001D2C5C"/>
    <w:rsid w:val="001D3F15"/>
    <w:rsid w:val="001E05EF"/>
    <w:rsid w:val="001E0875"/>
    <w:rsid w:val="001E1804"/>
    <w:rsid w:val="001E2444"/>
    <w:rsid w:val="001E38BD"/>
    <w:rsid w:val="001E3B19"/>
    <w:rsid w:val="001E43AC"/>
    <w:rsid w:val="001F0080"/>
    <w:rsid w:val="001F28D3"/>
    <w:rsid w:val="001F4736"/>
    <w:rsid w:val="001F59D4"/>
    <w:rsid w:val="001F5EC6"/>
    <w:rsid w:val="001F64CB"/>
    <w:rsid w:val="001F68CA"/>
    <w:rsid w:val="002001ED"/>
    <w:rsid w:val="0020680F"/>
    <w:rsid w:val="002070FA"/>
    <w:rsid w:val="00212402"/>
    <w:rsid w:val="00215B07"/>
    <w:rsid w:val="00216A7B"/>
    <w:rsid w:val="0022095B"/>
    <w:rsid w:val="0022445F"/>
    <w:rsid w:val="002267D4"/>
    <w:rsid w:val="00227C97"/>
    <w:rsid w:val="0023222B"/>
    <w:rsid w:val="00233560"/>
    <w:rsid w:val="002345CE"/>
    <w:rsid w:val="00240E38"/>
    <w:rsid w:val="00247F6E"/>
    <w:rsid w:val="00252110"/>
    <w:rsid w:val="00252822"/>
    <w:rsid w:val="002536E5"/>
    <w:rsid w:val="002545ED"/>
    <w:rsid w:val="00256A0C"/>
    <w:rsid w:val="002655A6"/>
    <w:rsid w:val="00265E6F"/>
    <w:rsid w:val="002663ED"/>
    <w:rsid w:val="002701C4"/>
    <w:rsid w:val="00271BC7"/>
    <w:rsid w:val="002769B6"/>
    <w:rsid w:val="002769B7"/>
    <w:rsid w:val="002803E2"/>
    <w:rsid w:val="002810D8"/>
    <w:rsid w:val="00283C19"/>
    <w:rsid w:val="00284A3E"/>
    <w:rsid w:val="0028534A"/>
    <w:rsid w:val="00286718"/>
    <w:rsid w:val="00287C17"/>
    <w:rsid w:val="00290B5C"/>
    <w:rsid w:val="002912D1"/>
    <w:rsid w:val="002929BA"/>
    <w:rsid w:val="0029396C"/>
    <w:rsid w:val="00294822"/>
    <w:rsid w:val="00297056"/>
    <w:rsid w:val="002A7BAA"/>
    <w:rsid w:val="002B03B2"/>
    <w:rsid w:val="002B2E38"/>
    <w:rsid w:val="002B31CD"/>
    <w:rsid w:val="002C111D"/>
    <w:rsid w:val="002C1FEB"/>
    <w:rsid w:val="002C4431"/>
    <w:rsid w:val="002C6FF4"/>
    <w:rsid w:val="002D230E"/>
    <w:rsid w:val="002D45AD"/>
    <w:rsid w:val="002D4AB9"/>
    <w:rsid w:val="002D72F2"/>
    <w:rsid w:val="002E31E7"/>
    <w:rsid w:val="002E5DC8"/>
    <w:rsid w:val="002E7498"/>
    <w:rsid w:val="002F2553"/>
    <w:rsid w:val="002F303A"/>
    <w:rsid w:val="002F4B57"/>
    <w:rsid w:val="002F662E"/>
    <w:rsid w:val="00302784"/>
    <w:rsid w:val="003037D5"/>
    <w:rsid w:val="00304613"/>
    <w:rsid w:val="003058B1"/>
    <w:rsid w:val="003065A5"/>
    <w:rsid w:val="003076B3"/>
    <w:rsid w:val="00310A17"/>
    <w:rsid w:val="00310A94"/>
    <w:rsid w:val="00310E7F"/>
    <w:rsid w:val="00311066"/>
    <w:rsid w:val="00321314"/>
    <w:rsid w:val="003222C3"/>
    <w:rsid w:val="003249FD"/>
    <w:rsid w:val="003353C3"/>
    <w:rsid w:val="003363DA"/>
    <w:rsid w:val="00341C60"/>
    <w:rsid w:val="0034615F"/>
    <w:rsid w:val="003469BF"/>
    <w:rsid w:val="0035623D"/>
    <w:rsid w:val="003567EF"/>
    <w:rsid w:val="003568E2"/>
    <w:rsid w:val="003606E8"/>
    <w:rsid w:val="003728A2"/>
    <w:rsid w:val="0038244F"/>
    <w:rsid w:val="00382C7E"/>
    <w:rsid w:val="00386018"/>
    <w:rsid w:val="00386B42"/>
    <w:rsid w:val="00387587"/>
    <w:rsid w:val="00391569"/>
    <w:rsid w:val="00391FED"/>
    <w:rsid w:val="00393931"/>
    <w:rsid w:val="0039586F"/>
    <w:rsid w:val="00395D39"/>
    <w:rsid w:val="00396059"/>
    <w:rsid w:val="00396908"/>
    <w:rsid w:val="00396CEA"/>
    <w:rsid w:val="003A044D"/>
    <w:rsid w:val="003A423B"/>
    <w:rsid w:val="003A557C"/>
    <w:rsid w:val="003A6FDE"/>
    <w:rsid w:val="003B17A8"/>
    <w:rsid w:val="003B3B52"/>
    <w:rsid w:val="003B4EBC"/>
    <w:rsid w:val="003C11B8"/>
    <w:rsid w:val="003C1503"/>
    <w:rsid w:val="003C528F"/>
    <w:rsid w:val="003C5904"/>
    <w:rsid w:val="003C6004"/>
    <w:rsid w:val="003C7E25"/>
    <w:rsid w:val="003D0A73"/>
    <w:rsid w:val="003D17C3"/>
    <w:rsid w:val="003D201A"/>
    <w:rsid w:val="003D2A65"/>
    <w:rsid w:val="003E137A"/>
    <w:rsid w:val="003E15AD"/>
    <w:rsid w:val="003E1738"/>
    <w:rsid w:val="003E28CB"/>
    <w:rsid w:val="003E6128"/>
    <w:rsid w:val="003F09B7"/>
    <w:rsid w:val="003F3960"/>
    <w:rsid w:val="004048C1"/>
    <w:rsid w:val="004061C4"/>
    <w:rsid w:val="00406F8B"/>
    <w:rsid w:val="00410DC6"/>
    <w:rsid w:val="0041350A"/>
    <w:rsid w:val="004161B5"/>
    <w:rsid w:val="00421151"/>
    <w:rsid w:val="004268EE"/>
    <w:rsid w:val="00430526"/>
    <w:rsid w:val="004311BD"/>
    <w:rsid w:val="00432304"/>
    <w:rsid w:val="004330CC"/>
    <w:rsid w:val="00434368"/>
    <w:rsid w:val="00445523"/>
    <w:rsid w:val="0045192B"/>
    <w:rsid w:val="00451940"/>
    <w:rsid w:val="00451B55"/>
    <w:rsid w:val="00453CAF"/>
    <w:rsid w:val="00456853"/>
    <w:rsid w:val="0046088F"/>
    <w:rsid w:val="00462558"/>
    <w:rsid w:val="004632C6"/>
    <w:rsid w:val="0046385B"/>
    <w:rsid w:val="004638E7"/>
    <w:rsid w:val="00463DDC"/>
    <w:rsid w:val="00464F28"/>
    <w:rsid w:val="0046642E"/>
    <w:rsid w:val="00472678"/>
    <w:rsid w:val="00474AFC"/>
    <w:rsid w:val="00474B1B"/>
    <w:rsid w:val="00476D41"/>
    <w:rsid w:val="004827F2"/>
    <w:rsid w:val="00482C7E"/>
    <w:rsid w:val="00482D8C"/>
    <w:rsid w:val="004836B8"/>
    <w:rsid w:val="004849FC"/>
    <w:rsid w:val="00484C77"/>
    <w:rsid w:val="00485B4A"/>
    <w:rsid w:val="00490E7B"/>
    <w:rsid w:val="0049704D"/>
    <w:rsid w:val="004A3684"/>
    <w:rsid w:val="004A455B"/>
    <w:rsid w:val="004B3A26"/>
    <w:rsid w:val="004B7164"/>
    <w:rsid w:val="004C097F"/>
    <w:rsid w:val="004D07E7"/>
    <w:rsid w:val="004D17C8"/>
    <w:rsid w:val="004D20AB"/>
    <w:rsid w:val="004D7626"/>
    <w:rsid w:val="004E1A9D"/>
    <w:rsid w:val="004E1C0F"/>
    <w:rsid w:val="004E5B5D"/>
    <w:rsid w:val="004E5B79"/>
    <w:rsid w:val="004E791C"/>
    <w:rsid w:val="004F00B8"/>
    <w:rsid w:val="004F05E2"/>
    <w:rsid w:val="004F0BB3"/>
    <w:rsid w:val="004F6F8D"/>
    <w:rsid w:val="005011CD"/>
    <w:rsid w:val="0050331C"/>
    <w:rsid w:val="00504D0D"/>
    <w:rsid w:val="00505807"/>
    <w:rsid w:val="00506D65"/>
    <w:rsid w:val="005100BE"/>
    <w:rsid w:val="005132EE"/>
    <w:rsid w:val="00522718"/>
    <w:rsid w:val="00523C6C"/>
    <w:rsid w:val="00524652"/>
    <w:rsid w:val="005323AA"/>
    <w:rsid w:val="00534B92"/>
    <w:rsid w:val="00537C52"/>
    <w:rsid w:val="005408CC"/>
    <w:rsid w:val="0054599C"/>
    <w:rsid w:val="00547DB5"/>
    <w:rsid w:val="005534F8"/>
    <w:rsid w:val="00553663"/>
    <w:rsid w:val="00556AD1"/>
    <w:rsid w:val="00557979"/>
    <w:rsid w:val="00562E2D"/>
    <w:rsid w:val="00564E9B"/>
    <w:rsid w:val="00566579"/>
    <w:rsid w:val="00567A6C"/>
    <w:rsid w:val="00571398"/>
    <w:rsid w:val="0057668A"/>
    <w:rsid w:val="005806DC"/>
    <w:rsid w:val="0058165E"/>
    <w:rsid w:val="00582AD8"/>
    <w:rsid w:val="00584547"/>
    <w:rsid w:val="00586F27"/>
    <w:rsid w:val="00587606"/>
    <w:rsid w:val="0059194A"/>
    <w:rsid w:val="0059344C"/>
    <w:rsid w:val="005956E0"/>
    <w:rsid w:val="005958C7"/>
    <w:rsid w:val="005A0C1F"/>
    <w:rsid w:val="005A3394"/>
    <w:rsid w:val="005A7B48"/>
    <w:rsid w:val="005B1112"/>
    <w:rsid w:val="005B34E8"/>
    <w:rsid w:val="005C0E8C"/>
    <w:rsid w:val="005C2635"/>
    <w:rsid w:val="005C2F08"/>
    <w:rsid w:val="005C355F"/>
    <w:rsid w:val="005C6EB6"/>
    <w:rsid w:val="005D11D4"/>
    <w:rsid w:val="005D33C2"/>
    <w:rsid w:val="005D3BD5"/>
    <w:rsid w:val="005D7871"/>
    <w:rsid w:val="005E0A4A"/>
    <w:rsid w:val="005E2B96"/>
    <w:rsid w:val="005E6F68"/>
    <w:rsid w:val="005E70AD"/>
    <w:rsid w:val="005F2206"/>
    <w:rsid w:val="005F4735"/>
    <w:rsid w:val="005F4981"/>
    <w:rsid w:val="005F5B07"/>
    <w:rsid w:val="00600973"/>
    <w:rsid w:val="0060151B"/>
    <w:rsid w:val="00601CAB"/>
    <w:rsid w:val="00604301"/>
    <w:rsid w:val="00604363"/>
    <w:rsid w:val="00610380"/>
    <w:rsid w:val="0061774C"/>
    <w:rsid w:val="00617FAE"/>
    <w:rsid w:val="00625274"/>
    <w:rsid w:val="006276E8"/>
    <w:rsid w:val="0063404D"/>
    <w:rsid w:val="0063526E"/>
    <w:rsid w:val="006422B5"/>
    <w:rsid w:val="00645A4B"/>
    <w:rsid w:val="00646628"/>
    <w:rsid w:val="0064733C"/>
    <w:rsid w:val="006514A9"/>
    <w:rsid w:val="00651A0A"/>
    <w:rsid w:val="006532B4"/>
    <w:rsid w:val="00656761"/>
    <w:rsid w:val="00656C4E"/>
    <w:rsid w:val="006605C3"/>
    <w:rsid w:val="006632C2"/>
    <w:rsid w:val="00663433"/>
    <w:rsid w:val="00663C06"/>
    <w:rsid w:val="006644E2"/>
    <w:rsid w:val="006651CF"/>
    <w:rsid w:val="006678EE"/>
    <w:rsid w:val="00674263"/>
    <w:rsid w:val="006745F9"/>
    <w:rsid w:val="006761E4"/>
    <w:rsid w:val="00681C2B"/>
    <w:rsid w:val="006833D3"/>
    <w:rsid w:val="00683410"/>
    <w:rsid w:val="0068517F"/>
    <w:rsid w:val="0068547C"/>
    <w:rsid w:val="00685ED0"/>
    <w:rsid w:val="0068783A"/>
    <w:rsid w:val="00690A86"/>
    <w:rsid w:val="0069198E"/>
    <w:rsid w:val="006940D5"/>
    <w:rsid w:val="00694479"/>
    <w:rsid w:val="00695E5F"/>
    <w:rsid w:val="006A16FA"/>
    <w:rsid w:val="006A1F70"/>
    <w:rsid w:val="006A2DF0"/>
    <w:rsid w:val="006A31E8"/>
    <w:rsid w:val="006B0876"/>
    <w:rsid w:val="006B6AC3"/>
    <w:rsid w:val="006C2705"/>
    <w:rsid w:val="006C44FA"/>
    <w:rsid w:val="006E06BE"/>
    <w:rsid w:val="006E0AED"/>
    <w:rsid w:val="006E3BBE"/>
    <w:rsid w:val="006F02DD"/>
    <w:rsid w:val="006F217F"/>
    <w:rsid w:val="006F24B3"/>
    <w:rsid w:val="006F6933"/>
    <w:rsid w:val="006F7947"/>
    <w:rsid w:val="00701EC7"/>
    <w:rsid w:val="007061FA"/>
    <w:rsid w:val="007101F0"/>
    <w:rsid w:val="00712969"/>
    <w:rsid w:val="00720FE8"/>
    <w:rsid w:val="0072185C"/>
    <w:rsid w:val="00721CB3"/>
    <w:rsid w:val="0072277A"/>
    <w:rsid w:val="00723585"/>
    <w:rsid w:val="00725013"/>
    <w:rsid w:val="0073250A"/>
    <w:rsid w:val="00734545"/>
    <w:rsid w:val="0073623B"/>
    <w:rsid w:val="00736EB9"/>
    <w:rsid w:val="007415BB"/>
    <w:rsid w:val="00741D76"/>
    <w:rsid w:val="0074221B"/>
    <w:rsid w:val="00745E14"/>
    <w:rsid w:val="00746A05"/>
    <w:rsid w:val="007477C8"/>
    <w:rsid w:val="007479E4"/>
    <w:rsid w:val="00747CFF"/>
    <w:rsid w:val="0075175E"/>
    <w:rsid w:val="007518D1"/>
    <w:rsid w:val="00751B33"/>
    <w:rsid w:val="00753809"/>
    <w:rsid w:val="0076072D"/>
    <w:rsid w:val="00760BAE"/>
    <w:rsid w:val="0076154E"/>
    <w:rsid w:val="007636B4"/>
    <w:rsid w:val="007673B3"/>
    <w:rsid w:val="00771AA3"/>
    <w:rsid w:val="00771F40"/>
    <w:rsid w:val="00775B69"/>
    <w:rsid w:val="00776452"/>
    <w:rsid w:val="00776C1C"/>
    <w:rsid w:val="00776CE2"/>
    <w:rsid w:val="007770EC"/>
    <w:rsid w:val="00780EB9"/>
    <w:rsid w:val="00791327"/>
    <w:rsid w:val="007949BA"/>
    <w:rsid w:val="00795CD2"/>
    <w:rsid w:val="007A0487"/>
    <w:rsid w:val="007A70BE"/>
    <w:rsid w:val="007B26BD"/>
    <w:rsid w:val="007B7C3C"/>
    <w:rsid w:val="007C13CC"/>
    <w:rsid w:val="007C293E"/>
    <w:rsid w:val="007C6EA9"/>
    <w:rsid w:val="007C7F14"/>
    <w:rsid w:val="007D26C4"/>
    <w:rsid w:val="007D2AD7"/>
    <w:rsid w:val="007E0EA8"/>
    <w:rsid w:val="007E5E9F"/>
    <w:rsid w:val="007E7C37"/>
    <w:rsid w:val="007F2179"/>
    <w:rsid w:val="007F4A81"/>
    <w:rsid w:val="00802C34"/>
    <w:rsid w:val="008040A4"/>
    <w:rsid w:val="00806667"/>
    <w:rsid w:val="0081398F"/>
    <w:rsid w:val="008208A5"/>
    <w:rsid w:val="008213C5"/>
    <w:rsid w:val="00822351"/>
    <w:rsid w:val="00825803"/>
    <w:rsid w:val="00827576"/>
    <w:rsid w:val="00830065"/>
    <w:rsid w:val="00845F0A"/>
    <w:rsid w:val="00851238"/>
    <w:rsid w:val="00854508"/>
    <w:rsid w:val="008549B7"/>
    <w:rsid w:val="00855583"/>
    <w:rsid w:val="00861335"/>
    <w:rsid w:val="008619D2"/>
    <w:rsid w:val="0087047F"/>
    <w:rsid w:val="0087274F"/>
    <w:rsid w:val="00872B2A"/>
    <w:rsid w:val="00874176"/>
    <w:rsid w:val="008765FC"/>
    <w:rsid w:val="00877652"/>
    <w:rsid w:val="00880B8D"/>
    <w:rsid w:val="0088631A"/>
    <w:rsid w:val="00891E11"/>
    <w:rsid w:val="008925D6"/>
    <w:rsid w:val="00894964"/>
    <w:rsid w:val="00896A85"/>
    <w:rsid w:val="008A4FC4"/>
    <w:rsid w:val="008A61CD"/>
    <w:rsid w:val="008B0567"/>
    <w:rsid w:val="008B5462"/>
    <w:rsid w:val="008B71CA"/>
    <w:rsid w:val="008C0BF0"/>
    <w:rsid w:val="008C6F26"/>
    <w:rsid w:val="008D15DA"/>
    <w:rsid w:val="008D47BF"/>
    <w:rsid w:val="008D560F"/>
    <w:rsid w:val="008D566A"/>
    <w:rsid w:val="008D5679"/>
    <w:rsid w:val="008E5C9A"/>
    <w:rsid w:val="008F0CBF"/>
    <w:rsid w:val="008F1AD3"/>
    <w:rsid w:val="008F1C8B"/>
    <w:rsid w:val="008F43F4"/>
    <w:rsid w:val="008F668A"/>
    <w:rsid w:val="008F7064"/>
    <w:rsid w:val="008F7A58"/>
    <w:rsid w:val="0090040A"/>
    <w:rsid w:val="00902A2A"/>
    <w:rsid w:val="00905CAC"/>
    <w:rsid w:val="00907E1B"/>
    <w:rsid w:val="00910C3C"/>
    <w:rsid w:val="00910D43"/>
    <w:rsid w:val="00911335"/>
    <w:rsid w:val="009143C4"/>
    <w:rsid w:val="0092301B"/>
    <w:rsid w:val="00923C8E"/>
    <w:rsid w:val="00924F25"/>
    <w:rsid w:val="009266F4"/>
    <w:rsid w:val="00927F95"/>
    <w:rsid w:val="0093425D"/>
    <w:rsid w:val="00935183"/>
    <w:rsid w:val="00935DFB"/>
    <w:rsid w:val="009364BD"/>
    <w:rsid w:val="00937AB2"/>
    <w:rsid w:val="00944558"/>
    <w:rsid w:val="00956638"/>
    <w:rsid w:val="00961ADD"/>
    <w:rsid w:val="0096344C"/>
    <w:rsid w:val="00963A20"/>
    <w:rsid w:val="00963AEE"/>
    <w:rsid w:val="0096684B"/>
    <w:rsid w:val="00981B20"/>
    <w:rsid w:val="00981D99"/>
    <w:rsid w:val="009829CF"/>
    <w:rsid w:val="00982E84"/>
    <w:rsid w:val="0098485E"/>
    <w:rsid w:val="00986E9A"/>
    <w:rsid w:val="00992DAC"/>
    <w:rsid w:val="009938B3"/>
    <w:rsid w:val="00994785"/>
    <w:rsid w:val="009A2E0D"/>
    <w:rsid w:val="009A549B"/>
    <w:rsid w:val="009B2024"/>
    <w:rsid w:val="009B5C70"/>
    <w:rsid w:val="009C05BD"/>
    <w:rsid w:val="009C0956"/>
    <w:rsid w:val="009C0D49"/>
    <w:rsid w:val="009C1AC4"/>
    <w:rsid w:val="009C2EA9"/>
    <w:rsid w:val="009C32E5"/>
    <w:rsid w:val="009C6438"/>
    <w:rsid w:val="009C7A09"/>
    <w:rsid w:val="009D4F3D"/>
    <w:rsid w:val="009D67C4"/>
    <w:rsid w:val="009E112F"/>
    <w:rsid w:val="009E5123"/>
    <w:rsid w:val="009E53E3"/>
    <w:rsid w:val="009E794B"/>
    <w:rsid w:val="009F0B8A"/>
    <w:rsid w:val="009F1429"/>
    <w:rsid w:val="009F1756"/>
    <w:rsid w:val="009F23D8"/>
    <w:rsid w:val="009F2E15"/>
    <w:rsid w:val="009F35CD"/>
    <w:rsid w:val="009F42A3"/>
    <w:rsid w:val="009F468E"/>
    <w:rsid w:val="009F6BFD"/>
    <w:rsid w:val="00A0519B"/>
    <w:rsid w:val="00A061E4"/>
    <w:rsid w:val="00A15DAF"/>
    <w:rsid w:val="00A16174"/>
    <w:rsid w:val="00A20530"/>
    <w:rsid w:val="00A21FB5"/>
    <w:rsid w:val="00A2373A"/>
    <w:rsid w:val="00A26DCB"/>
    <w:rsid w:val="00A31112"/>
    <w:rsid w:val="00A320F4"/>
    <w:rsid w:val="00A3326D"/>
    <w:rsid w:val="00A34CE7"/>
    <w:rsid w:val="00A366E0"/>
    <w:rsid w:val="00A37ED2"/>
    <w:rsid w:val="00A404CD"/>
    <w:rsid w:val="00A44DDC"/>
    <w:rsid w:val="00A4530F"/>
    <w:rsid w:val="00A50CAD"/>
    <w:rsid w:val="00A5480B"/>
    <w:rsid w:val="00A559DA"/>
    <w:rsid w:val="00A55F11"/>
    <w:rsid w:val="00A5772C"/>
    <w:rsid w:val="00A605E5"/>
    <w:rsid w:val="00A65020"/>
    <w:rsid w:val="00A72231"/>
    <w:rsid w:val="00A74388"/>
    <w:rsid w:val="00A76F06"/>
    <w:rsid w:val="00A80C28"/>
    <w:rsid w:val="00A82097"/>
    <w:rsid w:val="00A90031"/>
    <w:rsid w:val="00A90671"/>
    <w:rsid w:val="00A919BF"/>
    <w:rsid w:val="00A93311"/>
    <w:rsid w:val="00A949AD"/>
    <w:rsid w:val="00AA0B9F"/>
    <w:rsid w:val="00AA0BB9"/>
    <w:rsid w:val="00AA2ADD"/>
    <w:rsid w:val="00AA4705"/>
    <w:rsid w:val="00AA6140"/>
    <w:rsid w:val="00AA6D9A"/>
    <w:rsid w:val="00AA717A"/>
    <w:rsid w:val="00AB5E6E"/>
    <w:rsid w:val="00AB71D2"/>
    <w:rsid w:val="00AC0792"/>
    <w:rsid w:val="00AC55B5"/>
    <w:rsid w:val="00AC5CDA"/>
    <w:rsid w:val="00AC6B1E"/>
    <w:rsid w:val="00AC7330"/>
    <w:rsid w:val="00AD0F6D"/>
    <w:rsid w:val="00AD734C"/>
    <w:rsid w:val="00AE4729"/>
    <w:rsid w:val="00AE4C98"/>
    <w:rsid w:val="00AE5233"/>
    <w:rsid w:val="00AE6492"/>
    <w:rsid w:val="00B00ABE"/>
    <w:rsid w:val="00B0186B"/>
    <w:rsid w:val="00B025D5"/>
    <w:rsid w:val="00B047A0"/>
    <w:rsid w:val="00B053AE"/>
    <w:rsid w:val="00B0593B"/>
    <w:rsid w:val="00B066AD"/>
    <w:rsid w:val="00B06DD1"/>
    <w:rsid w:val="00B071E2"/>
    <w:rsid w:val="00B07F36"/>
    <w:rsid w:val="00B132BB"/>
    <w:rsid w:val="00B1516C"/>
    <w:rsid w:val="00B15CC8"/>
    <w:rsid w:val="00B16426"/>
    <w:rsid w:val="00B20565"/>
    <w:rsid w:val="00B21E79"/>
    <w:rsid w:val="00B220AE"/>
    <w:rsid w:val="00B25FD8"/>
    <w:rsid w:val="00B34CFC"/>
    <w:rsid w:val="00B36659"/>
    <w:rsid w:val="00B368FE"/>
    <w:rsid w:val="00B5059E"/>
    <w:rsid w:val="00B554E1"/>
    <w:rsid w:val="00B64420"/>
    <w:rsid w:val="00B676F1"/>
    <w:rsid w:val="00B67D78"/>
    <w:rsid w:val="00B71CB6"/>
    <w:rsid w:val="00B72A5E"/>
    <w:rsid w:val="00B72D8C"/>
    <w:rsid w:val="00B77C93"/>
    <w:rsid w:val="00B811A1"/>
    <w:rsid w:val="00B84CEE"/>
    <w:rsid w:val="00B85C4D"/>
    <w:rsid w:val="00B85E86"/>
    <w:rsid w:val="00B86C70"/>
    <w:rsid w:val="00B86FA8"/>
    <w:rsid w:val="00B93C19"/>
    <w:rsid w:val="00B94671"/>
    <w:rsid w:val="00B974D7"/>
    <w:rsid w:val="00B97EB5"/>
    <w:rsid w:val="00BA09C5"/>
    <w:rsid w:val="00BA1B93"/>
    <w:rsid w:val="00BA691D"/>
    <w:rsid w:val="00BB0FCF"/>
    <w:rsid w:val="00BB1B81"/>
    <w:rsid w:val="00BC5381"/>
    <w:rsid w:val="00BC7E34"/>
    <w:rsid w:val="00BD2E69"/>
    <w:rsid w:val="00BD50E8"/>
    <w:rsid w:val="00BD568C"/>
    <w:rsid w:val="00BD5A38"/>
    <w:rsid w:val="00BD62C2"/>
    <w:rsid w:val="00BE1D1A"/>
    <w:rsid w:val="00BE2A3E"/>
    <w:rsid w:val="00BE421C"/>
    <w:rsid w:val="00BE43F7"/>
    <w:rsid w:val="00BE5AB0"/>
    <w:rsid w:val="00BE7157"/>
    <w:rsid w:val="00BF0119"/>
    <w:rsid w:val="00BF1CF8"/>
    <w:rsid w:val="00BF1CFA"/>
    <w:rsid w:val="00BF3CEC"/>
    <w:rsid w:val="00BF5F24"/>
    <w:rsid w:val="00BF6241"/>
    <w:rsid w:val="00BF6FEF"/>
    <w:rsid w:val="00C014F3"/>
    <w:rsid w:val="00C01A19"/>
    <w:rsid w:val="00C029F0"/>
    <w:rsid w:val="00C04098"/>
    <w:rsid w:val="00C10D4D"/>
    <w:rsid w:val="00C1319E"/>
    <w:rsid w:val="00C14517"/>
    <w:rsid w:val="00C166B8"/>
    <w:rsid w:val="00C16F14"/>
    <w:rsid w:val="00C17579"/>
    <w:rsid w:val="00C20EA3"/>
    <w:rsid w:val="00C227A9"/>
    <w:rsid w:val="00C34C4A"/>
    <w:rsid w:val="00C35006"/>
    <w:rsid w:val="00C3592A"/>
    <w:rsid w:val="00C373E5"/>
    <w:rsid w:val="00C375C5"/>
    <w:rsid w:val="00C43D51"/>
    <w:rsid w:val="00C43E16"/>
    <w:rsid w:val="00C46BD7"/>
    <w:rsid w:val="00C5175D"/>
    <w:rsid w:val="00C53A47"/>
    <w:rsid w:val="00C5511E"/>
    <w:rsid w:val="00C5681E"/>
    <w:rsid w:val="00C61042"/>
    <w:rsid w:val="00C75FCC"/>
    <w:rsid w:val="00C82289"/>
    <w:rsid w:val="00C85DE7"/>
    <w:rsid w:val="00C92182"/>
    <w:rsid w:val="00C93663"/>
    <w:rsid w:val="00CA2956"/>
    <w:rsid w:val="00CA47D5"/>
    <w:rsid w:val="00CA5F79"/>
    <w:rsid w:val="00CA6FE3"/>
    <w:rsid w:val="00CB041E"/>
    <w:rsid w:val="00CB049A"/>
    <w:rsid w:val="00CB2672"/>
    <w:rsid w:val="00CB51FE"/>
    <w:rsid w:val="00CB7761"/>
    <w:rsid w:val="00CB7B87"/>
    <w:rsid w:val="00CC03DD"/>
    <w:rsid w:val="00CC3198"/>
    <w:rsid w:val="00CC39D3"/>
    <w:rsid w:val="00CC58D9"/>
    <w:rsid w:val="00CC7FCA"/>
    <w:rsid w:val="00CD37BD"/>
    <w:rsid w:val="00CD7D43"/>
    <w:rsid w:val="00CE42C7"/>
    <w:rsid w:val="00CE4E56"/>
    <w:rsid w:val="00CE527A"/>
    <w:rsid w:val="00CE5664"/>
    <w:rsid w:val="00CE7DAB"/>
    <w:rsid w:val="00CF16B9"/>
    <w:rsid w:val="00CF3D82"/>
    <w:rsid w:val="00CF7325"/>
    <w:rsid w:val="00D0065E"/>
    <w:rsid w:val="00D04079"/>
    <w:rsid w:val="00D10E54"/>
    <w:rsid w:val="00D14A27"/>
    <w:rsid w:val="00D1580F"/>
    <w:rsid w:val="00D21619"/>
    <w:rsid w:val="00D254B3"/>
    <w:rsid w:val="00D2655D"/>
    <w:rsid w:val="00D26864"/>
    <w:rsid w:val="00D31512"/>
    <w:rsid w:val="00D31D26"/>
    <w:rsid w:val="00D32719"/>
    <w:rsid w:val="00D33F3F"/>
    <w:rsid w:val="00D358ED"/>
    <w:rsid w:val="00D35F61"/>
    <w:rsid w:val="00D45F0E"/>
    <w:rsid w:val="00D46384"/>
    <w:rsid w:val="00D5229E"/>
    <w:rsid w:val="00D52D9C"/>
    <w:rsid w:val="00D54342"/>
    <w:rsid w:val="00D545AD"/>
    <w:rsid w:val="00D64365"/>
    <w:rsid w:val="00D65FF1"/>
    <w:rsid w:val="00D71991"/>
    <w:rsid w:val="00D71BA2"/>
    <w:rsid w:val="00D731D0"/>
    <w:rsid w:val="00D77422"/>
    <w:rsid w:val="00D80DD9"/>
    <w:rsid w:val="00D81D69"/>
    <w:rsid w:val="00D8353A"/>
    <w:rsid w:val="00D8423F"/>
    <w:rsid w:val="00D86DE7"/>
    <w:rsid w:val="00D8765D"/>
    <w:rsid w:val="00D87BDF"/>
    <w:rsid w:val="00D90A2B"/>
    <w:rsid w:val="00D92B0B"/>
    <w:rsid w:val="00D95B03"/>
    <w:rsid w:val="00D95F54"/>
    <w:rsid w:val="00D97772"/>
    <w:rsid w:val="00D979FD"/>
    <w:rsid w:val="00DA1040"/>
    <w:rsid w:val="00DA1DBF"/>
    <w:rsid w:val="00DA572B"/>
    <w:rsid w:val="00DA648D"/>
    <w:rsid w:val="00DB3453"/>
    <w:rsid w:val="00DB6526"/>
    <w:rsid w:val="00DB6ED0"/>
    <w:rsid w:val="00DC4814"/>
    <w:rsid w:val="00DC5E85"/>
    <w:rsid w:val="00DC650F"/>
    <w:rsid w:val="00DD0460"/>
    <w:rsid w:val="00DD1754"/>
    <w:rsid w:val="00DD2769"/>
    <w:rsid w:val="00DD3EA3"/>
    <w:rsid w:val="00DE225B"/>
    <w:rsid w:val="00DE3C7E"/>
    <w:rsid w:val="00DF5927"/>
    <w:rsid w:val="00E02084"/>
    <w:rsid w:val="00E03BFB"/>
    <w:rsid w:val="00E0455D"/>
    <w:rsid w:val="00E04ABF"/>
    <w:rsid w:val="00E05D5C"/>
    <w:rsid w:val="00E10B98"/>
    <w:rsid w:val="00E1313C"/>
    <w:rsid w:val="00E15013"/>
    <w:rsid w:val="00E15698"/>
    <w:rsid w:val="00E15DBC"/>
    <w:rsid w:val="00E20C15"/>
    <w:rsid w:val="00E21F1E"/>
    <w:rsid w:val="00E26D1B"/>
    <w:rsid w:val="00E27491"/>
    <w:rsid w:val="00E317BC"/>
    <w:rsid w:val="00E34D02"/>
    <w:rsid w:val="00E44C45"/>
    <w:rsid w:val="00E46A74"/>
    <w:rsid w:val="00E51E57"/>
    <w:rsid w:val="00E54242"/>
    <w:rsid w:val="00E56205"/>
    <w:rsid w:val="00E565D2"/>
    <w:rsid w:val="00E622C2"/>
    <w:rsid w:val="00E64985"/>
    <w:rsid w:val="00E65506"/>
    <w:rsid w:val="00E65FC5"/>
    <w:rsid w:val="00E76FE5"/>
    <w:rsid w:val="00E91E1D"/>
    <w:rsid w:val="00E92B77"/>
    <w:rsid w:val="00E939B9"/>
    <w:rsid w:val="00E9595D"/>
    <w:rsid w:val="00EA44CD"/>
    <w:rsid w:val="00EA548D"/>
    <w:rsid w:val="00EA63A1"/>
    <w:rsid w:val="00EB1E77"/>
    <w:rsid w:val="00EB47FE"/>
    <w:rsid w:val="00EB4C82"/>
    <w:rsid w:val="00EB6F5C"/>
    <w:rsid w:val="00ED2474"/>
    <w:rsid w:val="00ED40E3"/>
    <w:rsid w:val="00ED5629"/>
    <w:rsid w:val="00EE2C13"/>
    <w:rsid w:val="00EE346E"/>
    <w:rsid w:val="00EE397A"/>
    <w:rsid w:val="00EE5D3E"/>
    <w:rsid w:val="00EE5EDB"/>
    <w:rsid w:val="00EE72D2"/>
    <w:rsid w:val="00EE752B"/>
    <w:rsid w:val="00EF4ADC"/>
    <w:rsid w:val="00EF732D"/>
    <w:rsid w:val="00F00C7C"/>
    <w:rsid w:val="00F04DB7"/>
    <w:rsid w:val="00F07503"/>
    <w:rsid w:val="00F13C76"/>
    <w:rsid w:val="00F146A9"/>
    <w:rsid w:val="00F14F43"/>
    <w:rsid w:val="00F20161"/>
    <w:rsid w:val="00F25704"/>
    <w:rsid w:val="00F263FA"/>
    <w:rsid w:val="00F26C65"/>
    <w:rsid w:val="00F3161C"/>
    <w:rsid w:val="00F32E8E"/>
    <w:rsid w:val="00F3369A"/>
    <w:rsid w:val="00F33DF0"/>
    <w:rsid w:val="00F3751B"/>
    <w:rsid w:val="00F37F17"/>
    <w:rsid w:val="00F460F1"/>
    <w:rsid w:val="00F46F00"/>
    <w:rsid w:val="00F47751"/>
    <w:rsid w:val="00F568BD"/>
    <w:rsid w:val="00F6163F"/>
    <w:rsid w:val="00F70D6A"/>
    <w:rsid w:val="00F71987"/>
    <w:rsid w:val="00F72E0B"/>
    <w:rsid w:val="00F733B6"/>
    <w:rsid w:val="00F747E1"/>
    <w:rsid w:val="00F76416"/>
    <w:rsid w:val="00F76AAA"/>
    <w:rsid w:val="00F8234C"/>
    <w:rsid w:val="00F859A7"/>
    <w:rsid w:val="00F86723"/>
    <w:rsid w:val="00FA0458"/>
    <w:rsid w:val="00FA5D6A"/>
    <w:rsid w:val="00FA69BA"/>
    <w:rsid w:val="00FA7264"/>
    <w:rsid w:val="00FA7AC4"/>
    <w:rsid w:val="00FB1317"/>
    <w:rsid w:val="00FB4A07"/>
    <w:rsid w:val="00FB74B4"/>
    <w:rsid w:val="00FC0922"/>
    <w:rsid w:val="00FC1678"/>
    <w:rsid w:val="00FC1AB1"/>
    <w:rsid w:val="00FC2DC9"/>
    <w:rsid w:val="00FC6158"/>
    <w:rsid w:val="00FD08EA"/>
    <w:rsid w:val="00FD163A"/>
    <w:rsid w:val="00FD5BA5"/>
    <w:rsid w:val="00FE25A8"/>
    <w:rsid w:val="00FE5615"/>
    <w:rsid w:val="00FE728D"/>
    <w:rsid w:val="00FF4544"/>
    <w:rsid w:val="00FF5184"/>
    <w:rsid w:val="00FF5FE6"/>
    <w:rsid w:val="00FF65F2"/>
    <w:rsid w:val="00FF7368"/>
    <w:rsid w:val="00FF7A66"/>
    <w:rsid w:val="00FF7C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1399"/>
  <w15:docId w15:val="{782ED2FC-957A-4D5B-A83B-80F1ACE0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32EE"/>
    <w:rPr>
      <w:rFonts w:ascii="Calibri" w:eastAsia="Calibri" w:hAnsi="Calibri" w:cs="Times New Roman"/>
    </w:rPr>
  </w:style>
  <w:style w:type="paragraph" w:styleId="Nagwek1">
    <w:name w:val="heading 1"/>
    <w:basedOn w:val="Normalny"/>
    <w:next w:val="Normalny"/>
    <w:link w:val="Nagwek1Znak"/>
    <w:uiPriority w:val="9"/>
    <w:qFormat/>
    <w:rsid w:val="005132EE"/>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5132EE"/>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5132EE"/>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5132EE"/>
    <w:pPr>
      <w:keepNext/>
      <w:spacing w:before="240" w:after="60" w:line="240" w:lineRule="auto"/>
      <w:outlineLvl w:val="3"/>
    </w:pPr>
    <w:rPr>
      <w:rFonts w:ascii="Times New Roman" w:eastAsia="Times New Roman" w:hAnsi="Times New Roman"/>
      <w:b/>
      <w:bCs/>
      <w:sz w:val="28"/>
      <w:szCs w:val="28"/>
    </w:rPr>
  </w:style>
  <w:style w:type="paragraph" w:styleId="Nagwek5">
    <w:name w:val="heading 5"/>
    <w:basedOn w:val="Normalny"/>
    <w:next w:val="Normalny"/>
    <w:link w:val="Nagwek5Znak"/>
    <w:uiPriority w:val="9"/>
    <w:semiHidden/>
    <w:unhideWhenUsed/>
    <w:qFormat/>
    <w:rsid w:val="005132EE"/>
    <w:pPr>
      <w:spacing w:before="240" w:after="60"/>
      <w:outlineLvl w:val="4"/>
    </w:pPr>
    <w:rPr>
      <w:rFonts w:asciiTheme="minorHAnsi" w:eastAsiaTheme="minorEastAsia" w:hAnsiTheme="minorHAnsi" w:cstheme="minorBidi"/>
      <w:b/>
      <w:bCs/>
      <w:i/>
      <w:iCs/>
      <w:sz w:val="26"/>
      <w:szCs w:val="26"/>
    </w:rPr>
  </w:style>
  <w:style w:type="paragraph" w:styleId="Nagwek9">
    <w:name w:val="heading 9"/>
    <w:basedOn w:val="Normalny"/>
    <w:link w:val="Nagwek9Znak"/>
    <w:qFormat/>
    <w:rsid w:val="005132EE"/>
    <w:pPr>
      <w:keepNext/>
      <w:spacing w:after="0" w:line="240" w:lineRule="auto"/>
      <w:jc w:val="right"/>
      <w:outlineLvl w:val="8"/>
    </w:pPr>
    <w:rPr>
      <w:rFonts w:ascii="Times New Roman" w:eastAsia="Times New Roman" w:hAnsi="Times New Roman"/>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32EE"/>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semiHidden/>
    <w:rsid w:val="005132EE"/>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5132EE"/>
    <w:rPr>
      <w:rFonts w:ascii="Arial" w:eastAsia="Times New Roman" w:hAnsi="Arial" w:cs="Times New Roman"/>
      <w:b/>
      <w:bCs/>
      <w:sz w:val="26"/>
      <w:szCs w:val="26"/>
    </w:rPr>
  </w:style>
  <w:style w:type="character" w:customStyle="1" w:styleId="Nagwek4Znak">
    <w:name w:val="Nagłówek 4 Znak"/>
    <w:basedOn w:val="Domylnaczcionkaakapitu"/>
    <w:link w:val="Nagwek4"/>
    <w:rsid w:val="005132EE"/>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uiPriority w:val="9"/>
    <w:semiHidden/>
    <w:rsid w:val="005132EE"/>
    <w:rPr>
      <w:rFonts w:eastAsiaTheme="minorEastAsia"/>
      <w:b/>
      <w:bCs/>
      <w:i/>
      <w:iCs/>
      <w:sz w:val="26"/>
      <w:szCs w:val="26"/>
    </w:rPr>
  </w:style>
  <w:style w:type="character" w:customStyle="1" w:styleId="Nagwek9Znak">
    <w:name w:val="Nagłówek 9 Znak"/>
    <w:basedOn w:val="Domylnaczcionkaakapitu"/>
    <w:link w:val="Nagwek9"/>
    <w:rsid w:val="005132EE"/>
    <w:rPr>
      <w:rFonts w:ascii="Times New Roman" w:eastAsia="Times New Roman" w:hAnsi="Times New Roman" w:cs="Times New Roman"/>
      <w:bCs/>
      <w:i/>
      <w:iCs/>
      <w:sz w:val="20"/>
      <w:szCs w:val="20"/>
      <w:lang w:eastAsia="pl-PL"/>
    </w:rPr>
  </w:style>
  <w:style w:type="paragraph" w:styleId="Nagwek">
    <w:name w:val="header"/>
    <w:basedOn w:val="Normalny"/>
    <w:link w:val="NagwekZnak"/>
    <w:unhideWhenUsed/>
    <w:rsid w:val="005132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32EE"/>
    <w:rPr>
      <w:rFonts w:ascii="Calibri" w:eastAsia="Calibri" w:hAnsi="Calibri" w:cs="Times New Roman"/>
    </w:rPr>
  </w:style>
  <w:style w:type="paragraph" w:styleId="Stopka">
    <w:name w:val="footer"/>
    <w:basedOn w:val="Normalny"/>
    <w:link w:val="StopkaZnak"/>
    <w:unhideWhenUsed/>
    <w:rsid w:val="005132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32EE"/>
    <w:rPr>
      <w:rFonts w:ascii="Calibri" w:eastAsia="Calibri" w:hAnsi="Calibri" w:cs="Times New Roman"/>
    </w:rPr>
  </w:style>
  <w:style w:type="paragraph" w:styleId="Tekstdymka">
    <w:name w:val="Balloon Text"/>
    <w:basedOn w:val="Normalny"/>
    <w:link w:val="TekstdymkaZnak"/>
    <w:uiPriority w:val="99"/>
    <w:semiHidden/>
    <w:unhideWhenUsed/>
    <w:rsid w:val="005132EE"/>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5132EE"/>
    <w:rPr>
      <w:rFonts w:ascii="Tahoma" w:eastAsia="Calibri" w:hAnsi="Tahoma" w:cs="Times New Roman"/>
      <w:sz w:val="16"/>
      <w:szCs w:val="16"/>
    </w:rPr>
  </w:style>
  <w:style w:type="paragraph" w:styleId="Tekstpodstawowy">
    <w:name w:val="Body Text"/>
    <w:basedOn w:val="Normalny"/>
    <w:link w:val="TekstpodstawowyZnak"/>
    <w:rsid w:val="005132EE"/>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rsid w:val="005132EE"/>
    <w:rPr>
      <w:rFonts w:ascii="Times New Roman" w:eastAsia="Times New Roman" w:hAnsi="Times New Roman" w:cs="Times New Roman"/>
      <w:b/>
      <w:bCs/>
      <w:sz w:val="24"/>
      <w:szCs w:val="20"/>
      <w:lang w:eastAsia="pl-PL"/>
    </w:rPr>
  </w:style>
  <w:style w:type="paragraph" w:customStyle="1" w:styleId="pkt">
    <w:name w:val="pkt"/>
    <w:basedOn w:val="Normalny"/>
    <w:rsid w:val="005132EE"/>
    <w:pPr>
      <w:autoSpaceDE w:val="0"/>
      <w:autoSpaceDN w:val="0"/>
      <w:spacing w:before="60" w:after="60" w:line="360" w:lineRule="auto"/>
      <w:ind w:left="851" w:hanging="295"/>
      <w:jc w:val="both"/>
    </w:pPr>
    <w:rPr>
      <w:rFonts w:ascii="Univers-PL" w:eastAsia="Times New Roman" w:hAnsi="Univers-PL"/>
      <w:sz w:val="19"/>
      <w:szCs w:val="19"/>
      <w:lang w:eastAsia="pl-PL"/>
    </w:rPr>
  </w:style>
  <w:style w:type="character" w:styleId="Hipercze">
    <w:name w:val="Hyperlink"/>
    <w:unhideWhenUsed/>
    <w:rsid w:val="005132EE"/>
    <w:rPr>
      <w:color w:val="0000FF"/>
      <w:u w:val="single"/>
    </w:rPr>
  </w:style>
  <w:style w:type="paragraph" w:styleId="Akapitzlist">
    <w:name w:val="List Paragraph"/>
    <w:basedOn w:val="Normalny"/>
    <w:uiPriority w:val="34"/>
    <w:qFormat/>
    <w:rsid w:val="005132EE"/>
    <w:pPr>
      <w:ind w:left="720"/>
      <w:contextualSpacing/>
    </w:pPr>
  </w:style>
  <w:style w:type="paragraph" w:styleId="Tekstpodstawowy3">
    <w:name w:val="Body Text 3"/>
    <w:basedOn w:val="Normalny"/>
    <w:link w:val="Tekstpodstawowy3Znak"/>
    <w:uiPriority w:val="99"/>
    <w:unhideWhenUsed/>
    <w:rsid w:val="005132EE"/>
    <w:pPr>
      <w:spacing w:after="120"/>
    </w:pPr>
    <w:rPr>
      <w:sz w:val="16"/>
      <w:szCs w:val="16"/>
    </w:rPr>
  </w:style>
  <w:style w:type="character" w:customStyle="1" w:styleId="Tekstpodstawowy3Znak">
    <w:name w:val="Tekst podstawowy 3 Znak"/>
    <w:basedOn w:val="Domylnaczcionkaakapitu"/>
    <w:link w:val="Tekstpodstawowy3"/>
    <w:uiPriority w:val="99"/>
    <w:rsid w:val="005132EE"/>
    <w:rPr>
      <w:rFonts w:ascii="Calibri" w:eastAsia="Calibri" w:hAnsi="Calibri" w:cs="Times New Roman"/>
      <w:sz w:val="16"/>
      <w:szCs w:val="16"/>
    </w:rPr>
  </w:style>
  <w:style w:type="paragraph" w:customStyle="1" w:styleId="Tekstpodstawowy31">
    <w:name w:val="Tekst podstawowy 31"/>
    <w:basedOn w:val="Normalny"/>
    <w:rsid w:val="005132EE"/>
    <w:pPr>
      <w:widowControl w:val="0"/>
      <w:suppressAutoHyphens/>
      <w:spacing w:after="0" w:line="240" w:lineRule="auto"/>
    </w:pPr>
    <w:rPr>
      <w:rFonts w:ascii="Times New Roman" w:eastAsia="Lucida Sans Unicode" w:hAnsi="Times New Roman"/>
      <w:kern w:val="1"/>
      <w:sz w:val="24"/>
      <w:szCs w:val="24"/>
      <w:lang w:eastAsia="pl-PL"/>
    </w:rPr>
  </w:style>
  <w:style w:type="table" w:styleId="Tabela-Siatka">
    <w:name w:val="Table Grid"/>
    <w:basedOn w:val="Standardowy"/>
    <w:uiPriority w:val="59"/>
    <w:rsid w:val="005132E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5132EE"/>
    <w:pPr>
      <w:spacing w:after="0" w:line="240" w:lineRule="auto"/>
      <w:ind w:left="283" w:hanging="283"/>
    </w:pPr>
    <w:rPr>
      <w:rFonts w:ascii="Times New Roman" w:eastAsia="Times New Roman" w:hAnsi="Times New Roman"/>
      <w:sz w:val="20"/>
      <w:szCs w:val="20"/>
      <w:lang w:eastAsia="pl-PL"/>
    </w:rPr>
  </w:style>
  <w:style w:type="paragraph" w:styleId="Tytu">
    <w:name w:val="Title"/>
    <w:basedOn w:val="Normalny"/>
    <w:link w:val="TytuZnak"/>
    <w:qFormat/>
    <w:rsid w:val="005132EE"/>
    <w:pPr>
      <w:spacing w:after="0" w:line="240" w:lineRule="auto"/>
      <w:jc w:val="center"/>
    </w:pPr>
    <w:rPr>
      <w:rFonts w:ascii="Arial" w:eastAsia="Times New Roman" w:hAnsi="Arial"/>
      <w:b/>
      <w:szCs w:val="24"/>
    </w:rPr>
  </w:style>
  <w:style w:type="character" w:customStyle="1" w:styleId="TytuZnak">
    <w:name w:val="Tytuł Znak"/>
    <w:basedOn w:val="Domylnaczcionkaakapitu"/>
    <w:link w:val="Tytu"/>
    <w:rsid w:val="005132EE"/>
    <w:rPr>
      <w:rFonts w:ascii="Arial" w:eastAsia="Times New Roman" w:hAnsi="Arial" w:cs="Times New Roman"/>
      <w:b/>
      <w:szCs w:val="24"/>
    </w:rPr>
  </w:style>
  <w:style w:type="paragraph" w:styleId="Tekstblokowy">
    <w:name w:val="Block Text"/>
    <w:basedOn w:val="Normalny"/>
    <w:rsid w:val="005132EE"/>
    <w:pPr>
      <w:spacing w:before="120" w:after="120" w:line="240" w:lineRule="auto"/>
      <w:ind w:left="426" w:right="57" w:hanging="426"/>
      <w:jc w:val="both"/>
    </w:pPr>
    <w:rPr>
      <w:rFonts w:ascii="Times New Roman" w:eastAsia="Times New Roman" w:hAnsi="Times New Roman"/>
      <w:sz w:val="24"/>
      <w:szCs w:val="20"/>
      <w:lang w:eastAsia="pl-PL"/>
    </w:rPr>
  </w:style>
  <w:style w:type="paragraph" w:customStyle="1" w:styleId="Zal-text">
    <w:name w:val="Zal-text"/>
    <w:basedOn w:val="Normalny"/>
    <w:uiPriority w:val="99"/>
    <w:rsid w:val="005132E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uiPriority w:val="99"/>
    <w:rsid w:val="005132EE"/>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styleId="Tekstprzypisudolnego">
    <w:name w:val="footnote text"/>
    <w:basedOn w:val="Normalny"/>
    <w:link w:val="TekstprzypisudolnegoZnak"/>
    <w:uiPriority w:val="99"/>
    <w:semiHidden/>
    <w:unhideWhenUsed/>
    <w:rsid w:val="005132EE"/>
    <w:rPr>
      <w:sz w:val="20"/>
      <w:szCs w:val="20"/>
    </w:rPr>
  </w:style>
  <w:style w:type="character" w:customStyle="1" w:styleId="TekstprzypisudolnegoZnak">
    <w:name w:val="Tekst przypisu dolnego Znak"/>
    <w:basedOn w:val="Domylnaczcionkaakapitu"/>
    <w:link w:val="Tekstprzypisudolnego"/>
    <w:uiPriority w:val="99"/>
    <w:semiHidden/>
    <w:rsid w:val="005132EE"/>
    <w:rPr>
      <w:rFonts w:ascii="Calibri" w:eastAsia="Calibri" w:hAnsi="Calibri" w:cs="Times New Roman"/>
      <w:sz w:val="20"/>
      <w:szCs w:val="20"/>
    </w:rPr>
  </w:style>
  <w:style w:type="character" w:styleId="Odwoanieprzypisudolnego">
    <w:name w:val="footnote reference"/>
    <w:uiPriority w:val="99"/>
    <w:semiHidden/>
    <w:unhideWhenUsed/>
    <w:rsid w:val="005132EE"/>
    <w:rPr>
      <w:vertAlign w:val="superscript"/>
    </w:rPr>
  </w:style>
  <w:style w:type="character" w:styleId="Odwoaniedokomentarza">
    <w:name w:val="annotation reference"/>
    <w:uiPriority w:val="99"/>
    <w:semiHidden/>
    <w:unhideWhenUsed/>
    <w:rsid w:val="005132EE"/>
    <w:rPr>
      <w:sz w:val="16"/>
      <w:szCs w:val="16"/>
    </w:rPr>
  </w:style>
  <w:style w:type="paragraph" w:styleId="Tekstkomentarza">
    <w:name w:val="annotation text"/>
    <w:basedOn w:val="Normalny"/>
    <w:link w:val="TekstkomentarzaZnak"/>
    <w:uiPriority w:val="99"/>
    <w:semiHidden/>
    <w:unhideWhenUsed/>
    <w:rsid w:val="005132EE"/>
    <w:rPr>
      <w:sz w:val="20"/>
      <w:szCs w:val="20"/>
    </w:rPr>
  </w:style>
  <w:style w:type="character" w:customStyle="1" w:styleId="TekstkomentarzaZnak">
    <w:name w:val="Tekst komentarza Znak"/>
    <w:basedOn w:val="Domylnaczcionkaakapitu"/>
    <w:link w:val="Tekstkomentarza"/>
    <w:uiPriority w:val="99"/>
    <w:semiHidden/>
    <w:rsid w:val="005132E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132EE"/>
    <w:rPr>
      <w:b/>
      <w:bCs/>
    </w:rPr>
  </w:style>
  <w:style w:type="character" w:customStyle="1" w:styleId="TematkomentarzaZnak">
    <w:name w:val="Temat komentarza Znak"/>
    <w:basedOn w:val="TekstkomentarzaZnak"/>
    <w:link w:val="Tematkomentarza"/>
    <w:uiPriority w:val="99"/>
    <w:semiHidden/>
    <w:rsid w:val="005132EE"/>
    <w:rPr>
      <w:rFonts w:ascii="Calibri" w:eastAsia="Calibri" w:hAnsi="Calibri" w:cs="Times New Roman"/>
      <w:b/>
      <w:bCs/>
      <w:sz w:val="20"/>
      <w:szCs w:val="20"/>
    </w:rPr>
  </w:style>
  <w:style w:type="paragraph" w:styleId="NormalnyWeb">
    <w:name w:val="Normal (Web)"/>
    <w:basedOn w:val="Normalny"/>
    <w:uiPriority w:val="99"/>
    <w:semiHidden/>
    <w:unhideWhenUsed/>
    <w:rsid w:val="005132EE"/>
    <w:pPr>
      <w:spacing w:after="0" w:line="240" w:lineRule="auto"/>
    </w:pPr>
    <w:rPr>
      <w:rFonts w:ascii="Times New Roman" w:eastAsia="Times New Roman" w:hAnsi="Times New Roman"/>
      <w:sz w:val="24"/>
      <w:szCs w:val="24"/>
      <w:lang w:eastAsia="pl-PL"/>
    </w:rPr>
  </w:style>
  <w:style w:type="paragraph" w:customStyle="1" w:styleId="Default">
    <w:name w:val="Default"/>
    <w:rsid w:val="005132E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Akapitzlist1">
    <w:name w:val="Akapit z listą1"/>
    <w:basedOn w:val="Normalny"/>
    <w:rsid w:val="005132EE"/>
    <w:pPr>
      <w:ind w:left="720"/>
    </w:pPr>
    <w:rPr>
      <w:rFonts w:eastAsia="Times New Roman" w:cs="Calibri"/>
      <w:lang w:eastAsia="pl-PL"/>
    </w:rPr>
  </w:style>
  <w:style w:type="paragraph" w:customStyle="1" w:styleId="Standard">
    <w:name w:val="Standard"/>
    <w:rsid w:val="005132E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Nagwek10">
    <w:name w:val="Nagłówek1"/>
    <w:basedOn w:val="Normalny"/>
    <w:next w:val="Tekstpodstawowy"/>
    <w:rsid w:val="005132EE"/>
    <w:pPr>
      <w:suppressAutoHyphens/>
      <w:spacing w:after="0" w:line="240" w:lineRule="auto"/>
      <w:jc w:val="center"/>
    </w:pPr>
    <w:rPr>
      <w:rFonts w:ascii="Times New Roman" w:eastAsia="Times New Roman" w:hAnsi="Times New Roman"/>
      <w:sz w:val="32"/>
      <w:szCs w:val="20"/>
      <w:lang w:eastAsia="zh-CN"/>
    </w:rPr>
  </w:style>
  <w:style w:type="paragraph" w:customStyle="1" w:styleId="Tekstpodstawowy35">
    <w:name w:val="Tekst podstawowy 35"/>
    <w:basedOn w:val="Normalny"/>
    <w:rsid w:val="005132EE"/>
    <w:pPr>
      <w:suppressAutoHyphens/>
      <w:spacing w:after="0" w:line="240" w:lineRule="auto"/>
    </w:pPr>
    <w:rPr>
      <w:rFonts w:ascii="Times New Roman" w:eastAsia="Times New Roman" w:hAnsi="Times New Roman"/>
      <w:sz w:val="24"/>
      <w:szCs w:val="20"/>
      <w:lang w:eastAsia="zh-CN"/>
    </w:rPr>
  </w:style>
  <w:style w:type="paragraph" w:customStyle="1" w:styleId="Zawartotabeli">
    <w:name w:val="Zawartość tabeli"/>
    <w:basedOn w:val="Normalny"/>
    <w:rsid w:val="00896A85"/>
    <w:pPr>
      <w:suppressLineNumbers/>
      <w:suppressAutoHyphens/>
      <w:spacing w:after="0" w:line="240" w:lineRule="auto"/>
    </w:pPr>
    <w:rPr>
      <w:rFonts w:ascii="Times New Roman" w:eastAsia="Times New Roman" w:hAnsi="Times New Roman"/>
      <w:kern w:val="1"/>
      <w:sz w:val="24"/>
      <w:szCs w:val="20"/>
      <w:lang w:eastAsia="zh-CN"/>
    </w:rPr>
  </w:style>
  <w:style w:type="paragraph" w:customStyle="1" w:styleId="Tekstpodstawowy32">
    <w:name w:val="Tekst podstawowy 32"/>
    <w:basedOn w:val="Normalny"/>
    <w:rsid w:val="00CC3198"/>
    <w:pPr>
      <w:suppressAutoHyphens/>
      <w:spacing w:after="0" w:line="240" w:lineRule="auto"/>
    </w:pPr>
    <w:rPr>
      <w:rFonts w:ascii="Times New Roman" w:eastAsia="Times New Roman" w:hAnsi="Times New Roman"/>
      <w:sz w:val="24"/>
      <w:szCs w:val="20"/>
      <w:lang w:eastAsia="zh-CN"/>
    </w:rPr>
  </w:style>
  <w:style w:type="paragraph" w:styleId="Bezodstpw">
    <w:name w:val="No Spacing"/>
    <w:uiPriority w:val="1"/>
    <w:qFormat/>
    <w:rsid w:val="00CC3198"/>
    <w:pPr>
      <w:suppressAutoHyphens/>
      <w:spacing w:after="0" w:line="240" w:lineRule="auto"/>
    </w:pPr>
    <w:rPr>
      <w:rFonts w:ascii="Times New Roman" w:eastAsia="Times New Roman" w:hAnsi="Times New Roman" w:cs="Times New Roman"/>
      <w:sz w:val="24"/>
      <w:szCs w:val="20"/>
      <w:lang w:eastAsia="zh-CN"/>
    </w:rPr>
  </w:style>
  <w:style w:type="paragraph" w:customStyle="1" w:styleId="Lista22">
    <w:name w:val="Lista 22"/>
    <w:basedOn w:val="Normalny"/>
    <w:rsid w:val="007B7C3C"/>
    <w:pPr>
      <w:widowControl w:val="0"/>
      <w:suppressAutoHyphens/>
      <w:spacing w:after="0" w:line="240" w:lineRule="auto"/>
      <w:ind w:left="566" w:hanging="283"/>
      <w:jc w:val="both"/>
    </w:pPr>
    <w:rPr>
      <w:rFonts w:ascii="Arial" w:eastAsia="Times New Roman" w:hAnsi="Arial" w:cs="Arial"/>
      <w:kern w:val="1"/>
      <w:sz w:val="24"/>
      <w:szCs w:val="20"/>
      <w:lang w:eastAsia="zh-CN"/>
    </w:rPr>
  </w:style>
  <w:style w:type="character" w:customStyle="1" w:styleId="Bodytext3">
    <w:name w:val="Body text (3)"/>
    <w:basedOn w:val="Domylnaczcionkaakapitu"/>
    <w:rsid w:val="00504D0D"/>
    <w:rPr>
      <w:rFonts w:ascii="Arial" w:eastAsia="Arial" w:hAnsi="Arial" w:cs="Arial" w:hint="default"/>
      <w:b w:val="0"/>
      <w:bCs w:val="0"/>
      <w:i w:val="0"/>
      <w:iCs w:val="0"/>
      <w:smallCaps w:val="0"/>
      <w:strike w:val="0"/>
      <w:dstrike w:val="0"/>
      <w:spacing w:val="0"/>
      <w:sz w:val="20"/>
      <w:szCs w:val="20"/>
      <w:u w:val="none"/>
      <w:effect w:val="none"/>
    </w:rPr>
  </w:style>
  <w:style w:type="paragraph" w:styleId="Lista2">
    <w:name w:val="List 2"/>
    <w:basedOn w:val="Normalny"/>
    <w:uiPriority w:val="99"/>
    <w:unhideWhenUsed/>
    <w:rsid w:val="00AB71D2"/>
    <w:pPr>
      <w:ind w:left="566" w:hanging="283"/>
      <w:contextualSpacing/>
    </w:pPr>
  </w:style>
  <w:style w:type="paragraph" w:styleId="Tekstpodstawowy2">
    <w:name w:val="Body Text 2"/>
    <w:basedOn w:val="Normalny"/>
    <w:link w:val="Tekstpodstawowy2Znak"/>
    <w:uiPriority w:val="99"/>
    <w:unhideWhenUsed/>
    <w:rsid w:val="0064733C"/>
    <w:pPr>
      <w:spacing w:after="120" w:line="480" w:lineRule="auto"/>
    </w:pPr>
  </w:style>
  <w:style w:type="character" w:customStyle="1" w:styleId="Tekstpodstawowy2Znak">
    <w:name w:val="Tekst podstawowy 2 Znak"/>
    <w:basedOn w:val="Domylnaczcionkaakapitu"/>
    <w:link w:val="Tekstpodstawowy2"/>
    <w:uiPriority w:val="99"/>
    <w:rsid w:val="0064733C"/>
    <w:rPr>
      <w:rFonts w:ascii="Calibri" w:eastAsia="Calibri" w:hAnsi="Calibri" w:cs="Times New Roman"/>
    </w:rPr>
  </w:style>
  <w:style w:type="paragraph" w:customStyle="1" w:styleId="Tekstpodstawowy21">
    <w:name w:val="Tekst podstawowy 21"/>
    <w:basedOn w:val="Normalny"/>
    <w:rsid w:val="0064733C"/>
    <w:pPr>
      <w:widowControl w:val="0"/>
      <w:spacing w:after="0" w:line="240" w:lineRule="auto"/>
      <w:ind w:left="280" w:hanging="280"/>
      <w:jc w:val="both"/>
    </w:pPr>
    <w:rPr>
      <w:rFonts w:ascii="Arial" w:eastAsia="Times New Roman" w:hAnsi="Arial"/>
      <w:sz w:val="24"/>
      <w:szCs w:val="20"/>
      <w:lang w:eastAsia="pl-PL"/>
    </w:rPr>
  </w:style>
  <w:style w:type="paragraph" w:customStyle="1" w:styleId="Nagwektabeli">
    <w:name w:val="Nagłówek tabeli"/>
    <w:basedOn w:val="Zawartotabeli"/>
    <w:rsid w:val="0064733C"/>
    <w:pPr>
      <w:jc w:val="center"/>
    </w:pPr>
    <w:rPr>
      <w:b/>
      <w:bCs/>
      <w:kern w:val="0"/>
      <w:lang w:eastAsia="ar-SA"/>
    </w:rPr>
  </w:style>
  <w:style w:type="character" w:customStyle="1" w:styleId="txt-new">
    <w:name w:val="txt-new"/>
    <w:basedOn w:val="Domylnaczcionkaakapitu"/>
    <w:rsid w:val="0064733C"/>
  </w:style>
  <w:style w:type="paragraph" w:customStyle="1" w:styleId="Tekstpodstawowy34">
    <w:name w:val="Tekst podstawowy 34"/>
    <w:basedOn w:val="Normalny"/>
    <w:rsid w:val="00B86FA8"/>
    <w:pPr>
      <w:suppressAutoHyphens/>
      <w:spacing w:after="0" w:line="240" w:lineRule="auto"/>
    </w:pPr>
    <w:rPr>
      <w:rFonts w:ascii="Times New Roman" w:eastAsia="Times New Roman" w:hAnsi="Times New Roman"/>
      <w:sz w:val="24"/>
      <w:szCs w:val="20"/>
      <w:lang w:eastAsia="ar-SA"/>
    </w:rPr>
  </w:style>
  <w:style w:type="paragraph" w:styleId="Tekstpodstawowywcity2">
    <w:name w:val="Body Text Indent 2"/>
    <w:basedOn w:val="Normalny"/>
    <w:link w:val="Tekstpodstawowywcity2Znak"/>
    <w:uiPriority w:val="99"/>
    <w:semiHidden/>
    <w:unhideWhenUsed/>
    <w:rsid w:val="00BE2A3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E2A3E"/>
    <w:rPr>
      <w:rFonts w:ascii="Calibri" w:eastAsia="Calibri" w:hAnsi="Calibri" w:cs="Times New Roman"/>
    </w:rPr>
  </w:style>
  <w:style w:type="paragraph" w:customStyle="1" w:styleId="Tekstpodstawowywcity21">
    <w:name w:val="Tekst podstawowy wcięty 21"/>
    <w:basedOn w:val="Normalny"/>
    <w:rsid w:val="00BE2A3E"/>
    <w:pPr>
      <w:widowControl w:val="0"/>
      <w:spacing w:after="0" w:line="360" w:lineRule="auto"/>
      <w:ind w:left="278" w:hanging="278"/>
      <w:jc w:val="both"/>
    </w:pPr>
    <w:rPr>
      <w:rFonts w:ascii="Arial" w:eastAsia="Times New Roman" w:hAnsi="Arial"/>
      <w:sz w:val="24"/>
      <w:szCs w:val="20"/>
      <w:lang w:eastAsia="pl-PL"/>
    </w:rPr>
  </w:style>
  <w:style w:type="paragraph" w:customStyle="1" w:styleId="western">
    <w:name w:val="western"/>
    <w:basedOn w:val="Normalny"/>
    <w:rsid w:val="00F3161C"/>
    <w:pPr>
      <w:spacing w:before="100" w:beforeAutospacing="1" w:after="100" w:afterAutospacing="1" w:line="360" w:lineRule="auto"/>
      <w:jc w:val="both"/>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unhideWhenUsed/>
    <w:rsid w:val="00DA648D"/>
    <w:pPr>
      <w:suppressAutoHyphens/>
      <w:spacing w:after="120" w:line="240" w:lineRule="auto"/>
      <w:ind w:left="283"/>
      <w:textAlignment w:val="baseline"/>
    </w:pPr>
    <w:rPr>
      <w:rFonts w:cs="F"/>
      <w:color w:val="00000A"/>
    </w:rPr>
  </w:style>
  <w:style w:type="character" w:customStyle="1" w:styleId="TekstpodstawowywcityZnak">
    <w:name w:val="Tekst podstawowy wcięty Znak"/>
    <w:basedOn w:val="Domylnaczcionkaakapitu"/>
    <w:link w:val="Tekstpodstawowywcity"/>
    <w:uiPriority w:val="99"/>
    <w:rsid w:val="00DA648D"/>
    <w:rPr>
      <w:rFonts w:ascii="Calibri" w:eastAsia="Calibri" w:hAnsi="Calibri" w:cs="F"/>
      <w:color w:val="00000A"/>
    </w:rPr>
  </w:style>
  <w:style w:type="paragraph" w:customStyle="1" w:styleId="PUNKT">
    <w:name w:val="PUNKT"/>
    <w:basedOn w:val="Normalny"/>
    <w:link w:val="PUNKTZnak"/>
    <w:qFormat/>
    <w:rsid w:val="009F6BFD"/>
    <w:pPr>
      <w:spacing w:before="120" w:line="300" w:lineRule="atLeast"/>
      <w:jc w:val="both"/>
    </w:pPr>
    <w:rPr>
      <w:rFonts w:ascii="Times New Roman" w:eastAsia="Times New Roman" w:hAnsi="Times New Roman"/>
      <w:sz w:val="24"/>
      <w:szCs w:val="24"/>
      <w:lang w:val="x-none" w:eastAsia="x-none"/>
    </w:rPr>
  </w:style>
  <w:style w:type="character" w:customStyle="1" w:styleId="PUNKTZnak">
    <w:name w:val="PUNKT Znak"/>
    <w:link w:val="PUNKT"/>
    <w:rsid w:val="009F6BF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5072">
      <w:bodyDiv w:val="1"/>
      <w:marLeft w:val="0"/>
      <w:marRight w:val="0"/>
      <w:marTop w:val="0"/>
      <w:marBottom w:val="0"/>
      <w:divBdr>
        <w:top w:val="none" w:sz="0" w:space="0" w:color="auto"/>
        <w:left w:val="none" w:sz="0" w:space="0" w:color="auto"/>
        <w:bottom w:val="none" w:sz="0" w:space="0" w:color="auto"/>
        <w:right w:val="none" w:sz="0" w:space="0" w:color="auto"/>
      </w:divBdr>
      <w:divsChild>
        <w:div w:id="2034645279">
          <w:marLeft w:val="0"/>
          <w:marRight w:val="0"/>
          <w:marTop w:val="0"/>
          <w:marBottom w:val="0"/>
          <w:divBdr>
            <w:top w:val="none" w:sz="0" w:space="0" w:color="auto"/>
            <w:left w:val="none" w:sz="0" w:space="0" w:color="auto"/>
            <w:bottom w:val="none" w:sz="0" w:space="0" w:color="auto"/>
            <w:right w:val="none" w:sz="0" w:space="0" w:color="auto"/>
          </w:divBdr>
        </w:div>
        <w:div w:id="13918474">
          <w:marLeft w:val="0"/>
          <w:marRight w:val="0"/>
          <w:marTop w:val="0"/>
          <w:marBottom w:val="0"/>
          <w:divBdr>
            <w:top w:val="none" w:sz="0" w:space="0" w:color="auto"/>
            <w:left w:val="none" w:sz="0" w:space="0" w:color="auto"/>
            <w:bottom w:val="none" w:sz="0" w:space="0" w:color="auto"/>
            <w:right w:val="none" w:sz="0" w:space="0" w:color="auto"/>
          </w:divBdr>
        </w:div>
        <w:div w:id="1847405317">
          <w:marLeft w:val="0"/>
          <w:marRight w:val="0"/>
          <w:marTop w:val="0"/>
          <w:marBottom w:val="0"/>
          <w:divBdr>
            <w:top w:val="none" w:sz="0" w:space="0" w:color="auto"/>
            <w:left w:val="none" w:sz="0" w:space="0" w:color="auto"/>
            <w:bottom w:val="none" w:sz="0" w:space="0" w:color="auto"/>
            <w:right w:val="none" w:sz="0" w:space="0" w:color="auto"/>
          </w:divBdr>
        </w:div>
        <w:div w:id="2075816398">
          <w:marLeft w:val="0"/>
          <w:marRight w:val="0"/>
          <w:marTop w:val="0"/>
          <w:marBottom w:val="0"/>
          <w:divBdr>
            <w:top w:val="none" w:sz="0" w:space="0" w:color="auto"/>
            <w:left w:val="none" w:sz="0" w:space="0" w:color="auto"/>
            <w:bottom w:val="none" w:sz="0" w:space="0" w:color="auto"/>
            <w:right w:val="none" w:sz="0" w:space="0" w:color="auto"/>
          </w:divBdr>
        </w:div>
        <w:div w:id="624821455">
          <w:marLeft w:val="0"/>
          <w:marRight w:val="0"/>
          <w:marTop w:val="0"/>
          <w:marBottom w:val="0"/>
          <w:divBdr>
            <w:top w:val="none" w:sz="0" w:space="0" w:color="auto"/>
            <w:left w:val="none" w:sz="0" w:space="0" w:color="auto"/>
            <w:bottom w:val="none" w:sz="0" w:space="0" w:color="auto"/>
            <w:right w:val="none" w:sz="0" w:space="0" w:color="auto"/>
          </w:divBdr>
        </w:div>
        <w:div w:id="2051765038">
          <w:marLeft w:val="0"/>
          <w:marRight w:val="0"/>
          <w:marTop w:val="0"/>
          <w:marBottom w:val="0"/>
          <w:divBdr>
            <w:top w:val="none" w:sz="0" w:space="0" w:color="auto"/>
            <w:left w:val="none" w:sz="0" w:space="0" w:color="auto"/>
            <w:bottom w:val="none" w:sz="0" w:space="0" w:color="auto"/>
            <w:right w:val="none" w:sz="0" w:space="0" w:color="auto"/>
          </w:divBdr>
        </w:div>
        <w:div w:id="1314336875">
          <w:marLeft w:val="0"/>
          <w:marRight w:val="0"/>
          <w:marTop w:val="0"/>
          <w:marBottom w:val="0"/>
          <w:divBdr>
            <w:top w:val="none" w:sz="0" w:space="0" w:color="auto"/>
            <w:left w:val="none" w:sz="0" w:space="0" w:color="auto"/>
            <w:bottom w:val="none" w:sz="0" w:space="0" w:color="auto"/>
            <w:right w:val="none" w:sz="0" w:space="0" w:color="auto"/>
          </w:divBdr>
        </w:div>
        <w:div w:id="342899102">
          <w:marLeft w:val="0"/>
          <w:marRight w:val="0"/>
          <w:marTop w:val="0"/>
          <w:marBottom w:val="0"/>
          <w:divBdr>
            <w:top w:val="none" w:sz="0" w:space="0" w:color="auto"/>
            <w:left w:val="none" w:sz="0" w:space="0" w:color="auto"/>
            <w:bottom w:val="none" w:sz="0" w:space="0" w:color="auto"/>
            <w:right w:val="none" w:sz="0" w:space="0" w:color="auto"/>
          </w:divBdr>
        </w:div>
        <w:div w:id="183788968">
          <w:marLeft w:val="0"/>
          <w:marRight w:val="0"/>
          <w:marTop w:val="0"/>
          <w:marBottom w:val="0"/>
          <w:divBdr>
            <w:top w:val="none" w:sz="0" w:space="0" w:color="auto"/>
            <w:left w:val="none" w:sz="0" w:space="0" w:color="auto"/>
            <w:bottom w:val="none" w:sz="0" w:space="0" w:color="auto"/>
            <w:right w:val="none" w:sz="0" w:space="0" w:color="auto"/>
          </w:divBdr>
        </w:div>
        <w:div w:id="1963069856">
          <w:marLeft w:val="0"/>
          <w:marRight w:val="0"/>
          <w:marTop w:val="0"/>
          <w:marBottom w:val="0"/>
          <w:divBdr>
            <w:top w:val="none" w:sz="0" w:space="0" w:color="auto"/>
            <w:left w:val="none" w:sz="0" w:space="0" w:color="auto"/>
            <w:bottom w:val="none" w:sz="0" w:space="0" w:color="auto"/>
            <w:right w:val="none" w:sz="0" w:space="0" w:color="auto"/>
          </w:divBdr>
        </w:div>
        <w:div w:id="1022170616">
          <w:marLeft w:val="0"/>
          <w:marRight w:val="0"/>
          <w:marTop w:val="0"/>
          <w:marBottom w:val="0"/>
          <w:divBdr>
            <w:top w:val="none" w:sz="0" w:space="0" w:color="auto"/>
            <w:left w:val="none" w:sz="0" w:space="0" w:color="auto"/>
            <w:bottom w:val="none" w:sz="0" w:space="0" w:color="auto"/>
            <w:right w:val="none" w:sz="0" w:space="0" w:color="auto"/>
          </w:divBdr>
        </w:div>
        <w:div w:id="1664777467">
          <w:marLeft w:val="0"/>
          <w:marRight w:val="0"/>
          <w:marTop w:val="0"/>
          <w:marBottom w:val="0"/>
          <w:divBdr>
            <w:top w:val="none" w:sz="0" w:space="0" w:color="auto"/>
            <w:left w:val="none" w:sz="0" w:space="0" w:color="auto"/>
            <w:bottom w:val="none" w:sz="0" w:space="0" w:color="auto"/>
            <w:right w:val="none" w:sz="0" w:space="0" w:color="auto"/>
          </w:divBdr>
        </w:div>
        <w:div w:id="1516843360">
          <w:marLeft w:val="0"/>
          <w:marRight w:val="0"/>
          <w:marTop w:val="0"/>
          <w:marBottom w:val="0"/>
          <w:divBdr>
            <w:top w:val="none" w:sz="0" w:space="0" w:color="auto"/>
            <w:left w:val="none" w:sz="0" w:space="0" w:color="auto"/>
            <w:bottom w:val="none" w:sz="0" w:space="0" w:color="auto"/>
            <w:right w:val="none" w:sz="0" w:space="0" w:color="auto"/>
          </w:divBdr>
        </w:div>
        <w:div w:id="1469394646">
          <w:marLeft w:val="0"/>
          <w:marRight w:val="0"/>
          <w:marTop w:val="0"/>
          <w:marBottom w:val="0"/>
          <w:divBdr>
            <w:top w:val="none" w:sz="0" w:space="0" w:color="auto"/>
            <w:left w:val="none" w:sz="0" w:space="0" w:color="auto"/>
            <w:bottom w:val="none" w:sz="0" w:space="0" w:color="auto"/>
            <w:right w:val="none" w:sz="0" w:space="0" w:color="auto"/>
          </w:divBdr>
        </w:div>
        <w:div w:id="1569805008">
          <w:marLeft w:val="0"/>
          <w:marRight w:val="0"/>
          <w:marTop w:val="0"/>
          <w:marBottom w:val="0"/>
          <w:divBdr>
            <w:top w:val="none" w:sz="0" w:space="0" w:color="auto"/>
            <w:left w:val="none" w:sz="0" w:space="0" w:color="auto"/>
            <w:bottom w:val="none" w:sz="0" w:space="0" w:color="auto"/>
            <w:right w:val="none" w:sz="0" w:space="0" w:color="auto"/>
          </w:divBdr>
        </w:div>
        <w:div w:id="617303046">
          <w:marLeft w:val="0"/>
          <w:marRight w:val="0"/>
          <w:marTop w:val="0"/>
          <w:marBottom w:val="0"/>
          <w:divBdr>
            <w:top w:val="none" w:sz="0" w:space="0" w:color="auto"/>
            <w:left w:val="none" w:sz="0" w:space="0" w:color="auto"/>
            <w:bottom w:val="none" w:sz="0" w:space="0" w:color="auto"/>
            <w:right w:val="none" w:sz="0" w:space="0" w:color="auto"/>
          </w:divBdr>
        </w:div>
        <w:div w:id="832330265">
          <w:marLeft w:val="0"/>
          <w:marRight w:val="0"/>
          <w:marTop w:val="0"/>
          <w:marBottom w:val="0"/>
          <w:divBdr>
            <w:top w:val="none" w:sz="0" w:space="0" w:color="auto"/>
            <w:left w:val="none" w:sz="0" w:space="0" w:color="auto"/>
            <w:bottom w:val="none" w:sz="0" w:space="0" w:color="auto"/>
            <w:right w:val="none" w:sz="0" w:space="0" w:color="auto"/>
          </w:divBdr>
        </w:div>
        <w:div w:id="646666317">
          <w:marLeft w:val="0"/>
          <w:marRight w:val="0"/>
          <w:marTop w:val="0"/>
          <w:marBottom w:val="0"/>
          <w:divBdr>
            <w:top w:val="none" w:sz="0" w:space="0" w:color="auto"/>
            <w:left w:val="none" w:sz="0" w:space="0" w:color="auto"/>
            <w:bottom w:val="none" w:sz="0" w:space="0" w:color="auto"/>
            <w:right w:val="none" w:sz="0" w:space="0" w:color="auto"/>
          </w:divBdr>
        </w:div>
        <w:div w:id="538318270">
          <w:marLeft w:val="0"/>
          <w:marRight w:val="0"/>
          <w:marTop w:val="0"/>
          <w:marBottom w:val="0"/>
          <w:divBdr>
            <w:top w:val="none" w:sz="0" w:space="0" w:color="auto"/>
            <w:left w:val="none" w:sz="0" w:space="0" w:color="auto"/>
            <w:bottom w:val="none" w:sz="0" w:space="0" w:color="auto"/>
            <w:right w:val="none" w:sz="0" w:space="0" w:color="auto"/>
          </w:divBdr>
        </w:div>
        <w:div w:id="662709898">
          <w:marLeft w:val="0"/>
          <w:marRight w:val="0"/>
          <w:marTop w:val="0"/>
          <w:marBottom w:val="0"/>
          <w:divBdr>
            <w:top w:val="none" w:sz="0" w:space="0" w:color="auto"/>
            <w:left w:val="none" w:sz="0" w:space="0" w:color="auto"/>
            <w:bottom w:val="none" w:sz="0" w:space="0" w:color="auto"/>
            <w:right w:val="none" w:sz="0" w:space="0" w:color="auto"/>
          </w:divBdr>
        </w:div>
        <w:div w:id="274757732">
          <w:marLeft w:val="0"/>
          <w:marRight w:val="0"/>
          <w:marTop w:val="0"/>
          <w:marBottom w:val="0"/>
          <w:divBdr>
            <w:top w:val="none" w:sz="0" w:space="0" w:color="auto"/>
            <w:left w:val="none" w:sz="0" w:space="0" w:color="auto"/>
            <w:bottom w:val="none" w:sz="0" w:space="0" w:color="auto"/>
            <w:right w:val="none" w:sz="0" w:space="0" w:color="auto"/>
          </w:divBdr>
        </w:div>
        <w:div w:id="1108353113">
          <w:marLeft w:val="0"/>
          <w:marRight w:val="0"/>
          <w:marTop w:val="0"/>
          <w:marBottom w:val="0"/>
          <w:divBdr>
            <w:top w:val="none" w:sz="0" w:space="0" w:color="auto"/>
            <w:left w:val="none" w:sz="0" w:space="0" w:color="auto"/>
            <w:bottom w:val="none" w:sz="0" w:space="0" w:color="auto"/>
            <w:right w:val="none" w:sz="0" w:space="0" w:color="auto"/>
          </w:divBdr>
        </w:div>
        <w:div w:id="44764442">
          <w:marLeft w:val="0"/>
          <w:marRight w:val="0"/>
          <w:marTop w:val="0"/>
          <w:marBottom w:val="0"/>
          <w:divBdr>
            <w:top w:val="none" w:sz="0" w:space="0" w:color="auto"/>
            <w:left w:val="none" w:sz="0" w:space="0" w:color="auto"/>
            <w:bottom w:val="none" w:sz="0" w:space="0" w:color="auto"/>
            <w:right w:val="none" w:sz="0" w:space="0" w:color="auto"/>
          </w:divBdr>
        </w:div>
        <w:div w:id="955331758">
          <w:marLeft w:val="0"/>
          <w:marRight w:val="0"/>
          <w:marTop w:val="0"/>
          <w:marBottom w:val="0"/>
          <w:divBdr>
            <w:top w:val="none" w:sz="0" w:space="0" w:color="auto"/>
            <w:left w:val="none" w:sz="0" w:space="0" w:color="auto"/>
            <w:bottom w:val="none" w:sz="0" w:space="0" w:color="auto"/>
            <w:right w:val="none" w:sz="0" w:space="0" w:color="auto"/>
          </w:divBdr>
        </w:div>
        <w:div w:id="14120065">
          <w:marLeft w:val="0"/>
          <w:marRight w:val="0"/>
          <w:marTop w:val="0"/>
          <w:marBottom w:val="0"/>
          <w:divBdr>
            <w:top w:val="none" w:sz="0" w:space="0" w:color="auto"/>
            <w:left w:val="none" w:sz="0" w:space="0" w:color="auto"/>
            <w:bottom w:val="none" w:sz="0" w:space="0" w:color="auto"/>
            <w:right w:val="none" w:sz="0" w:space="0" w:color="auto"/>
          </w:divBdr>
        </w:div>
        <w:div w:id="849950327">
          <w:marLeft w:val="0"/>
          <w:marRight w:val="0"/>
          <w:marTop w:val="0"/>
          <w:marBottom w:val="0"/>
          <w:divBdr>
            <w:top w:val="none" w:sz="0" w:space="0" w:color="auto"/>
            <w:left w:val="none" w:sz="0" w:space="0" w:color="auto"/>
            <w:bottom w:val="none" w:sz="0" w:space="0" w:color="auto"/>
            <w:right w:val="none" w:sz="0" w:space="0" w:color="auto"/>
          </w:divBdr>
        </w:div>
        <w:div w:id="2064258216">
          <w:marLeft w:val="0"/>
          <w:marRight w:val="0"/>
          <w:marTop w:val="0"/>
          <w:marBottom w:val="0"/>
          <w:divBdr>
            <w:top w:val="none" w:sz="0" w:space="0" w:color="auto"/>
            <w:left w:val="none" w:sz="0" w:space="0" w:color="auto"/>
            <w:bottom w:val="none" w:sz="0" w:space="0" w:color="auto"/>
            <w:right w:val="none" w:sz="0" w:space="0" w:color="auto"/>
          </w:divBdr>
        </w:div>
        <w:div w:id="117604044">
          <w:marLeft w:val="0"/>
          <w:marRight w:val="0"/>
          <w:marTop w:val="0"/>
          <w:marBottom w:val="0"/>
          <w:divBdr>
            <w:top w:val="none" w:sz="0" w:space="0" w:color="auto"/>
            <w:left w:val="none" w:sz="0" w:space="0" w:color="auto"/>
            <w:bottom w:val="none" w:sz="0" w:space="0" w:color="auto"/>
            <w:right w:val="none" w:sz="0" w:space="0" w:color="auto"/>
          </w:divBdr>
        </w:div>
        <w:div w:id="2022119584">
          <w:marLeft w:val="0"/>
          <w:marRight w:val="0"/>
          <w:marTop w:val="0"/>
          <w:marBottom w:val="0"/>
          <w:divBdr>
            <w:top w:val="none" w:sz="0" w:space="0" w:color="auto"/>
            <w:left w:val="none" w:sz="0" w:space="0" w:color="auto"/>
            <w:bottom w:val="none" w:sz="0" w:space="0" w:color="auto"/>
            <w:right w:val="none" w:sz="0" w:space="0" w:color="auto"/>
          </w:divBdr>
        </w:div>
        <w:div w:id="1251044163">
          <w:marLeft w:val="0"/>
          <w:marRight w:val="0"/>
          <w:marTop w:val="0"/>
          <w:marBottom w:val="0"/>
          <w:divBdr>
            <w:top w:val="none" w:sz="0" w:space="0" w:color="auto"/>
            <w:left w:val="none" w:sz="0" w:space="0" w:color="auto"/>
            <w:bottom w:val="none" w:sz="0" w:space="0" w:color="auto"/>
            <w:right w:val="none" w:sz="0" w:space="0" w:color="auto"/>
          </w:divBdr>
        </w:div>
        <w:div w:id="79496409">
          <w:marLeft w:val="0"/>
          <w:marRight w:val="0"/>
          <w:marTop w:val="0"/>
          <w:marBottom w:val="0"/>
          <w:divBdr>
            <w:top w:val="none" w:sz="0" w:space="0" w:color="auto"/>
            <w:left w:val="none" w:sz="0" w:space="0" w:color="auto"/>
            <w:bottom w:val="none" w:sz="0" w:space="0" w:color="auto"/>
            <w:right w:val="none" w:sz="0" w:space="0" w:color="auto"/>
          </w:divBdr>
        </w:div>
        <w:div w:id="281303697">
          <w:marLeft w:val="0"/>
          <w:marRight w:val="0"/>
          <w:marTop w:val="0"/>
          <w:marBottom w:val="0"/>
          <w:divBdr>
            <w:top w:val="none" w:sz="0" w:space="0" w:color="auto"/>
            <w:left w:val="none" w:sz="0" w:space="0" w:color="auto"/>
            <w:bottom w:val="none" w:sz="0" w:space="0" w:color="auto"/>
            <w:right w:val="none" w:sz="0" w:space="0" w:color="auto"/>
          </w:divBdr>
        </w:div>
        <w:div w:id="31930184">
          <w:marLeft w:val="0"/>
          <w:marRight w:val="0"/>
          <w:marTop w:val="0"/>
          <w:marBottom w:val="0"/>
          <w:divBdr>
            <w:top w:val="none" w:sz="0" w:space="0" w:color="auto"/>
            <w:left w:val="none" w:sz="0" w:space="0" w:color="auto"/>
            <w:bottom w:val="none" w:sz="0" w:space="0" w:color="auto"/>
            <w:right w:val="none" w:sz="0" w:space="0" w:color="auto"/>
          </w:divBdr>
        </w:div>
        <w:div w:id="1580671516">
          <w:marLeft w:val="0"/>
          <w:marRight w:val="0"/>
          <w:marTop w:val="0"/>
          <w:marBottom w:val="0"/>
          <w:divBdr>
            <w:top w:val="none" w:sz="0" w:space="0" w:color="auto"/>
            <w:left w:val="none" w:sz="0" w:space="0" w:color="auto"/>
            <w:bottom w:val="none" w:sz="0" w:space="0" w:color="auto"/>
            <w:right w:val="none" w:sz="0" w:space="0" w:color="auto"/>
          </w:divBdr>
        </w:div>
        <w:div w:id="340862213">
          <w:marLeft w:val="0"/>
          <w:marRight w:val="0"/>
          <w:marTop w:val="0"/>
          <w:marBottom w:val="0"/>
          <w:divBdr>
            <w:top w:val="none" w:sz="0" w:space="0" w:color="auto"/>
            <w:left w:val="none" w:sz="0" w:space="0" w:color="auto"/>
            <w:bottom w:val="none" w:sz="0" w:space="0" w:color="auto"/>
            <w:right w:val="none" w:sz="0" w:space="0" w:color="auto"/>
          </w:divBdr>
        </w:div>
        <w:div w:id="1193038032">
          <w:marLeft w:val="0"/>
          <w:marRight w:val="0"/>
          <w:marTop w:val="0"/>
          <w:marBottom w:val="0"/>
          <w:divBdr>
            <w:top w:val="none" w:sz="0" w:space="0" w:color="auto"/>
            <w:left w:val="none" w:sz="0" w:space="0" w:color="auto"/>
            <w:bottom w:val="none" w:sz="0" w:space="0" w:color="auto"/>
            <w:right w:val="none" w:sz="0" w:space="0" w:color="auto"/>
          </w:divBdr>
        </w:div>
        <w:div w:id="1504009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zp1@ugdywity.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amowienia@ol.policja.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ugdywity.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ip.ugdywity.pl/" TargetMode="External"/><Relationship Id="rId4" Type="http://schemas.openxmlformats.org/officeDocument/2006/relationships/webSettings" Target="webSettings.xml"/><Relationship Id="rId9" Type="http://schemas.openxmlformats.org/officeDocument/2006/relationships/hyperlink" Target="http://bip.ugdywity.pl/" TargetMode="External"/><Relationship Id="rId14" Type="http://schemas.openxmlformats.org/officeDocument/2006/relationships/hyperlink" Target="http://www.bip.ugdywity.pl/%20ora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17</Pages>
  <Words>7456</Words>
  <Characters>44739</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Ewa Sadowska</cp:lastModifiedBy>
  <cp:revision>36</cp:revision>
  <cp:lastPrinted>2020-02-12T10:31:00Z</cp:lastPrinted>
  <dcterms:created xsi:type="dcterms:W3CDTF">2020-02-12T07:26:00Z</dcterms:created>
  <dcterms:modified xsi:type="dcterms:W3CDTF">2020-02-18T09:23:00Z</dcterms:modified>
</cp:coreProperties>
</file>