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E8B" w14:textId="77777777" w:rsidR="000E7C11" w:rsidRPr="000E7C11" w:rsidRDefault="000E7C11" w:rsidP="005440B2">
      <w:pPr>
        <w:spacing w:after="0" w:line="240" w:lineRule="auto"/>
        <w:jc w:val="center"/>
        <w:rPr>
          <w:rFonts w:ascii="Times New Roman" w:eastAsia="Times New Roman" w:hAnsi="Times New Roman" w:cs="Times New Roman"/>
          <w:sz w:val="18"/>
          <w:szCs w:val="18"/>
          <w:lang w:eastAsia="pl-PL"/>
        </w:rPr>
      </w:pPr>
    </w:p>
    <w:p w14:paraId="6E51BC30" w14:textId="26446537" w:rsidR="0068151B" w:rsidRPr="0068151B" w:rsidRDefault="00BB5BF8" w:rsidP="0068151B">
      <w:pPr>
        <w:ind w:left="6663" w:hanging="3"/>
        <w:rPr>
          <w:rFonts w:ascii="Times New Roman" w:hAnsi="Times New Roman" w:cs="Times New Roman"/>
          <w:b/>
          <w:bCs/>
          <w:sz w:val="24"/>
          <w:szCs w:val="24"/>
        </w:rPr>
      </w:pPr>
      <w:r w:rsidRPr="00D8650A">
        <w:rPr>
          <w:rFonts w:ascii="Times New Roman" w:eastAsia="Times New Roman" w:hAnsi="Times New Roman" w:cs="Times New Roman"/>
          <w:sz w:val="24"/>
          <w:szCs w:val="24"/>
          <w:lang w:eastAsia="pl-PL"/>
        </w:rPr>
        <w:t> </w:t>
      </w:r>
      <w:r w:rsidR="0068151B" w:rsidRPr="0068151B">
        <w:rPr>
          <w:rFonts w:ascii="Times New Roman" w:hAnsi="Times New Roman" w:cs="Times New Roman"/>
          <w:b/>
          <w:bCs/>
          <w:sz w:val="24"/>
          <w:szCs w:val="24"/>
        </w:rPr>
        <w:t>Zamawiający:</w:t>
      </w:r>
    </w:p>
    <w:p w14:paraId="50AD752C" w14:textId="77777777" w:rsidR="0068151B" w:rsidRPr="0068151B" w:rsidRDefault="0068151B" w:rsidP="0068151B">
      <w:pPr>
        <w:pStyle w:val="WW-Tekstpodstawowy3"/>
        <w:ind w:left="6663" w:hanging="3"/>
        <w:rPr>
          <w:sz w:val="24"/>
          <w:szCs w:val="24"/>
        </w:rPr>
      </w:pPr>
      <w:r w:rsidRPr="0068151B">
        <w:rPr>
          <w:sz w:val="24"/>
          <w:szCs w:val="24"/>
        </w:rPr>
        <w:t>Gmina Dywity</w:t>
      </w:r>
    </w:p>
    <w:p w14:paraId="2974FD04" w14:textId="77777777" w:rsidR="0068151B" w:rsidRPr="0068151B" w:rsidRDefault="0068151B" w:rsidP="0068151B">
      <w:pPr>
        <w:pStyle w:val="WW-Tekstpodstawowy3"/>
        <w:ind w:left="6663" w:hanging="3"/>
        <w:rPr>
          <w:sz w:val="24"/>
          <w:szCs w:val="24"/>
        </w:rPr>
      </w:pPr>
      <w:r w:rsidRPr="0068151B">
        <w:rPr>
          <w:sz w:val="24"/>
          <w:szCs w:val="24"/>
        </w:rPr>
        <w:t>11-001 Dywity</w:t>
      </w:r>
    </w:p>
    <w:p w14:paraId="081B48BD" w14:textId="77777777" w:rsidR="0068151B" w:rsidRPr="0068151B" w:rsidRDefault="0068151B" w:rsidP="0068151B">
      <w:pPr>
        <w:pStyle w:val="WW-Tekstpodstawowy3"/>
        <w:ind w:left="6663" w:hanging="3"/>
        <w:rPr>
          <w:sz w:val="24"/>
          <w:szCs w:val="24"/>
        </w:rPr>
      </w:pPr>
      <w:r w:rsidRPr="0068151B">
        <w:rPr>
          <w:sz w:val="24"/>
          <w:szCs w:val="24"/>
        </w:rPr>
        <w:t>ul. Olsztyńska 32</w:t>
      </w:r>
    </w:p>
    <w:p w14:paraId="3FB59325" w14:textId="7CCEF71E" w:rsidR="00BB5BF8" w:rsidRDefault="00BB5BF8" w:rsidP="00BB5BF8">
      <w:pPr>
        <w:spacing w:after="0" w:line="240" w:lineRule="auto"/>
        <w:jc w:val="both"/>
        <w:textAlignment w:val="baseline"/>
        <w:rPr>
          <w:rFonts w:ascii="Times New Roman" w:eastAsia="Times New Roman" w:hAnsi="Times New Roman" w:cs="Times New Roman"/>
          <w:sz w:val="18"/>
          <w:szCs w:val="18"/>
          <w:lang w:eastAsia="pl-PL"/>
        </w:rPr>
      </w:pPr>
    </w:p>
    <w:p w14:paraId="2AEB2439" w14:textId="77777777" w:rsidR="0068151B" w:rsidRPr="00D8650A" w:rsidRDefault="0068151B" w:rsidP="00BB5BF8">
      <w:pPr>
        <w:spacing w:after="0" w:line="240" w:lineRule="auto"/>
        <w:jc w:val="both"/>
        <w:textAlignment w:val="baseline"/>
        <w:rPr>
          <w:rFonts w:ascii="Times New Roman" w:eastAsia="Times New Roman" w:hAnsi="Times New Roman" w:cs="Times New Roman"/>
          <w:sz w:val="18"/>
          <w:szCs w:val="18"/>
          <w:lang w:eastAsia="pl-PL"/>
        </w:rPr>
      </w:pPr>
    </w:p>
    <w:p w14:paraId="5BF4E38F" w14:textId="300C318C" w:rsidR="00A21B0B" w:rsidRPr="00D8650A" w:rsidRDefault="00BB5BF8" w:rsidP="0068151B">
      <w:pPr>
        <w:spacing w:after="0" w:line="240" w:lineRule="auto"/>
        <w:ind w:right="60"/>
        <w:jc w:val="center"/>
        <w:textAlignment w:val="baseline"/>
        <w:rPr>
          <w:rFonts w:ascii="Times New Roman" w:eastAsia="Times New Roman" w:hAnsi="Times New Roman" w:cs="Times New Roman"/>
          <w:b/>
          <w:bCs/>
          <w:sz w:val="28"/>
          <w:szCs w:val="28"/>
          <w:lang w:eastAsia="pl-PL"/>
        </w:rPr>
      </w:pPr>
      <w:r w:rsidRPr="00D8650A">
        <w:rPr>
          <w:rFonts w:ascii="Times New Roman" w:eastAsia="Times New Roman" w:hAnsi="Times New Roman" w:cs="Times New Roman"/>
          <w:b/>
          <w:bCs/>
          <w:sz w:val="28"/>
          <w:szCs w:val="28"/>
          <w:lang w:eastAsia="pl-PL"/>
        </w:rPr>
        <w:t xml:space="preserve">Formularz </w:t>
      </w:r>
      <w:r w:rsidR="0068151B">
        <w:rPr>
          <w:rFonts w:ascii="Times New Roman" w:eastAsia="Times New Roman" w:hAnsi="Times New Roman" w:cs="Times New Roman"/>
          <w:b/>
          <w:bCs/>
          <w:sz w:val="28"/>
          <w:szCs w:val="28"/>
          <w:lang w:eastAsia="pl-PL"/>
        </w:rPr>
        <w:t>ofertowo - cenowy</w:t>
      </w:r>
      <w:r w:rsidR="00774FAA" w:rsidRPr="00D8650A">
        <w:rPr>
          <w:rFonts w:ascii="Times New Roman" w:eastAsia="Times New Roman" w:hAnsi="Times New Roman" w:cs="Times New Roman"/>
          <w:b/>
          <w:bCs/>
          <w:sz w:val="28"/>
          <w:szCs w:val="28"/>
          <w:lang w:eastAsia="pl-PL"/>
        </w:rPr>
        <w:t xml:space="preserve"> zamówienia</w:t>
      </w:r>
      <w:r w:rsidR="00A21B0B" w:rsidRPr="00D8650A">
        <w:rPr>
          <w:rFonts w:ascii="Times New Roman" w:eastAsia="Times New Roman" w:hAnsi="Times New Roman" w:cs="Times New Roman"/>
          <w:b/>
          <w:bCs/>
          <w:sz w:val="28"/>
          <w:szCs w:val="28"/>
          <w:lang w:eastAsia="pl-PL"/>
        </w:rPr>
        <w:t xml:space="preserve"> p</w:t>
      </w:r>
      <w:r w:rsidR="00A143C2">
        <w:rPr>
          <w:rFonts w:ascii="Times New Roman" w:eastAsia="Times New Roman" w:hAnsi="Times New Roman" w:cs="Times New Roman"/>
          <w:b/>
          <w:bCs/>
          <w:sz w:val="28"/>
          <w:szCs w:val="28"/>
          <w:lang w:eastAsia="pl-PL"/>
        </w:rPr>
        <w:t>.</w:t>
      </w:r>
      <w:r w:rsidR="00A21B0B" w:rsidRPr="00D8650A">
        <w:rPr>
          <w:rFonts w:ascii="Times New Roman" w:eastAsia="Times New Roman" w:hAnsi="Times New Roman" w:cs="Times New Roman"/>
          <w:b/>
          <w:bCs/>
          <w:sz w:val="28"/>
          <w:szCs w:val="28"/>
          <w:lang w:eastAsia="pl-PL"/>
        </w:rPr>
        <w:t>n.:</w:t>
      </w:r>
    </w:p>
    <w:p w14:paraId="33DAD0A1" w14:textId="3E44ED4C" w:rsidR="00BB5BF8" w:rsidRPr="00D8650A" w:rsidRDefault="00BB5BF8" w:rsidP="00BB5BF8">
      <w:pPr>
        <w:spacing w:after="0" w:line="240" w:lineRule="auto"/>
        <w:ind w:right="60"/>
        <w:jc w:val="center"/>
        <w:textAlignment w:val="baseline"/>
        <w:rPr>
          <w:rFonts w:ascii="Times New Roman" w:eastAsia="Times New Roman" w:hAnsi="Times New Roman" w:cs="Times New Roman"/>
          <w:b/>
          <w:bCs/>
          <w:sz w:val="20"/>
          <w:szCs w:val="20"/>
          <w:lang w:eastAsia="pl-PL"/>
        </w:rPr>
      </w:pPr>
      <w:r w:rsidRPr="00D8650A">
        <w:rPr>
          <w:rFonts w:ascii="Times New Roman" w:eastAsia="Times New Roman" w:hAnsi="Times New Roman" w:cs="Times New Roman"/>
          <w:b/>
          <w:bCs/>
          <w:sz w:val="28"/>
          <w:szCs w:val="28"/>
          <w:lang w:eastAsia="pl-PL"/>
        </w:rPr>
        <w:t> </w:t>
      </w:r>
      <w:bookmarkStart w:id="0" w:name="_Hlk123555306"/>
      <w:r w:rsidR="00A21B0B" w:rsidRPr="00D8650A">
        <w:rPr>
          <w:rFonts w:ascii="Times New Roman" w:eastAsia="Times New Roman" w:hAnsi="Times New Roman" w:cs="Times New Roman"/>
          <w:b/>
          <w:bCs/>
          <w:sz w:val="28"/>
          <w:szCs w:val="28"/>
          <w:lang w:eastAsia="pl-PL"/>
        </w:rPr>
        <w:t>„</w:t>
      </w:r>
      <w:r w:rsidR="002C0DD5" w:rsidRPr="00D8650A">
        <w:rPr>
          <w:rFonts w:ascii="Times New Roman" w:eastAsia="Times New Roman" w:hAnsi="Times New Roman" w:cs="Times New Roman"/>
          <w:b/>
          <w:bCs/>
          <w:sz w:val="28"/>
          <w:szCs w:val="28"/>
          <w:lang w:eastAsia="pl-PL"/>
        </w:rPr>
        <w:t>Dostępny samorząd – granty”</w:t>
      </w:r>
      <w:r w:rsidR="00A143C2">
        <w:rPr>
          <w:rFonts w:ascii="Times New Roman" w:eastAsia="Times New Roman" w:hAnsi="Times New Roman" w:cs="Times New Roman"/>
          <w:b/>
          <w:bCs/>
          <w:sz w:val="28"/>
          <w:szCs w:val="28"/>
          <w:lang w:eastAsia="pl-PL"/>
        </w:rPr>
        <w:t xml:space="preserve"> </w:t>
      </w:r>
    </w:p>
    <w:bookmarkEnd w:id="0"/>
    <w:p w14:paraId="63917B62" w14:textId="77777777" w:rsidR="002A4D97" w:rsidRPr="00D8650A" w:rsidRDefault="002A4D97" w:rsidP="00BB5BF8">
      <w:pPr>
        <w:spacing w:after="0" w:line="240" w:lineRule="auto"/>
        <w:jc w:val="both"/>
        <w:textAlignment w:val="baseline"/>
        <w:rPr>
          <w:rFonts w:ascii="Times New Roman" w:eastAsia="Times New Roman" w:hAnsi="Times New Roman" w:cs="Times New Roman"/>
          <w:sz w:val="24"/>
          <w:szCs w:val="24"/>
          <w:lang w:eastAsia="pl-PL"/>
        </w:rPr>
      </w:pPr>
    </w:p>
    <w:p w14:paraId="0FF6B010" w14:textId="6D376B02" w:rsidR="00BB5BF8" w:rsidRPr="00D8650A" w:rsidRDefault="00BB5BF8" w:rsidP="00BB5BF8">
      <w:pPr>
        <w:spacing w:after="0" w:line="240" w:lineRule="auto"/>
        <w:jc w:val="both"/>
        <w:textAlignment w:val="baseline"/>
        <w:rPr>
          <w:rFonts w:ascii="Times New Roman" w:eastAsia="Times New Roman" w:hAnsi="Times New Roman" w:cs="Times New Roman"/>
          <w:i/>
          <w:iCs/>
          <w:sz w:val="24"/>
          <w:szCs w:val="24"/>
          <w:lang w:eastAsia="pl-PL"/>
        </w:rPr>
      </w:pPr>
      <w:bookmarkStart w:id="1" w:name="_Hlk127867891"/>
      <w:r w:rsidRPr="00D8650A">
        <w:rPr>
          <w:rFonts w:ascii="Times New Roman" w:eastAsia="Times New Roman" w:hAnsi="Times New Roman" w:cs="Times New Roman"/>
          <w:i/>
          <w:iCs/>
          <w:sz w:val="24"/>
          <w:szCs w:val="24"/>
          <w:lang w:eastAsia="pl-PL"/>
        </w:rPr>
        <w:t> </w:t>
      </w:r>
      <w:r w:rsidR="002A4D97" w:rsidRPr="00D8650A">
        <w:rPr>
          <w:rFonts w:ascii="Times New Roman" w:eastAsia="Times New Roman" w:hAnsi="Times New Roman" w:cs="Times New Roman"/>
          <w:i/>
          <w:iCs/>
          <w:sz w:val="24"/>
          <w:szCs w:val="24"/>
          <w:lang w:eastAsia="pl-PL"/>
        </w:rPr>
        <w:t xml:space="preserve">w ramach projektu dofinansowanego </w:t>
      </w:r>
      <w:r w:rsidR="00B6385E">
        <w:rPr>
          <w:rFonts w:ascii="Times New Roman" w:eastAsia="Times New Roman" w:hAnsi="Times New Roman" w:cs="Times New Roman"/>
          <w:i/>
          <w:iCs/>
          <w:sz w:val="24"/>
          <w:szCs w:val="24"/>
          <w:lang w:eastAsia="pl-PL"/>
        </w:rPr>
        <w:t xml:space="preserve">ze środków </w:t>
      </w:r>
      <w:r w:rsidR="002A4D97" w:rsidRPr="00D8650A">
        <w:rPr>
          <w:rFonts w:ascii="Times New Roman" w:eastAsia="Times New Roman" w:hAnsi="Times New Roman" w:cs="Times New Roman"/>
          <w:i/>
          <w:iCs/>
          <w:sz w:val="24"/>
          <w:szCs w:val="24"/>
          <w:lang w:eastAsia="pl-PL"/>
        </w:rPr>
        <w:t>POWR.02.18.00-IP.01.00.001/20 „Konkurs dostępny samorząd”</w:t>
      </w:r>
    </w:p>
    <w:bookmarkEnd w:id="1"/>
    <w:p w14:paraId="1BCBC4DE" w14:textId="77777777" w:rsidR="002A4D97" w:rsidRPr="00D8650A" w:rsidRDefault="002A4D97" w:rsidP="00BB5BF8">
      <w:pPr>
        <w:spacing w:after="0" w:line="240" w:lineRule="auto"/>
        <w:jc w:val="both"/>
        <w:textAlignment w:val="baseline"/>
        <w:rPr>
          <w:rFonts w:ascii="Times New Roman" w:eastAsia="Times New Roman" w:hAnsi="Times New Roman" w:cs="Times New Roman"/>
          <w:sz w:val="18"/>
          <w:szCs w:val="18"/>
          <w:lang w:eastAsia="pl-PL"/>
        </w:rPr>
      </w:pPr>
    </w:p>
    <w:p w14:paraId="05CD1774" w14:textId="660D35A7" w:rsidR="00BB5BF8" w:rsidRPr="00D8650A" w:rsidRDefault="00BB5BF8" w:rsidP="00BB5BF8">
      <w:pPr>
        <w:spacing w:after="0" w:line="240" w:lineRule="auto"/>
        <w:textAlignment w:val="baseline"/>
        <w:rPr>
          <w:rFonts w:ascii="Times New Roman" w:eastAsia="Times New Roman" w:hAnsi="Times New Roman" w:cs="Times New Roman"/>
          <w:sz w:val="18"/>
          <w:szCs w:val="18"/>
          <w:lang w:eastAsia="pl-PL"/>
        </w:rPr>
      </w:pPr>
      <w:r w:rsidRPr="00D8650A">
        <w:rPr>
          <w:rFonts w:ascii="Times New Roman" w:eastAsia="Times New Roman" w:hAnsi="Times New Roman" w:cs="Times New Roman"/>
          <w:lang w:eastAsia="pl-PL"/>
        </w:rPr>
        <w:t>Wykonawca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4215"/>
      </w:tblGrid>
      <w:tr w:rsidR="00BB5BF8" w:rsidRPr="00D8650A" w14:paraId="31C5705F" w14:textId="77777777" w:rsidTr="00BB5BF8">
        <w:tc>
          <w:tcPr>
            <w:tcW w:w="5070" w:type="dxa"/>
            <w:tcBorders>
              <w:top w:val="single" w:sz="6" w:space="0" w:color="auto"/>
              <w:left w:val="single" w:sz="6" w:space="0" w:color="auto"/>
              <w:bottom w:val="single" w:sz="6" w:space="0" w:color="auto"/>
              <w:right w:val="single" w:sz="6" w:space="0" w:color="auto"/>
            </w:tcBorders>
            <w:shd w:val="clear" w:color="auto" w:fill="D9D9D9"/>
            <w:hideMark/>
          </w:tcPr>
          <w:p w14:paraId="09B5BC3E" w14:textId="77777777" w:rsidR="002C0DD5" w:rsidRPr="00D8650A" w:rsidRDefault="002C0DD5" w:rsidP="00BB5BF8">
            <w:pPr>
              <w:spacing w:after="0" w:line="240" w:lineRule="auto"/>
              <w:ind w:left="840" w:hanging="840"/>
              <w:jc w:val="both"/>
              <w:textAlignment w:val="baseline"/>
              <w:rPr>
                <w:rFonts w:ascii="Times New Roman" w:eastAsia="Times New Roman" w:hAnsi="Times New Roman" w:cs="Times New Roman"/>
                <w:lang w:eastAsia="pl-PL"/>
              </w:rPr>
            </w:pPr>
          </w:p>
          <w:p w14:paraId="75EF63DE" w14:textId="7BD73268" w:rsidR="00BB5BF8" w:rsidRPr="00D8650A" w:rsidRDefault="00BB5BF8" w:rsidP="00BB5BF8">
            <w:pPr>
              <w:spacing w:after="0" w:line="240" w:lineRule="auto"/>
              <w:ind w:left="840" w:hanging="840"/>
              <w:jc w:val="both"/>
              <w:textAlignment w:val="baseline"/>
              <w:rPr>
                <w:rFonts w:ascii="Times New Roman" w:eastAsia="Times New Roman" w:hAnsi="Times New Roman" w:cs="Times New Roman"/>
                <w:lang w:eastAsia="pl-PL"/>
              </w:rPr>
            </w:pPr>
            <w:r w:rsidRPr="00D8650A">
              <w:rPr>
                <w:rFonts w:ascii="Times New Roman" w:eastAsia="Times New Roman" w:hAnsi="Times New Roman" w:cs="Times New Roman"/>
                <w:lang w:eastAsia="pl-PL"/>
              </w:rPr>
              <w:t>Nazwa: </w:t>
            </w:r>
          </w:p>
          <w:p w14:paraId="2809751D" w14:textId="1F3601CA" w:rsidR="002C0DD5" w:rsidRPr="00D8650A" w:rsidRDefault="002C0DD5" w:rsidP="00BB5BF8">
            <w:pPr>
              <w:spacing w:after="0" w:line="240" w:lineRule="auto"/>
              <w:ind w:left="840" w:hanging="840"/>
              <w:jc w:val="both"/>
              <w:textAlignment w:val="baseline"/>
              <w:rPr>
                <w:rFonts w:ascii="Times New Roman" w:eastAsia="Times New Roman" w:hAnsi="Times New Roman" w:cs="Times New Roman"/>
                <w:sz w:val="24"/>
                <w:szCs w:val="24"/>
                <w:lang w:eastAsia="pl-PL"/>
              </w:rPr>
            </w:pPr>
          </w:p>
        </w:tc>
        <w:tc>
          <w:tcPr>
            <w:tcW w:w="42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DEA750" w14:textId="77777777"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tc>
      </w:tr>
      <w:tr w:rsidR="00BB5BF8" w:rsidRPr="00D8650A" w14:paraId="033550D1" w14:textId="77777777" w:rsidTr="00BB5BF8">
        <w:trPr>
          <w:trHeight w:val="1365"/>
        </w:trPr>
        <w:tc>
          <w:tcPr>
            <w:tcW w:w="5070" w:type="dxa"/>
            <w:tcBorders>
              <w:top w:val="single" w:sz="6" w:space="0" w:color="auto"/>
              <w:left w:val="single" w:sz="6" w:space="0" w:color="auto"/>
              <w:bottom w:val="single" w:sz="6" w:space="0" w:color="auto"/>
              <w:right w:val="single" w:sz="6" w:space="0" w:color="auto"/>
            </w:tcBorders>
            <w:shd w:val="clear" w:color="auto" w:fill="D9D9D9"/>
            <w:hideMark/>
          </w:tcPr>
          <w:p w14:paraId="61495F3E" w14:textId="77777777" w:rsidR="002C0DD5" w:rsidRPr="00D8650A" w:rsidRDefault="002C0DD5" w:rsidP="00BB5BF8">
            <w:pPr>
              <w:spacing w:after="0" w:line="240" w:lineRule="auto"/>
              <w:textAlignment w:val="baseline"/>
              <w:rPr>
                <w:rFonts w:ascii="Times New Roman" w:eastAsia="Times New Roman" w:hAnsi="Times New Roman" w:cs="Times New Roman"/>
                <w:lang w:eastAsia="pl-PL"/>
              </w:rPr>
            </w:pPr>
          </w:p>
          <w:p w14:paraId="2F471264" w14:textId="77777777" w:rsidR="002C0DD5" w:rsidRPr="00D8650A" w:rsidRDefault="002C0DD5" w:rsidP="00BB5BF8">
            <w:pPr>
              <w:spacing w:after="0" w:line="240" w:lineRule="auto"/>
              <w:textAlignment w:val="baseline"/>
              <w:rPr>
                <w:rFonts w:ascii="Times New Roman" w:eastAsia="Times New Roman" w:hAnsi="Times New Roman" w:cs="Times New Roman"/>
                <w:lang w:eastAsia="pl-PL"/>
              </w:rPr>
            </w:pPr>
          </w:p>
          <w:p w14:paraId="5CCB4BD4" w14:textId="549956CD" w:rsidR="00BB5BF8" w:rsidRPr="00D8650A" w:rsidRDefault="002C0DD5"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Dane Wykonawcy:</w:t>
            </w:r>
            <w:r w:rsidR="00BB5BF8" w:rsidRPr="00D8650A">
              <w:rPr>
                <w:rFonts w:ascii="Times New Roman" w:eastAsia="Times New Roman" w:hAnsi="Times New Roman" w:cs="Times New Roman"/>
                <w:lang w:eastAsia="pl-PL"/>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438B8712" w14:textId="77777777" w:rsidR="002C0DD5" w:rsidRPr="00D8650A" w:rsidRDefault="002C0DD5" w:rsidP="00BB5BF8">
            <w:pPr>
              <w:spacing w:after="0" w:line="240" w:lineRule="auto"/>
              <w:textAlignment w:val="baseline"/>
              <w:rPr>
                <w:rFonts w:ascii="Times New Roman" w:eastAsia="Times New Roman" w:hAnsi="Times New Roman" w:cs="Times New Roman"/>
                <w:lang w:eastAsia="pl-PL"/>
              </w:rPr>
            </w:pPr>
          </w:p>
          <w:p w14:paraId="0356AF30" w14:textId="77777777" w:rsidR="002C0DD5" w:rsidRPr="00D8650A" w:rsidRDefault="002C0DD5" w:rsidP="00BB5BF8">
            <w:pPr>
              <w:spacing w:after="0" w:line="240" w:lineRule="auto"/>
              <w:textAlignment w:val="baseline"/>
              <w:rPr>
                <w:rFonts w:ascii="Times New Roman" w:eastAsia="Times New Roman" w:hAnsi="Times New Roman" w:cs="Times New Roman"/>
                <w:lang w:eastAsia="pl-PL"/>
              </w:rPr>
            </w:pPr>
          </w:p>
          <w:p w14:paraId="16D4430B" w14:textId="77777777" w:rsidR="002C0DD5" w:rsidRPr="00D8650A" w:rsidRDefault="002C0DD5" w:rsidP="00BB5BF8">
            <w:pPr>
              <w:spacing w:after="0" w:line="240" w:lineRule="auto"/>
              <w:textAlignment w:val="baseline"/>
              <w:rPr>
                <w:rFonts w:ascii="Times New Roman" w:eastAsia="Times New Roman" w:hAnsi="Times New Roman" w:cs="Times New Roman"/>
                <w:lang w:eastAsia="pl-PL"/>
              </w:rPr>
            </w:pPr>
          </w:p>
          <w:p w14:paraId="2EDBECF1" w14:textId="77777777" w:rsidR="002C0DD5" w:rsidRPr="00D8650A" w:rsidRDefault="002C0DD5" w:rsidP="00BB5BF8">
            <w:pPr>
              <w:spacing w:after="0" w:line="240" w:lineRule="auto"/>
              <w:textAlignment w:val="baseline"/>
              <w:rPr>
                <w:rFonts w:ascii="Times New Roman" w:eastAsia="Times New Roman" w:hAnsi="Times New Roman" w:cs="Times New Roman"/>
                <w:lang w:eastAsia="pl-PL"/>
              </w:rPr>
            </w:pPr>
          </w:p>
          <w:p w14:paraId="7E28EDBC" w14:textId="681CAB13"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tc>
      </w:tr>
      <w:tr w:rsidR="00BB5BF8" w:rsidRPr="00D8650A" w14:paraId="1B93D081" w14:textId="77777777" w:rsidTr="00BB5BF8">
        <w:tc>
          <w:tcPr>
            <w:tcW w:w="5070" w:type="dxa"/>
            <w:tcBorders>
              <w:top w:val="single" w:sz="6" w:space="0" w:color="auto"/>
              <w:left w:val="single" w:sz="6" w:space="0" w:color="auto"/>
              <w:bottom w:val="single" w:sz="6" w:space="0" w:color="auto"/>
              <w:right w:val="single" w:sz="6" w:space="0" w:color="auto"/>
            </w:tcBorders>
            <w:shd w:val="clear" w:color="auto" w:fill="D9D9D9"/>
            <w:hideMark/>
          </w:tcPr>
          <w:p w14:paraId="72C377BA" w14:textId="77777777" w:rsidR="0067678F" w:rsidRDefault="0067678F" w:rsidP="00BB5BF8">
            <w:pPr>
              <w:spacing w:after="0" w:line="240" w:lineRule="auto"/>
              <w:jc w:val="both"/>
              <w:textAlignment w:val="baseline"/>
              <w:rPr>
                <w:rFonts w:ascii="Times New Roman" w:eastAsia="Times New Roman" w:hAnsi="Times New Roman" w:cs="Times New Roman"/>
                <w:lang w:eastAsia="pl-PL"/>
              </w:rPr>
            </w:pPr>
          </w:p>
          <w:p w14:paraId="7B7B8B17" w14:textId="181B84D4" w:rsidR="00BB5BF8" w:rsidRPr="00D8650A" w:rsidRDefault="00BB5BF8" w:rsidP="00BB5BF8">
            <w:pPr>
              <w:spacing w:after="0" w:line="240" w:lineRule="auto"/>
              <w:jc w:val="both"/>
              <w:textAlignment w:val="baseline"/>
              <w:rPr>
                <w:rFonts w:ascii="Times New Roman" w:eastAsia="Times New Roman" w:hAnsi="Times New Roman" w:cs="Times New Roman"/>
                <w:lang w:eastAsia="pl-PL"/>
              </w:rPr>
            </w:pPr>
            <w:r w:rsidRPr="00D8650A">
              <w:rPr>
                <w:rFonts w:ascii="Times New Roman" w:eastAsia="Times New Roman" w:hAnsi="Times New Roman" w:cs="Times New Roman"/>
                <w:lang w:eastAsia="pl-PL"/>
              </w:rPr>
              <w:t>Adres pocztowy:  </w:t>
            </w:r>
          </w:p>
          <w:p w14:paraId="2F6A1DCB" w14:textId="3CF4194E" w:rsidR="002C0DD5" w:rsidRPr="00D8650A" w:rsidRDefault="002C0DD5" w:rsidP="00BB5BF8">
            <w:pPr>
              <w:spacing w:after="0" w:line="240" w:lineRule="auto"/>
              <w:jc w:val="both"/>
              <w:textAlignment w:val="baseline"/>
              <w:rPr>
                <w:rFonts w:ascii="Times New Roman" w:eastAsia="Times New Roman" w:hAnsi="Times New Roman" w:cs="Times New Roman"/>
                <w:sz w:val="24"/>
                <w:szCs w:val="24"/>
                <w:lang w:eastAsia="pl-PL"/>
              </w:rPr>
            </w:pPr>
          </w:p>
        </w:tc>
        <w:tc>
          <w:tcPr>
            <w:tcW w:w="42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5D39C" w14:textId="77777777"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tc>
      </w:tr>
      <w:tr w:rsidR="00BB5BF8" w:rsidRPr="00D8650A" w14:paraId="2885F9BE" w14:textId="77777777" w:rsidTr="00BB5BF8">
        <w:trPr>
          <w:trHeight w:val="1155"/>
        </w:trPr>
        <w:tc>
          <w:tcPr>
            <w:tcW w:w="5070" w:type="dxa"/>
            <w:tcBorders>
              <w:top w:val="single" w:sz="6" w:space="0" w:color="auto"/>
              <w:left w:val="single" w:sz="6" w:space="0" w:color="auto"/>
              <w:bottom w:val="single" w:sz="6" w:space="0" w:color="auto"/>
              <w:right w:val="single" w:sz="6" w:space="0" w:color="auto"/>
            </w:tcBorders>
            <w:shd w:val="clear" w:color="auto" w:fill="D9D9D9"/>
            <w:hideMark/>
          </w:tcPr>
          <w:p w14:paraId="10B2AD9F" w14:textId="77777777" w:rsidR="00BB5BF8" w:rsidRPr="00D8650A" w:rsidRDefault="00BB5BF8" w:rsidP="00BB5BF8">
            <w:pPr>
              <w:spacing w:after="0" w:line="240" w:lineRule="auto"/>
              <w:jc w:val="both"/>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Osoba lub osoby wyznaczone do kontaktów: </w:t>
            </w:r>
          </w:p>
          <w:p w14:paraId="31BB6E8D" w14:textId="77777777" w:rsidR="00BB5BF8" w:rsidRPr="00D8650A" w:rsidRDefault="00BB5BF8" w:rsidP="00BB5BF8">
            <w:pPr>
              <w:spacing w:after="0" w:line="240" w:lineRule="auto"/>
              <w:jc w:val="both"/>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Telefon: </w:t>
            </w:r>
          </w:p>
          <w:p w14:paraId="7E8CDD21" w14:textId="77777777" w:rsidR="00BB5BF8" w:rsidRPr="00D8650A" w:rsidRDefault="00BB5BF8" w:rsidP="00BB5BF8">
            <w:pPr>
              <w:spacing w:after="0" w:line="240" w:lineRule="auto"/>
              <w:jc w:val="both"/>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Adres e-mail: </w:t>
            </w:r>
          </w:p>
          <w:p w14:paraId="3F5CAA42" w14:textId="21A3A4CA" w:rsidR="00BB5BF8" w:rsidRPr="00D8650A" w:rsidRDefault="00BB5BF8" w:rsidP="00BB5BF8">
            <w:pPr>
              <w:spacing w:after="0" w:line="240" w:lineRule="auto"/>
              <w:jc w:val="center"/>
              <w:textAlignment w:val="baseline"/>
              <w:rPr>
                <w:rFonts w:ascii="Times New Roman" w:eastAsia="Times New Roman" w:hAnsi="Times New Roman" w:cs="Times New Roman"/>
                <w:sz w:val="18"/>
                <w:szCs w:val="18"/>
                <w:lang w:eastAsia="pl-PL"/>
              </w:rPr>
            </w:pPr>
          </w:p>
          <w:p w14:paraId="7D0C26E2" w14:textId="60FC74B9" w:rsidR="00BB5BF8" w:rsidRPr="00D8650A" w:rsidRDefault="00BB5BF8" w:rsidP="00BB5BF8">
            <w:pPr>
              <w:spacing w:after="0" w:line="240" w:lineRule="auto"/>
              <w:jc w:val="both"/>
              <w:textAlignment w:val="baseline"/>
              <w:rPr>
                <w:rFonts w:ascii="Times New Roman" w:eastAsia="Times New Roman" w:hAnsi="Times New Roman" w:cs="Times New Roman"/>
                <w:sz w:val="24"/>
                <w:szCs w:val="24"/>
                <w:lang w:eastAsia="pl-PL"/>
              </w:rPr>
            </w:pP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563C9B85" w14:textId="77777777"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p w14:paraId="6E271B0D" w14:textId="77777777"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p w14:paraId="6D45A47A" w14:textId="77777777"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p w14:paraId="23C3C5BF" w14:textId="77777777" w:rsidR="00BB5BF8" w:rsidRPr="00D8650A" w:rsidRDefault="00BB5BF8" w:rsidP="00BB5BF8">
            <w:pPr>
              <w:spacing w:after="0" w:line="240" w:lineRule="auto"/>
              <w:textAlignment w:val="baseline"/>
              <w:rPr>
                <w:rFonts w:ascii="Times New Roman" w:eastAsia="Times New Roman" w:hAnsi="Times New Roman" w:cs="Times New Roman"/>
                <w:sz w:val="24"/>
                <w:szCs w:val="24"/>
                <w:lang w:eastAsia="pl-PL"/>
              </w:rPr>
            </w:pPr>
            <w:r w:rsidRPr="00D8650A">
              <w:rPr>
                <w:rFonts w:ascii="Times New Roman" w:eastAsia="Times New Roman" w:hAnsi="Times New Roman" w:cs="Times New Roman"/>
                <w:lang w:eastAsia="pl-PL"/>
              </w:rPr>
              <w:t> </w:t>
            </w:r>
          </w:p>
        </w:tc>
      </w:tr>
    </w:tbl>
    <w:p w14:paraId="2901D220" w14:textId="7E4AE199" w:rsidR="00BB5BF8" w:rsidRPr="00D8650A" w:rsidRDefault="00BB5BF8" w:rsidP="00BB5BF8">
      <w:pPr>
        <w:spacing w:after="0" w:line="240" w:lineRule="auto"/>
        <w:textAlignment w:val="baseline"/>
        <w:rPr>
          <w:rFonts w:ascii="Times New Roman" w:eastAsia="Times New Roman" w:hAnsi="Times New Roman" w:cs="Times New Roman"/>
          <w:sz w:val="18"/>
          <w:szCs w:val="18"/>
          <w:lang w:eastAsia="pl-PL"/>
        </w:rPr>
      </w:pPr>
    </w:p>
    <w:p w14:paraId="509F99FC" w14:textId="77777777" w:rsidR="0068151B" w:rsidRDefault="0068151B">
      <w:pPr>
        <w:rPr>
          <w:rFonts w:ascii="Arial" w:hAnsi="Arial" w:cs="Arial"/>
        </w:rPr>
      </w:pPr>
    </w:p>
    <w:p w14:paraId="071A0642" w14:textId="57C25E40" w:rsidR="00BB5BF8" w:rsidRDefault="0068151B" w:rsidP="00E437EA">
      <w:pPr>
        <w:spacing w:after="0" w:line="360" w:lineRule="auto"/>
        <w:jc w:val="both"/>
        <w:rPr>
          <w:rFonts w:ascii="Times New Roman" w:hAnsi="Times New Roman" w:cs="Times New Roman"/>
          <w:sz w:val="24"/>
          <w:szCs w:val="24"/>
        </w:rPr>
      </w:pPr>
      <w:r w:rsidRPr="00E437EA">
        <w:rPr>
          <w:rFonts w:ascii="Times New Roman" w:hAnsi="Times New Roman" w:cs="Times New Roman"/>
          <w:sz w:val="24"/>
          <w:szCs w:val="24"/>
        </w:rPr>
        <w:t xml:space="preserve">W odpowiedzi na zapytanie ofertowe z dnia </w:t>
      </w:r>
      <w:r w:rsidR="00FF6554">
        <w:rPr>
          <w:rFonts w:ascii="Times New Roman" w:hAnsi="Times New Roman" w:cs="Times New Roman"/>
          <w:sz w:val="24"/>
          <w:szCs w:val="24"/>
        </w:rPr>
        <w:t>18.08.2023r.</w:t>
      </w:r>
      <w:r w:rsidRPr="00E437EA">
        <w:rPr>
          <w:rFonts w:ascii="Times New Roman" w:hAnsi="Times New Roman" w:cs="Times New Roman"/>
          <w:sz w:val="24"/>
          <w:szCs w:val="24"/>
        </w:rPr>
        <w:t xml:space="preserve">  o wartości poniżej 130 000,00 zł oferujemy wykonanie przedmiotu zamówienia, za </w:t>
      </w:r>
      <w:r w:rsidR="00E437EA" w:rsidRPr="00E437EA">
        <w:rPr>
          <w:rFonts w:ascii="Times New Roman" w:hAnsi="Times New Roman" w:cs="Times New Roman"/>
          <w:sz w:val="24"/>
          <w:szCs w:val="24"/>
        </w:rPr>
        <w:t xml:space="preserve">łączną </w:t>
      </w:r>
      <w:r w:rsidRPr="00E437EA">
        <w:rPr>
          <w:rFonts w:ascii="Times New Roman" w:hAnsi="Times New Roman" w:cs="Times New Roman"/>
          <w:sz w:val="24"/>
          <w:szCs w:val="24"/>
        </w:rPr>
        <w:t>cenę brutto: ……………………zł zgodnie z poniższym</w:t>
      </w:r>
      <w:r w:rsidR="00E437EA" w:rsidRPr="00E437EA">
        <w:rPr>
          <w:rFonts w:ascii="Times New Roman" w:hAnsi="Times New Roman" w:cs="Times New Roman"/>
          <w:sz w:val="24"/>
          <w:szCs w:val="24"/>
        </w:rPr>
        <w:t xml:space="preserve"> zestawieniem asortymen</w:t>
      </w:r>
      <w:r w:rsidR="006178C0">
        <w:rPr>
          <w:rFonts w:ascii="Times New Roman" w:hAnsi="Times New Roman" w:cs="Times New Roman"/>
          <w:sz w:val="24"/>
          <w:szCs w:val="24"/>
        </w:rPr>
        <w:t>t</w:t>
      </w:r>
      <w:r w:rsidR="00E437EA" w:rsidRPr="00E437EA">
        <w:rPr>
          <w:rFonts w:ascii="Times New Roman" w:hAnsi="Times New Roman" w:cs="Times New Roman"/>
          <w:sz w:val="24"/>
          <w:szCs w:val="24"/>
        </w:rPr>
        <w:t>owo – cenowym:</w:t>
      </w:r>
      <w:r w:rsidRPr="00E437EA">
        <w:rPr>
          <w:rFonts w:ascii="Times New Roman" w:hAnsi="Times New Roman" w:cs="Times New Roman"/>
          <w:sz w:val="24"/>
          <w:szCs w:val="24"/>
        </w:rPr>
        <w:t xml:space="preserve"> </w:t>
      </w:r>
    </w:p>
    <w:tbl>
      <w:tblPr>
        <w:tblW w:w="103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850"/>
        <w:gridCol w:w="1418"/>
        <w:gridCol w:w="1275"/>
        <w:gridCol w:w="1134"/>
        <w:gridCol w:w="997"/>
        <w:gridCol w:w="1559"/>
      </w:tblGrid>
      <w:tr w:rsidR="005950B6" w:rsidRPr="004655C5" w14:paraId="5252DD89" w14:textId="77777777" w:rsidTr="00FF6554">
        <w:trPr>
          <w:trHeight w:val="1605"/>
        </w:trPr>
        <w:tc>
          <w:tcPr>
            <w:tcW w:w="567" w:type="dxa"/>
            <w:shd w:val="clear" w:color="auto" w:fill="auto"/>
            <w:hideMark/>
          </w:tcPr>
          <w:p w14:paraId="11546298" w14:textId="77777777" w:rsidR="005950B6" w:rsidRPr="004655C5" w:rsidRDefault="005950B6" w:rsidP="00BD3712">
            <w:pPr>
              <w:spacing w:after="0" w:line="240" w:lineRule="auto"/>
              <w:rPr>
                <w:rFonts w:ascii="Times New Roman" w:hAnsi="Times New Roman" w:cs="Times New Roman"/>
                <w:b/>
                <w:color w:val="000000"/>
                <w:sz w:val="20"/>
                <w:szCs w:val="20"/>
              </w:rPr>
            </w:pPr>
            <w:r w:rsidRPr="004655C5">
              <w:rPr>
                <w:rFonts w:ascii="Times New Roman" w:hAnsi="Times New Roman" w:cs="Times New Roman"/>
                <w:b/>
                <w:color w:val="000000"/>
                <w:sz w:val="20"/>
                <w:szCs w:val="20"/>
              </w:rPr>
              <w:t xml:space="preserve">   </w:t>
            </w:r>
          </w:p>
          <w:p w14:paraId="6D572268" w14:textId="77777777" w:rsidR="005950B6" w:rsidRPr="004655C5" w:rsidRDefault="005950B6" w:rsidP="00BD3712">
            <w:pPr>
              <w:spacing w:after="0" w:line="240" w:lineRule="auto"/>
              <w:rPr>
                <w:rFonts w:ascii="Times New Roman" w:hAnsi="Times New Roman" w:cs="Times New Roman"/>
                <w:b/>
                <w:color w:val="000000"/>
                <w:sz w:val="20"/>
                <w:szCs w:val="20"/>
              </w:rPr>
            </w:pPr>
            <w:r w:rsidRPr="004655C5">
              <w:rPr>
                <w:rFonts w:ascii="Times New Roman" w:hAnsi="Times New Roman" w:cs="Times New Roman"/>
                <w:b/>
                <w:color w:val="000000"/>
                <w:sz w:val="20"/>
                <w:szCs w:val="20"/>
              </w:rPr>
              <w:t xml:space="preserve">           Lp.</w:t>
            </w:r>
          </w:p>
        </w:tc>
        <w:tc>
          <w:tcPr>
            <w:tcW w:w="2552" w:type="dxa"/>
            <w:shd w:val="clear" w:color="auto" w:fill="auto"/>
            <w:hideMark/>
          </w:tcPr>
          <w:p w14:paraId="42CFD909" w14:textId="77777777" w:rsidR="005950B6" w:rsidRPr="004655C5" w:rsidRDefault="005950B6" w:rsidP="00BD3712">
            <w:pPr>
              <w:spacing w:after="0" w:line="240" w:lineRule="auto"/>
              <w:jc w:val="center"/>
              <w:rPr>
                <w:rFonts w:ascii="Times New Roman" w:hAnsi="Times New Roman" w:cs="Times New Roman"/>
                <w:b/>
                <w:bCs/>
                <w:sz w:val="20"/>
                <w:szCs w:val="20"/>
              </w:rPr>
            </w:pPr>
          </w:p>
          <w:p w14:paraId="3AC617D8" w14:textId="34D744C2" w:rsidR="005950B6" w:rsidRPr="004655C5" w:rsidRDefault="00230613" w:rsidP="00BD371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sz w:val="20"/>
                <w:szCs w:val="20"/>
              </w:rPr>
              <w:t>Opis</w:t>
            </w:r>
            <w:r w:rsidR="005950B6" w:rsidRPr="004655C5">
              <w:rPr>
                <w:rFonts w:ascii="Times New Roman" w:hAnsi="Times New Roman" w:cs="Times New Roman"/>
                <w:b/>
                <w:bCs/>
                <w:sz w:val="20"/>
                <w:szCs w:val="20"/>
              </w:rPr>
              <w:t xml:space="preserve"> przedmiotu zamówienia</w:t>
            </w:r>
            <w:r>
              <w:rPr>
                <w:rFonts w:ascii="Times New Roman" w:hAnsi="Times New Roman" w:cs="Times New Roman"/>
                <w:b/>
                <w:bCs/>
                <w:sz w:val="20"/>
                <w:szCs w:val="20"/>
              </w:rPr>
              <w:t>*</w:t>
            </w:r>
          </w:p>
        </w:tc>
        <w:tc>
          <w:tcPr>
            <w:tcW w:w="850" w:type="dxa"/>
          </w:tcPr>
          <w:p w14:paraId="5C8D90AF"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p>
          <w:p w14:paraId="3DF473E6"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p>
          <w:p w14:paraId="660F0EBA"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color w:val="000000"/>
                <w:sz w:val="20"/>
                <w:szCs w:val="20"/>
              </w:rPr>
              <w:t>Ilość</w:t>
            </w:r>
          </w:p>
          <w:p w14:paraId="6AB4DD0B"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p>
        </w:tc>
        <w:tc>
          <w:tcPr>
            <w:tcW w:w="1418" w:type="dxa"/>
            <w:shd w:val="clear" w:color="auto" w:fill="auto"/>
            <w:vAlign w:val="center"/>
            <w:hideMark/>
          </w:tcPr>
          <w:p w14:paraId="3790E948" w14:textId="77777777" w:rsidR="005950B6" w:rsidRPr="004655C5" w:rsidRDefault="005950B6" w:rsidP="00BD3712">
            <w:pPr>
              <w:spacing w:after="0" w:line="240" w:lineRule="auto"/>
              <w:jc w:val="center"/>
              <w:rPr>
                <w:rFonts w:ascii="Times New Roman" w:hAnsi="Times New Roman" w:cs="Times New Roman"/>
                <w:b/>
                <w:bCs/>
                <w:sz w:val="20"/>
                <w:szCs w:val="20"/>
              </w:rPr>
            </w:pPr>
            <w:r w:rsidRPr="004655C5">
              <w:rPr>
                <w:rFonts w:ascii="Times New Roman" w:hAnsi="Times New Roman" w:cs="Times New Roman"/>
                <w:b/>
                <w:bCs/>
                <w:sz w:val="20"/>
                <w:szCs w:val="20"/>
              </w:rPr>
              <w:t xml:space="preserve">Cena jednostkowa netto  w zł </w:t>
            </w:r>
          </w:p>
          <w:p w14:paraId="4D52336A"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sz w:val="20"/>
                <w:szCs w:val="20"/>
              </w:rPr>
              <w:t>za 1 szt.</w:t>
            </w:r>
          </w:p>
        </w:tc>
        <w:tc>
          <w:tcPr>
            <w:tcW w:w="1275" w:type="dxa"/>
            <w:shd w:val="clear" w:color="auto" w:fill="auto"/>
            <w:hideMark/>
          </w:tcPr>
          <w:p w14:paraId="658B558D"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p>
          <w:p w14:paraId="2D5DFF94"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color w:val="000000"/>
                <w:sz w:val="20"/>
                <w:szCs w:val="20"/>
              </w:rPr>
              <w:t xml:space="preserve">Cena oferty netto </w:t>
            </w:r>
          </w:p>
          <w:p w14:paraId="0A22A630"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color w:val="000000"/>
                <w:sz w:val="20"/>
                <w:szCs w:val="20"/>
              </w:rPr>
              <w:t>(3x4)</w:t>
            </w:r>
          </w:p>
          <w:p w14:paraId="6E4E359C"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p>
        </w:tc>
        <w:tc>
          <w:tcPr>
            <w:tcW w:w="1134" w:type="dxa"/>
          </w:tcPr>
          <w:p w14:paraId="496B8806" w14:textId="77777777" w:rsidR="005950B6" w:rsidRPr="004655C5" w:rsidRDefault="005950B6" w:rsidP="00BD3712">
            <w:pPr>
              <w:spacing w:after="0" w:line="240" w:lineRule="auto"/>
              <w:jc w:val="center"/>
              <w:rPr>
                <w:rFonts w:ascii="Times New Roman" w:hAnsi="Times New Roman" w:cs="Times New Roman"/>
                <w:b/>
                <w:bCs/>
                <w:iCs/>
                <w:sz w:val="20"/>
                <w:szCs w:val="20"/>
              </w:rPr>
            </w:pPr>
          </w:p>
          <w:p w14:paraId="3D4E2CD1" w14:textId="77777777" w:rsidR="005950B6" w:rsidRPr="004655C5" w:rsidRDefault="005950B6" w:rsidP="00BD3712">
            <w:pPr>
              <w:spacing w:after="0" w:line="240" w:lineRule="auto"/>
              <w:jc w:val="center"/>
              <w:rPr>
                <w:rFonts w:ascii="Times New Roman" w:hAnsi="Times New Roman" w:cs="Times New Roman"/>
                <w:b/>
                <w:bCs/>
                <w:iCs/>
                <w:sz w:val="20"/>
                <w:szCs w:val="20"/>
              </w:rPr>
            </w:pPr>
            <w:r w:rsidRPr="004655C5">
              <w:rPr>
                <w:rFonts w:ascii="Times New Roman" w:hAnsi="Times New Roman" w:cs="Times New Roman"/>
                <w:b/>
                <w:bCs/>
                <w:iCs/>
                <w:sz w:val="20"/>
                <w:szCs w:val="20"/>
              </w:rPr>
              <w:t>Stawka podatku VAT</w:t>
            </w:r>
          </w:p>
        </w:tc>
        <w:tc>
          <w:tcPr>
            <w:tcW w:w="997" w:type="dxa"/>
            <w:shd w:val="clear" w:color="auto" w:fill="auto"/>
            <w:hideMark/>
          </w:tcPr>
          <w:p w14:paraId="7B1A1135" w14:textId="77777777" w:rsidR="005950B6" w:rsidRPr="004655C5" w:rsidRDefault="005950B6" w:rsidP="00BD3712">
            <w:pPr>
              <w:spacing w:after="0" w:line="240" w:lineRule="auto"/>
              <w:jc w:val="center"/>
              <w:rPr>
                <w:rFonts w:ascii="Times New Roman" w:hAnsi="Times New Roman" w:cs="Times New Roman"/>
                <w:b/>
                <w:bCs/>
                <w:iCs/>
                <w:sz w:val="20"/>
                <w:szCs w:val="20"/>
              </w:rPr>
            </w:pPr>
          </w:p>
          <w:p w14:paraId="321322CE"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iCs/>
                <w:sz w:val="20"/>
                <w:szCs w:val="20"/>
              </w:rPr>
              <w:t>Wartość podatku VAT w zł (5x6)</w:t>
            </w:r>
          </w:p>
        </w:tc>
        <w:tc>
          <w:tcPr>
            <w:tcW w:w="1559" w:type="dxa"/>
          </w:tcPr>
          <w:p w14:paraId="232AF8C0"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p>
          <w:p w14:paraId="4295B544"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color w:val="000000"/>
                <w:sz w:val="20"/>
                <w:szCs w:val="20"/>
              </w:rPr>
              <w:t>Cena oferty brutto</w:t>
            </w:r>
          </w:p>
          <w:p w14:paraId="0457D18A" w14:textId="77777777" w:rsidR="005950B6" w:rsidRPr="004655C5" w:rsidRDefault="005950B6" w:rsidP="00BD3712">
            <w:pPr>
              <w:spacing w:after="0" w:line="240" w:lineRule="auto"/>
              <w:jc w:val="center"/>
              <w:rPr>
                <w:rFonts w:ascii="Times New Roman" w:hAnsi="Times New Roman" w:cs="Times New Roman"/>
                <w:b/>
                <w:bCs/>
                <w:color w:val="000000"/>
                <w:sz w:val="20"/>
                <w:szCs w:val="20"/>
              </w:rPr>
            </w:pPr>
            <w:r w:rsidRPr="004655C5">
              <w:rPr>
                <w:rFonts w:ascii="Times New Roman" w:hAnsi="Times New Roman" w:cs="Times New Roman"/>
                <w:b/>
                <w:bCs/>
                <w:color w:val="000000"/>
                <w:sz w:val="20"/>
                <w:szCs w:val="20"/>
              </w:rPr>
              <w:t>(5+7)</w:t>
            </w:r>
          </w:p>
          <w:p w14:paraId="380E5AD3" w14:textId="77777777" w:rsidR="005950B6" w:rsidRPr="004655C5" w:rsidRDefault="005950B6" w:rsidP="00BD3712">
            <w:pPr>
              <w:spacing w:after="0" w:line="240" w:lineRule="auto"/>
              <w:jc w:val="center"/>
              <w:rPr>
                <w:rFonts w:ascii="Times New Roman" w:hAnsi="Times New Roman" w:cs="Times New Roman"/>
                <w:b/>
                <w:bCs/>
                <w:iCs/>
                <w:sz w:val="20"/>
                <w:szCs w:val="20"/>
              </w:rPr>
            </w:pPr>
          </w:p>
        </w:tc>
      </w:tr>
      <w:tr w:rsidR="005950B6" w:rsidRPr="004655C5" w14:paraId="35CB6360" w14:textId="77777777" w:rsidTr="00FF6554">
        <w:trPr>
          <w:trHeight w:val="179"/>
        </w:trPr>
        <w:tc>
          <w:tcPr>
            <w:tcW w:w="567" w:type="dxa"/>
            <w:shd w:val="clear" w:color="auto" w:fill="auto"/>
          </w:tcPr>
          <w:p w14:paraId="5009B5B3"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1.</w:t>
            </w:r>
          </w:p>
        </w:tc>
        <w:tc>
          <w:tcPr>
            <w:tcW w:w="2552" w:type="dxa"/>
            <w:shd w:val="clear" w:color="auto" w:fill="auto"/>
          </w:tcPr>
          <w:p w14:paraId="1F8C6135"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2.</w:t>
            </w:r>
          </w:p>
        </w:tc>
        <w:tc>
          <w:tcPr>
            <w:tcW w:w="850" w:type="dxa"/>
          </w:tcPr>
          <w:p w14:paraId="6779E52D"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3.</w:t>
            </w:r>
          </w:p>
        </w:tc>
        <w:tc>
          <w:tcPr>
            <w:tcW w:w="1418" w:type="dxa"/>
            <w:shd w:val="clear" w:color="auto" w:fill="auto"/>
            <w:vAlign w:val="center"/>
          </w:tcPr>
          <w:p w14:paraId="4A59CEA8"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4.</w:t>
            </w:r>
          </w:p>
        </w:tc>
        <w:tc>
          <w:tcPr>
            <w:tcW w:w="1275" w:type="dxa"/>
            <w:shd w:val="clear" w:color="auto" w:fill="auto"/>
          </w:tcPr>
          <w:p w14:paraId="7259DEAA"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5.</w:t>
            </w:r>
          </w:p>
        </w:tc>
        <w:tc>
          <w:tcPr>
            <w:tcW w:w="1134" w:type="dxa"/>
          </w:tcPr>
          <w:p w14:paraId="7CC02594"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6.</w:t>
            </w:r>
          </w:p>
        </w:tc>
        <w:tc>
          <w:tcPr>
            <w:tcW w:w="997" w:type="dxa"/>
            <w:shd w:val="clear" w:color="auto" w:fill="auto"/>
          </w:tcPr>
          <w:p w14:paraId="726E887D"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7.</w:t>
            </w:r>
          </w:p>
        </w:tc>
        <w:tc>
          <w:tcPr>
            <w:tcW w:w="1559" w:type="dxa"/>
          </w:tcPr>
          <w:p w14:paraId="157708A4" w14:textId="77777777" w:rsidR="005950B6" w:rsidRPr="004655C5" w:rsidRDefault="005950B6" w:rsidP="00BD3712">
            <w:pPr>
              <w:jc w:val="center"/>
              <w:rPr>
                <w:rFonts w:ascii="Times New Roman" w:hAnsi="Times New Roman" w:cs="Times New Roman"/>
                <w:bCs/>
                <w:color w:val="000000"/>
                <w:sz w:val="20"/>
                <w:szCs w:val="20"/>
              </w:rPr>
            </w:pPr>
            <w:r w:rsidRPr="004655C5">
              <w:rPr>
                <w:rFonts w:ascii="Times New Roman" w:hAnsi="Times New Roman" w:cs="Times New Roman"/>
                <w:bCs/>
                <w:color w:val="000000"/>
                <w:sz w:val="20"/>
                <w:szCs w:val="20"/>
              </w:rPr>
              <w:t>8.</w:t>
            </w:r>
          </w:p>
        </w:tc>
      </w:tr>
      <w:tr w:rsidR="005950B6" w:rsidRPr="004655C5" w14:paraId="29B3F412" w14:textId="77777777" w:rsidTr="00FF6554">
        <w:trPr>
          <w:trHeight w:val="859"/>
        </w:trPr>
        <w:tc>
          <w:tcPr>
            <w:tcW w:w="567" w:type="dxa"/>
            <w:noWrap/>
          </w:tcPr>
          <w:p w14:paraId="57EF8A14" w14:textId="77777777" w:rsidR="005950B6" w:rsidRPr="004655C5" w:rsidRDefault="005950B6" w:rsidP="00BD3712">
            <w:pPr>
              <w:jc w:val="center"/>
              <w:rPr>
                <w:rFonts w:ascii="Times New Roman" w:hAnsi="Times New Roman" w:cs="Times New Roman"/>
                <w:bCs/>
                <w:color w:val="000000"/>
                <w:sz w:val="20"/>
                <w:szCs w:val="20"/>
              </w:rPr>
            </w:pPr>
          </w:p>
          <w:p w14:paraId="1B90FD0E" w14:textId="5235658D"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552" w:type="dxa"/>
            <w:tcBorders>
              <w:bottom w:val="single" w:sz="4" w:space="0" w:color="auto"/>
            </w:tcBorders>
          </w:tcPr>
          <w:p w14:paraId="2448C91F"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Ramki do podpisów</w:t>
            </w:r>
          </w:p>
        </w:tc>
        <w:tc>
          <w:tcPr>
            <w:tcW w:w="850" w:type="dxa"/>
          </w:tcPr>
          <w:p w14:paraId="1758653C" w14:textId="77777777" w:rsidR="005950B6" w:rsidRDefault="005950B6" w:rsidP="00BD3712">
            <w:pPr>
              <w:jc w:val="center"/>
              <w:rPr>
                <w:rFonts w:ascii="Times New Roman" w:hAnsi="Times New Roman" w:cs="Times New Roman"/>
                <w:sz w:val="20"/>
                <w:szCs w:val="20"/>
              </w:rPr>
            </w:pPr>
          </w:p>
          <w:p w14:paraId="35306067"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5 szt.</w:t>
            </w:r>
          </w:p>
        </w:tc>
        <w:tc>
          <w:tcPr>
            <w:tcW w:w="1418" w:type="dxa"/>
            <w:noWrap/>
          </w:tcPr>
          <w:p w14:paraId="1BEF0C56"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3CB90C92"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222401E6"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5A69AB9F"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22E9CF27" w14:textId="77777777" w:rsidR="005950B6" w:rsidRPr="004655C5" w:rsidRDefault="005950B6" w:rsidP="00BD3712">
            <w:pPr>
              <w:jc w:val="both"/>
              <w:rPr>
                <w:rFonts w:ascii="Times New Roman" w:hAnsi="Times New Roman" w:cs="Times New Roman"/>
                <w:color w:val="000000"/>
                <w:sz w:val="20"/>
                <w:szCs w:val="20"/>
              </w:rPr>
            </w:pPr>
          </w:p>
        </w:tc>
      </w:tr>
      <w:tr w:rsidR="005950B6" w:rsidRPr="004655C5" w14:paraId="1A4D628E" w14:textId="77777777" w:rsidTr="00FF6554">
        <w:trPr>
          <w:trHeight w:val="859"/>
        </w:trPr>
        <w:tc>
          <w:tcPr>
            <w:tcW w:w="567" w:type="dxa"/>
            <w:noWrap/>
          </w:tcPr>
          <w:p w14:paraId="77A73193" w14:textId="77777777" w:rsidR="005950B6" w:rsidRPr="004655C5" w:rsidRDefault="005950B6" w:rsidP="00BD3712">
            <w:pPr>
              <w:jc w:val="center"/>
              <w:rPr>
                <w:rFonts w:ascii="Times New Roman" w:hAnsi="Times New Roman" w:cs="Times New Roman"/>
                <w:bCs/>
                <w:color w:val="000000"/>
                <w:sz w:val="20"/>
                <w:szCs w:val="20"/>
              </w:rPr>
            </w:pPr>
          </w:p>
          <w:p w14:paraId="6425C8D7" w14:textId="5326DEFE"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2552" w:type="dxa"/>
            <w:tcBorders>
              <w:bottom w:val="single" w:sz="4" w:space="0" w:color="auto"/>
            </w:tcBorders>
          </w:tcPr>
          <w:p w14:paraId="1896C470" w14:textId="77777777" w:rsidR="005950B6" w:rsidRPr="004655C5" w:rsidRDefault="005950B6" w:rsidP="00BD3712">
            <w:pPr>
              <w:jc w:val="center"/>
              <w:rPr>
                <w:rFonts w:ascii="Times New Roman" w:hAnsi="Times New Roman" w:cs="Times New Roman"/>
                <w:color w:val="000000"/>
                <w:sz w:val="20"/>
                <w:szCs w:val="20"/>
              </w:rPr>
            </w:pPr>
            <w:r w:rsidRPr="004655C5">
              <w:rPr>
                <w:rStyle w:val="normaltextrun"/>
                <w:rFonts w:ascii="Times New Roman" w:hAnsi="Times New Roman" w:cs="Times New Roman"/>
                <w:color w:val="000000"/>
                <w:sz w:val="20"/>
                <w:szCs w:val="20"/>
                <w:bdr w:val="none" w:sz="0" w:space="0" w:color="auto" w:frame="1"/>
              </w:rPr>
              <w:t xml:space="preserve">Tablice </w:t>
            </w:r>
            <w:proofErr w:type="spellStart"/>
            <w:r w:rsidRPr="004655C5">
              <w:rPr>
                <w:rStyle w:val="normaltextrun"/>
                <w:rFonts w:ascii="Times New Roman" w:hAnsi="Times New Roman" w:cs="Times New Roman"/>
                <w:color w:val="000000"/>
                <w:sz w:val="20"/>
                <w:szCs w:val="20"/>
                <w:bdr w:val="none" w:sz="0" w:space="0" w:color="auto" w:frame="1"/>
              </w:rPr>
              <w:t>informacyjno</w:t>
            </w:r>
            <w:proofErr w:type="spellEnd"/>
            <w:r w:rsidRPr="004655C5">
              <w:rPr>
                <w:rStyle w:val="normaltextrun"/>
                <w:rFonts w:ascii="Times New Roman" w:hAnsi="Times New Roman" w:cs="Times New Roman"/>
                <w:color w:val="000000"/>
                <w:sz w:val="20"/>
                <w:szCs w:val="20"/>
                <w:bdr w:val="none" w:sz="0" w:space="0" w:color="auto" w:frame="1"/>
              </w:rPr>
              <w:t xml:space="preserve"> – nawigacyjne przy wejściu/na piętrach/ciągach komunikacyjnych</w:t>
            </w:r>
          </w:p>
        </w:tc>
        <w:tc>
          <w:tcPr>
            <w:tcW w:w="850" w:type="dxa"/>
          </w:tcPr>
          <w:p w14:paraId="6AFAB87A" w14:textId="77777777" w:rsidR="005950B6" w:rsidRDefault="005950B6" w:rsidP="00BD3712">
            <w:pPr>
              <w:jc w:val="center"/>
              <w:rPr>
                <w:rFonts w:ascii="Times New Roman" w:hAnsi="Times New Roman" w:cs="Times New Roman"/>
                <w:sz w:val="20"/>
                <w:szCs w:val="20"/>
              </w:rPr>
            </w:pPr>
          </w:p>
          <w:p w14:paraId="2F841E93"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3 szt.</w:t>
            </w:r>
          </w:p>
        </w:tc>
        <w:tc>
          <w:tcPr>
            <w:tcW w:w="1418" w:type="dxa"/>
            <w:noWrap/>
          </w:tcPr>
          <w:p w14:paraId="7A95C9C9"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5F6B22CC"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2C22D2D6"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4EFF36B4"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2FE284DD" w14:textId="77777777" w:rsidR="005950B6" w:rsidRPr="004655C5" w:rsidRDefault="005950B6" w:rsidP="00BD3712">
            <w:pPr>
              <w:jc w:val="both"/>
              <w:rPr>
                <w:rFonts w:ascii="Times New Roman" w:hAnsi="Times New Roman" w:cs="Times New Roman"/>
                <w:color w:val="000000"/>
                <w:sz w:val="20"/>
                <w:szCs w:val="20"/>
              </w:rPr>
            </w:pPr>
          </w:p>
        </w:tc>
      </w:tr>
      <w:tr w:rsidR="005950B6" w:rsidRPr="004655C5" w14:paraId="3C8FBF02" w14:textId="77777777" w:rsidTr="00FF6554">
        <w:trPr>
          <w:trHeight w:val="859"/>
        </w:trPr>
        <w:tc>
          <w:tcPr>
            <w:tcW w:w="567" w:type="dxa"/>
            <w:noWrap/>
          </w:tcPr>
          <w:p w14:paraId="25CA9EE1" w14:textId="77777777" w:rsidR="005950B6" w:rsidRPr="004655C5" w:rsidRDefault="005950B6" w:rsidP="00BD3712">
            <w:pPr>
              <w:jc w:val="center"/>
              <w:rPr>
                <w:rFonts w:ascii="Times New Roman" w:hAnsi="Times New Roman" w:cs="Times New Roman"/>
                <w:bCs/>
                <w:color w:val="000000"/>
                <w:sz w:val="20"/>
                <w:szCs w:val="20"/>
              </w:rPr>
            </w:pPr>
          </w:p>
          <w:p w14:paraId="693DE78A" w14:textId="2BDE35DE"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2552" w:type="dxa"/>
            <w:tcBorders>
              <w:bottom w:val="single" w:sz="4" w:space="0" w:color="auto"/>
            </w:tcBorders>
          </w:tcPr>
          <w:p w14:paraId="06E8961E" w14:textId="77777777" w:rsidR="005950B6" w:rsidRPr="004655C5" w:rsidRDefault="005950B6" w:rsidP="00BD3712">
            <w:pPr>
              <w:jc w:val="center"/>
              <w:rPr>
                <w:rFonts w:ascii="Times New Roman" w:hAnsi="Times New Roman" w:cs="Times New Roman"/>
                <w:color w:val="000000"/>
                <w:sz w:val="20"/>
                <w:szCs w:val="20"/>
              </w:rPr>
            </w:pPr>
            <w:r w:rsidRPr="004655C5">
              <w:rPr>
                <w:rStyle w:val="normaltextrun"/>
                <w:rFonts w:ascii="Times New Roman" w:hAnsi="Times New Roman" w:cs="Times New Roman"/>
                <w:color w:val="000000"/>
                <w:sz w:val="20"/>
                <w:szCs w:val="20"/>
                <w:bdr w:val="none" w:sz="0" w:space="0" w:color="auto" w:frame="1"/>
              </w:rPr>
              <w:t>Tabliczki przy drzwiowe z wypukłym oznaczeniem nr pokoju, opisem w alfabecie Braille`a i kodem QR, projekt z montażem</w:t>
            </w:r>
          </w:p>
        </w:tc>
        <w:tc>
          <w:tcPr>
            <w:tcW w:w="850" w:type="dxa"/>
          </w:tcPr>
          <w:p w14:paraId="23D3AF7A" w14:textId="77777777" w:rsidR="005950B6" w:rsidRDefault="005950B6" w:rsidP="00BD3712">
            <w:pPr>
              <w:jc w:val="center"/>
              <w:rPr>
                <w:rFonts w:ascii="Times New Roman" w:hAnsi="Times New Roman" w:cs="Times New Roman"/>
                <w:sz w:val="20"/>
                <w:szCs w:val="20"/>
              </w:rPr>
            </w:pPr>
          </w:p>
          <w:p w14:paraId="0AFFA61A"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45 szt.</w:t>
            </w:r>
          </w:p>
        </w:tc>
        <w:tc>
          <w:tcPr>
            <w:tcW w:w="1418" w:type="dxa"/>
            <w:noWrap/>
          </w:tcPr>
          <w:p w14:paraId="0C93F190"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22A6EB0B"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7893D4A4"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5A519B00"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07B43FEC" w14:textId="77777777" w:rsidR="005950B6" w:rsidRPr="004655C5" w:rsidRDefault="005950B6" w:rsidP="00BD3712">
            <w:pPr>
              <w:jc w:val="both"/>
              <w:rPr>
                <w:rFonts w:ascii="Times New Roman" w:hAnsi="Times New Roman" w:cs="Times New Roman"/>
                <w:color w:val="000000"/>
                <w:sz w:val="20"/>
                <w:szCs w:val="20"/>
              </w:rPr>
            </w:pPr>
          </w:p>
        </w:tc>
      </w:tr>
      <w:tr w:rsidR="005950B6" w:rsidRPr="004655C5" w14:paraId="0F384993" w14:textId="77777777" w:rsidTr="00FF6554">
        <w:trPr>
          <w:trHeight w:val="859"/>
        </w:trPr>
        <w:tc>
          <w:tcPr>
            <w:tcW w:w="567" w:type="dxa"/>
            <w:noWrap/>
          </w:tcPr>
          <w:p w14:paraId="719F7E40" w14:textId="77777777" w:rsidR="005950B6" w:rsidRPr="004655C5" w:rsidRDefault="005950B6" w:rsidP="00BD3712">
            <w:pPr>
              <w:jc w:val="center"/>
              <w:rPr>
                <w:rFonts w:ascii="Times New Roman" w:hAnsi="Times New Roman" w:cs="Times New Roman"/>
                <w:bCs/>
                <w:color w:val="000000"/>
                <w:sz w:val="20"/>
                <w:szCs w:val="20"/>
              </w:rPr>
            </w:pPr>
          </w:p>
          <w:p w14:paraId="0EBB44E1" w14:textId="5BCABD24"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2552" w:type="dxa"/>
            <w:tcBorders>
              <w:bottom w:val="single" w:sz="4" w:space="0" w:color="auto"/>
            </w:tcBorders>
          </w:tcPr>
          <w:p w14:paraId="414E274E" w14:textId="77777777" w:rsidR="005950B6" w:rsidRPr="004655C5" w:rsidRDefault="005950B6" w:rsidP="00BD3712">
            <w:pPr>
              <w:jc w:val="center"/>
              <w:rPr>
                <w:rFonts w:ascii="Times New Roman" w:hAnsi="Times New Roman" w:cs="Times New Roman"/>
                <w:color w:val="000000"/>
                <w:sz w:val="20"/>
                <w:szCs w:val="20"/>
              </w:rPr>
            </w:pPr>
            <w:proofErr w:type="spellStart"/>
            <w:r w:rsidRPr="004655C5">
              <w:rPr>
                <w:rStyle w:val="normaltextrun"/>
                <w:rFonts w:ascii="Times New Roman" w:hAnsi="Times New Roman" w:cs="Times New Roman"/>
                <w:color w:val="000000"/>
                <w:sz w:val="20"/>
                <w:szCs w:val="20"/>
                <w:bdr w:val="none" w:sz="0" w:space="0" w:color="auto" w:frame="1"/>
              </w:rPr>
              <w:t>Tyflomapa</w:t>
            </w:r>
            <w:proofErr w:type="spellEnd"/>
            <w:r w:rsidRPr="004655C5">
              <w:rPr>
                <w:rStyle w:val="normaltextrun"/>
                <w:rFonts w:ascii="Times New Roman" w:hAnsi="Times New Roman" w:cs="Times New Roman"/>
                <w:color w:val="000000"/>
                <w:sz w:val="20"/>
                <w:szCs w:val="20"/>
                <w:bdr w:val="none" w:sz="0" w:space="0" w:color="auto" w:frame="1"/>
              </w:rPr>
              <w:t xml:space="preserve"> mała stojąca</w:t>
            </w:r>
          </w:p>
        </w:tc>
        <w:tc>
          <w:tcPr>
            <w:tcW w:w="850" w:type="dxa"/>
          </w:tcPr>
          <w:p w14:paraId="6E46C4AF" w14:textId="77777777" w:rsidR="005950B6" w:rsidRDefault="005950B6" w:rsidP="00BD3712">
            <w:pPr>
              <w:jc w:val="center"/>
              <w:rPr>
                <w:rFonts w:ascii="Times New Roman" w:hAnsi="Times New Roman" w:cs="Times New Roman"/>
                <w:sz w:val="20"/>
                <w:szCs w:val="20"/>
              </w:rPr>
            </w:pPr>
          </w:p>
          <w:p w14:paraId="2BF45640"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2 szt.</w:t>
            </w:r>
          </w:p>
        </w:tc>
        <w:tc>
          <w:tcPr>
            <w:tcW w:w="1418" w:type="dxa"/>
            <w:noWrap/>
          </w:tcPr>
          <w:p w14:paraId="579DA5A6"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55E8A752"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5967E2B5"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01712581"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6CB880FB" w14:textId="77777777" w:rsidR="005950B6" w:rsidRPr="004655C5" w:rsidRDefault="005950B6" w:rsidP="00BD3712">
            <w:pPr>
              <w:jc w:val="both"/>
              <w:rPr>
                <w:rFonts w:ascii="Times New Roman" w:hAnsi="Times New Roman" w:cs="Times New Roman"/>
                <w:color w:val="000000"/>
                <w:sz w:val="20"/>
                <w:szCs w:val="20"/>
              </w:rPr>
            </w:pPr>
          </w:p>
        </w:tc>
      </w:tr>
      <w:tr w:rsidR="005950B6" w:rsidRPr="004655C5" w14:paraId="470A31EF" w14:textId="77777777" w:rsidTr="00FF6554">
        <w:trPr>
          <w:trHeight w:val="859"/>
        </w:trPr>
        <w:tc>
          <w:tcPr>
            <w:tcW w:w="567" w:type="dxa"/>
            <w:noWrap/>
          </w:tcPr>
          <w:p w14:paraId="7D6B3323" w14:textId="77777777" w:rsidR="005950B6" w:rsidRPr="004655C5" w:rsidRDefault="005950B6" w:rsidP="00BD3712">
            <w:pPr>
              <w:jc w:val="center"/>
              <w:rPr>
                <w:rFonts w:ascii="Times New Roman" w:hAnsi="Times New Roman" w:cs="Times New Roman"/>
                <w:bCs/>
                <w:color w:val="000000"/>
                <w:sz w:val="20"/>
                <w:szCs w:val="20"/>
              </w:rPr>
            </w:pPr>
          </w:p>
          <w:p w14:paraId="1495C266" w14:textId="6D8D1C8F"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2552" w:type="dxa"/>
          </w:tcPr>
          <w:p w14:paraId="504F801F" w14:textId="77777777" w:rsidR="005950B6" w:rsidRPr="004655C5" w:rsidRDefault="005950B6" w:rsidP="00BD3712">
            <w:pPr>
              <w:jc w:val="center"/>
              <w:rPr>
                <w:rFonts w:ascii="Times New Roman" w:hAnsi="Times New Roman" w:cs="Times New Roman"/>
                <w:color w:val="000000"/>
                <w:sz w:val="20"/>
                <w:szCs w:val="20"/>
              </w:rPr>
            </w:pPr>
            <w:proofErr w:type="spellStart"/>
            <w:r w:rsidRPr="004655C5">
              <w:rPr>
                <w:rStyle w:val="normaltextrun"/>
                <w:rFonts w:ascii="Times New Roman" w:hAnsi="Times New Roman" w:cs="Times New Roman"/>
                <w:color w:val="000000"/>
                <w:sz w:val="20"/>
                <w:szCs w:val="20"/>
                <w:bdr w:val="none" w:sz="0" w:space="0" w:color="auto" w:frame="1"/>
              </w:rPr>
              <w:t>Tyflomapa</w:t>
            </w:r>
            <w:proofErr w:type="spellEnd"/>
            <w:r w:rsidRPr="004655C5">
              <w:rPr>
                <w:rStyle w:val="normaltextrun"/>
                <w:rFonts w:ascii="Times New Roman" w:hAnsi="Times New Roman" w:cs="Times New Roman"/>
                <w:color w:val="000000"/>
                <w:sz w:val="20"/>
                <w:szCs w:val="20"/>
                <w:bdr w:val="none" w:sz="0" w:space="0" w:color="auto" w:frame="1"/>
              </w:rPr>
              <w:t xml:space="preserve"> duża stojąca</w:t>
            </w:r>
          </w:p>
        </w:tc>
        <w:tc>
          <w:tcPr>
            <w:tcW w:w="850" w:type="dxa"/>
          </w:tcPr>
          <w:p w14:paraId="14F30087" w14:textId="77777777" w:rsidR="005950B6" w:rsidRDefault="005950B6" w:rsidP="00BD3712">
            <w:pPr>
              <w:jc w:val="center"/>
              <w:rPr>
                <w:rFonts w:ascii="Times New Roman" w:hAnsi="Times New Roman" w:cs="Times New Roman"/>
                <w:sz w:val="20"/>
                <w:szCs w:val="20"/>
              </w:rPr>
            </w:pPr>
          </w:p>
          <w:p w14:paraId="4967F7A9"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2 szt.</w:t>
            </w:r>
          </w:p>
        </w:tc>
        <w:tc>
          <w:tcPr>
            <w:tcW w:w="1418" w:type="dxa"/>
            <w:noWrap/>
          </w:tcPr>
          <w:p w14:paraId="3494E636"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4F507AF6"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5D8A04EF"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12EC2F4D"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09DF54B9" w14:textId="77777777" w:rsidR="005950B6" w:rsidRPr="004655C5" w:rsidRDefault="005950B6" w:rsidP="00BD3712">
            <w:pPr>
              <w:jc w:val="both"/>
              <w:rPr>
                <w:rFonts w:ascii="Times New Roman" w:hAnsi="Times New Roman" w:cs="Times New Roman"/>
                <w:color w:val="000000"/>
                <w:sz w:val="20"/>
                <w:szCs w:val="20"/>
              </w:rPr>
            </w:pPr>
          </w:p>
        </w:tc>
      </w:tr>
      <w:tr w:rsidR="005950B6" w:rsidRPr="004655C5" w14:paraId="71C808E1" w14:textId="77777777" w:rsidTr="00FF6554">
        <w:trPr>
          <w:trHeight w:val="859"/>
        </w:trPr>
        <w:tc>
          <w:tcPr>
            <w:tcW w:w="567" w:type="dxa"/>
            <w:noWrap/>
          </w:tcPr>
          <w:p w14:paraId="6D2A8167" w14:textId="77777777" w:rsidR="005950B6" w:rsidRPr="004655C5" w:rsidRDefault="005950B6" w:rsidP="00BD3712">
            <w:pPr>
              <w:jc w:val="center"/>
              <w:rPr>
                <w:rFonts w:ascii="Times New Roman" w:hAnsi="Times New Roman" w:cs="Times New Roman"/>
                <w:bCs/>
                <w:color w:val="000000"/>
                <w:sz w:val="20"/>
                <w:szCs w:val="20"/>
              </w:rPr>
            </w:pPr>
          </w:p>
          <w:p w14:paraId="12B3359F" w14:textId="27D2C254"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2552" w:type="dxa"/>
            <w:tcBorders>
              <w:bottom w:val="single" w:sz="4" w:space="0" w:color="auto"/>
            </w:tcBorders>
          </w:tcPr>
          <w:p w14:paraId="001CC924" w14:textId="77777777" w:rsidR="005950B6" w:rsidRPr="004655C5" w:rsidRDefault="005950B6" w:rsidP="00BD3712">
            <w:pPr>
              <w:jc w:val="center"/>
              <w:rPr>
                <w:rFonts w:ascii="Times New Roman" w:hAnsi="Times New Roman" w:cs="Times New Roman"/>
                <w:color w:val="000000"/>
                <w:sz w:val="20"/>
                <w:szCs w:val="20"/>
              </w:rPr>
            </w:pPr>
            <w:r w:rsidRPr="004655C5">
              <w:rPr>
                <w:rStyle w:val="normaltextrun"/>
                <w:rFonts w:ascii="Times New Roman" w:hAnsi="Times New Roman" w:cs="Times New Roman"/>
                <w:color w:val="000000"/>
                <w:sz w:val="20"/>
                <w:szCs w:val="20"/>
                <w:bdr w:val="none" w:sz="0" w:space="0" w:color="auto" w:frame="1"/>
              </w:rPr>
              <w:t xml:space="preserve">Dzwonek przywołujący do </w:t>
            </w:r>
            <w:proofErr w:type="spellStart"/>
            <w:r w:rsidRPr="004655C5">
              <w:rPr>
                <w:rStyle w:val="normaltextrun"/>
                <w:rFonts w:ascii="Times New Roman" w:hAnsi="Times New Roman" w:cs="Times New Roman"/>
                <w:color w:val="000000"/>
                <w:sz w:val="20"/>
                <w:szCs w:val="20"/>
                <w:bdr w:val="none" w:sz="0" w:space="0" w:color="auto" w:frame="1"/>
              </w:rPr>
              <w:t>tyflomapy</w:t>
            </w:r>
            <w:proofErr w:type="spellEnd"/>
          </w:p>
        </w:tc>
        <w:tc>
          <w:tcPr>
            <w:tcW w:w="850" w:type="dxa"/>
          </w:tcPr>
          <w:p w14:paraId="6B5D1C47" w14:textId="77777777" w:rsidR="005950B6" w:rsidRDefault="005950B6" w:rsidP="00BD3712">
            <w:pPr>
              <w:jc w:val="center"/>
              <w:rPr>
                <w:rFonts w:ascii="Times New Roman" w:hAnsi="Times New Roman" w:cs="Times New Roman"/>
                <w:sz w:val="20"/>
                <w:szCs w:val="20"/>
              </w:rPr>
            </w:pPr>
          </w:p>
          <w:p w14:paraId="6E12C475"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3 szt.</w:t>
            </w:r>
          </w:p>
        </w:tc>
        <w:tc>
          <w:tcPr>
            <w:tcW w:w="1418" w:type="dxa"/>
            <w:noWrap/>
          </w:tcPr>
          <w:p w14:paraId="61079DAF"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7C39330A"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3967F920"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64CD0914"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28E236E8" w14:textId="77777777" w:rsidR="005950B6" w:rsidRPr="004655C5" w:rsidRDefault="005950B6" w:rsidP="00BD3712">
            <w:pPr>
              <w:jc w:val="both"/>
              <w:rPr>
                <w:rFonts w:ascii="Times New Roman" w:hAnsi="Times New Roman" w:cs="Times New Roman"/>
                <w:color w:val="000000"/>
                <w:sz w:val="20"/>
                <w:szCs w:val="20"/>
              </w:rPr>
            </w:pPr>
          </w:p>
        </w:tc>
      </w:tr>
      <w:tr w:rsidR="005950B6" w:rsidRPr="004655C5" w14:paraId="2A5A9115" w14:textId="77777777" w:rsidTr="00FF6554">
        <w:trPr>
          <w:trHeight w:val="859"/>
        </w:trPr>
        <w:tc>
          <w:tcPr>
            <w:tcW w:w="567" w:type="dxa"/>
            <w:noWrap/>
          </w:tcPr>
          <w:p w14:paraId="22099D3F" w14:textId="77777777" w:rsidR="005950B6" w:rsidRPr="004655C5" w:rsidRDefault="005950B6" w:rsidP="00BD3712">
            <w:pPr>
              <w:jc w:val="center"/>
              <w:rPr>
                <w:rFonts w:ascii="Times New Roman" w:hAnsi="Times New Roman" w:cs="Times New Roman"/>
                <w:bCs/>
                <w:color w:val="000000"/>
                <w:sz w:val="20"/>
                <w:szCs w:val="20"/>
              </w:rPr>
            </w:pPr>
          </w:p>
          <w:p w14:paraId="65E236F4" w14:textId="53763035" w:rsidR="005950B6" w:rsidRPr="004655C5" w:rsidRDefault="00FF6554" w:rsidP="00BD3712">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2552" w:type="dxa"/>
            <w:tcBorders>
              <w:bottom w:val="single" w:sz="4" w:space="0" w:color="auto"/>
            </w:tcBorders>
          </w:tcPr>
          <w:p w14:paraId="326309E8" w14:textId="77777777" w:rsidR="005950B6" w:rsidRPr="004655C5" w:rsidRDefault="005950B6" w:rsidP="00BD3712">
            <w:pPr>
              <w:jc w:val="center"/>
              <w:rPr>
                <w:rFonts w:ascii="Times New Roman" w:hAnsi="Times New Roman" w:cs="Times New Roman"/>
                <w:color w:val="000000"/>
                <w:sz w:val="20"/>
                <w:szCs w:val="20"/>
              </w:rPr>
            </w:pPr>
            <w:r w:rsidRPr="004655C5">
              <w:rPr>
                <w:rStyle w:val="normaltextrun"/>
                <w:rFonts w:ascii="Times New Roman" w:hAnsi="Times New Roman" w:cs="Times New Roman"/>
                <w:color w:val="000000"/>
                <w:sz w:val="20"/>
                <w:szCs w:val="20"/>
                <w:bdr w:val="none" w:sz="0" w:space="0" w:color="auto" w:frame="1"/>
              </w:rPr>
              <w:t>Wykonanie oznaczeń za pomocą piktogramów - tabliczki</w:t>
            </w:r>
          </w:p>
        </w:tc>
        <w:tc>
          <w:tcPr>
            <w:tcW w:w="850" w:type="dxa"/>
          </w:tcPr>
          <w:p w14:paraId="1C7FC5E7" w14:textId="77777777" w:rsidR="005950B6" w:rsidRDefault="005950B6" w:rsidP="00BD3712">
            <w:pPr>
              <w:jc w:val="center"/>
              <w:rPr>
                <w:rFonts w:ascii="Times New Roman" w:hAnsi="Times New Roman" w:cs="Times New Roman"/>
                <w:sz w:val="20"/>
                <w:szCs w:val="20"/>
              </w:rPr>
            </w:pPr>
          </w:p>
          <w:p w14:paraId="6CD7E05E" w14:textId="77777777" w:rsidR="005950B6" w:rsidRPr="004655C5" w:rsidRDefault="005950B6" w:rsidP="00BD3712">
            <w:pPr>
              <w:jc w:val="center"/>
              <w:rPr>
                <w:rFonts w:ascii="Times New Roman" w:hAnsi="Times New Roman" w:cs="Times New Roman"/>
                <w:color w:val="000000"/>
                <w:sz w:val="20"/>
                <w:szCs w:val="20"/>
              </w:rPr>
            </w:pPr>
            <w:r w:rsidRPr="004655C5">
              <w:rPr>
                <w:rFonts w:ascii="Times New Roman" w:hAnsi="Times New Roman" w:cs="Times New Roman"/>
                <w:sz w:val="20"/>
                <w:szCs w:val="20"/>
              </w:rPr>
              <w:t>45 szt.</w:t>
            </w:r>
          </w:p>
        </w:tc>
        <w:tc>
          <w:tcPr>
            <w:tcW w:w="1418" w:type="dxa"/>
            <w:noWrap/>
          </w:tcPr>
          <w:p w14:paraId="30C771DB" w14:textId="77777777" w:rsidR="005950B6" w:rsidRPr="004655C5" w:rsidRDefault="005950B6" w:rsidP="00BD3712">
            <w:pPr>
              <w:jc w:val="both"/>
              <w:rPr>
                <w:rFonts w:ascii="Times New Roman" w:hAnsi="Times New Roman" w:cs="Times New Roman"/>
                <w:color w:val="000000"/>
                <w:sz w:val="20"/>
                <w:szCs w:val="20"/>
              </w:rPr>
            </w:pPr>
          </w:p>
        </w:tc>
        <w:tc>
          <w:tcPr>
            <w:tcW w:w="1275" w:type="dxa"/>
            <w:noWrap/>
          </w:tcPr>
          <w:p w14:paraId="6E67B433" w14:textId="77777777" w:rsidR="005950B6" w:rsidRPr="004655C5" w:rsidRDefault="005950B6" w:rsidP="00BD3712">
            <w:pPr>
              <w:jc w:val="center"/>
              <w:rPr>
                <w:rFonts w:ascii="Times New Roman" w:hAnsi="Times New Roman" w:cs="Times New Roman"/>
                <w:color w:val="000000"/>
                <w:sz w:val="20"/>
                <w:szCs w:val="20"/>
              </w:rPr>
            </w:pPr>
          </w:p>
        </w:tc>
        <w:tc>
          <w:tcPr>
            <w:tcW w:w="1134" w:type="dxa"/>
          </w:tcPr>
          <w:p w14:paraId="1B78F9F9" w14:textId="77777777" w:rsidR="005950B6" w:rsidRPr="004655C5" w:rsidRDefault="005950B6" w:rsidP="00BD3712">
            <w:pPr>
              <w:jc w:val="center"/>
              <w:rPr>
                <w:rFonts w:ascii="Times New Roman" w:hAnsi="Times New Roman" w:cs="Times New Roman"/>
                <w:color w:val="000000"/>
                <w:sz w:val="20"/>
                <w:szCs w:val="20"/>
              </w:rPr>
            </w:pPr>
          </w:p>
        </w:tc>
        <w:tc>
          <w:tcPr>
            <w:tcW w:w="997" w:type="dxa"/>
            <w:noWrap/>
          </w:tcPr>
          <w:p w14:paraId="0B1A793C" w14:textId="77777777" w:rsidR="005950B6" w:rsidRPr="004655C5" w:rsidRDefault="005950B6" w:rsidP="00BD3712">
            <w:pPr>
              <w:jc w:val="both"/>
              <w:rPr>
                <w:rFonts w:ascii="Times New Roman" w:hAnsi="Times New Roman" w:cs="Times New Roman"/>
                <w:color w:val="000000"/>
                <w:sz w:val="20"/>
                <w:szCs w:val="20"/>
              </w:rPr>
            </w:pPr>
          </w:p>
        </w:tc>
        <w:tc>
          <w:tcPr>
            <w:tcW w:w="1559" w:type="dxa"/>
          </w:tcPr>
          <w:p w14:paraId="11A9B9FB" w14:textId="77777777" w:rsidR="005950B6" w:rsidRPr="004655C5" w:rsidRDefault="005950B6" w:rsidP="00BD3712">
            <w:pPr>
              <w:jc w:val="both"/>
              <w:rPr>
                <w:rFonts w:ascii="Times New Roman" w:hAnsi="Times New Roman" w:cs="Times New Roman"/>
                <w:color w:val="000000"/>
                <w:sz w:val="20"/>
                <w:szCs w:val="20"/>
              </w:rPr>
            </w:pPr>
          </w:p>
        </w:tc>
      </w:tr>
      <w:tr w:rsidR="005950B6" w:rsidRPr="005950B6" w14:paraId="79D1E5DA" w14:textId="77777777" w:rsidTr="005950B6">
        <w:trPr>
          <w:trHeight w:val="859"/>
        </w:trPr>
        <w:tc>
          <w:tcPr>
            <w:tcW w:w="8793" w:type="dxa"/>
            <w:gridSpan w:val="7"/>
            <w:noWrap/>
          </w:tcPr>
          <w:p w14:paraId="3BBA3F88" w14:textId="77777777" w:rsidR="00426E28" w:rsidRDefault="00426E28" w:rsidP="00BD3712">
            <w:pPr>
              <w:jc w:val="center"/>
              <w:rPr>
                <w:rFonts w:ascii="Times New Roman" w:hAnsi="Times New Roman" w:cs="Times New Roman"/>
                <w:b/>
                <w:bCs/>
                <w:i/>
                <w:iCs/>
                <w:sz w:val="24"/>
                <w:szCs w:val="24"/>
              </w:rPr>
            </w:pPr>
          </w:p>
          <w:p w14:paraId="6F7C904B" w14:textId="3624C585" w:rsidR="005950B6" w:rsidRPr="005950B6" w:rsidRDefault="005950B6" w:rsidP="00BD3712">
            <w:pPr>
              <w:jc w:val="center"/>
              <w:rPr>
                <w:rFonts w:ascii="Times New Roman" w:hAnsi="Times New Roman" w:cs="Times New Roman"/>
                <w:b/>
                <w:bCs/>
                <w:i/>
                <w:iCs/>
                <w:sz w:val="24"/>
                <w:szCs w:val="24"/>
              </w:rPr>
            </w:pPr>
            <w:r w:rsidRPr="005950B6">
              <w:rPr>
                <w:rFonts w:ascii="Times New Roman" w:hAnsi="Times New Roman" w:cs="Times New Roman"/>
                <w:b/>
                <w:bCs/>
                <w:i/>
                <w:iCs/>
                <w:sz w:val="24"/>
                <w:szCs w:val="24"/>
              </w:rPr>
              <w:t>ŁĄCZNA WARTOŚĆ PRZEDMIOTU ZAMÓWIENIA BRUTTO:</w:t>
            </w:r>
          </w:p>
          <w:p w14:paraId="18B879E5" w14:textId="77777777" w:rsidR="005950B6" w:rsidRPr="005950B6" w:rsidRDefault="005950B6" w:rsidP="00BD3712">
            <w:pPr>
              <w:jc w:val="both"/>
              <w:rPr>
                <w:rFonts w:ascii="Times New Roman" w:hAnsi="Times New Roman" w:cs="Times New Roman"/>
                <w:i/>
                <w:iCs/>
                <w:color w:val="000000"/>
                <w:sz w:val="20"/>
                <w:szCs w:val="20"/>
              </w:rPr>
            </w:pPr>
          </w:p>
        </w:tc>
        <w:tc>
          <w:tcPr>
            <w:tcW w:w="1559" w:type="dxa"/>
          </w:tcPr>
          <w:p w14:paraId="59324D72" w14:textId="77777777" w:rsidR="005950B6" w:rsidRPr="005950B6" w:rsidRDefault="005950B6" w:rsidP="00BD3712">
            <w:pPr>
              <w:jc w:val="both"/>
              <w:rPr>
                <w:rFonts w:ascii="Times New Roman" w:hAnsi="Times New Roman" w:cs="Times New Roman"/>
                <w:i/>
                <w:iCs/>
                <w:color w:val="000000"/>
                <w:sz w:val="20"/>
                <w:szCs w:val="20"/>
              </w:rPr>
            </w:pPr>
          </w:p>
        </w:tc>
      </w:tr>
    </w:tbl>
    <w:p w14:paraId="1D17C701" w14:textId="77777777" w:rsidR="00DB18BF" w:rsidRPr="00E437EA" w:rsidRDefault="00DB18BF" w:rsidP="00E437EA">
      <w:pPr>
        <w:spacing w:after="0" w:line="360" w:lineRule="auto"/>
        <w:jc w:val="both"/>
        <w:rPr>
          <w:rFonts w:ascii="Times New Roman" w:hAnsi="Times New Roman" w:cs="Times New Roman"/>
          <w:sz w:val="24"/>
          <w:szCs w:val="24"/>
        </w:rPr>
      </w:pPr>
    </w:p>
    <w:p w14:paraId="25271ECE" w14:textId="5A9CAB80" w:rsidR="0068151B" w:rsidRPr="008A7D51" w:rsidRDefault="00E437EA" w:rsidP="002405DF">
      <w:pPr>
        <w:jc w:val="both"/>
        <w:rPr>
          <w:rFonts w:ascii="Times New Roman" w:hAnsi="Times New Roman" w:cs="Times New Roman"/>
          <w:i/>
          <w:iCs/>
          <w:sz w:val="24"/>
          <w:szCs w:val="24"/>
        </w:rPr>
      </w:pPr>
      <w:bookmarkStart w:id="2" w:name="_Hlk130888921"/>
      <w:r w:rsidRPr="008A7D51">
        <w:rPr>
          <w:rFonts w:ascii="Times New Roman" w:hAnsi="Times New Roman" w:cs="Times New Roman"/>
          <w:i/>
          <w:iCs/>
          <w:sz w:val="24"/>
          <w:szCs w:val="24"/>
        </w:rPr>
        <w:t>*</w:t>
      </w:r>
      <w:r w:rsidR="002405DF">
        <w:rPr>
          <w:rFonts w:ascii="Times New Roman" w:hAnsi="Times New Roman" w:cs="Times New Roman"/>
          <w:i/>
          <w:iCs/>
          <w:sz w:val="24"/>
          <w:szCs w:val="24"/>
        </w:rPr>
        <w:t>Szczegółowy opis przedmiotu zamówienia został określony w załącznikach do zapytania ofertowego. Wykonawca winien zaoferować sprzęt o parametrach określonych w opisie przedmiotu zamówienia.</w:t>
      </w:r>
    </w:p>
    <w:bookmarkEnd w:id="2"/>
    <w:p w14:paraId="6F73D02E" w14:textId="77777777" w:rsidR="002405DF" w:rsidRDefault="002405DF" w:rsidP="002405DF">
      <w:pPr>
        <w:pStyle w:val="Akapitzlist"/>
      </w:pPr>
    </w:p>
    <w:p w14:paraId="490678F6" w14:textId="77777777" w:rsidR="002405DF" w:rsidRPr="008E7840" w:rsidRDefault="002405DF" w:rsidP="002405DF">
      <w:pPr>
        <w:spacing w:after="0" w:line="360" w:lineRule="auto"/>
        <w:jc w:val="both"/>
        <w:rPr>
          <w:rFonts w:ascii="Times New Roman" w:hAnsi="Times New Roman" w:cs="Times New Roman"/>
          <w:b/>
          <w:bCs/>
          <w:sz w:val="24"/>
          <w:szCs w:val="24"/>
          <w:lang w:eastAsia="pl-PL"/>
        </w:rPr>
      </w:pPr>
      <w:r w:rsidRPr="008E7840">
        <w:rPr>
          <w:rFonts w:ascii="Times New Roman" w:hAnsi="Times New Roman" w:cs="Times New Roman"/>
          <w:b/>
          <w:bCs/>
          <w:sz w:val="24"/>
          <w:szCs w:val="24"/>
          <w:lang w:eastAsia="pl-PL"/>
        </w:rPr>
        <w:t xml:space="preserve">Oświadczamy, że: </w:t>
      </w:r>
    </w:p>
    <w:p w14:paraId="1CAA865F" w14:textId="58B1C861" w:rsidR="002405DF" w:rsidRPr="00FD4FCB" w:rsidRDefault="001060A0" w:rsidP="00B62342">
      <w:pPr>
        <w:pStyle w:val="Tekstpodstawowy"/>
        <w:numPr>
          <w:ilvl w:val="0"/>
          <w:numId w:val="3"/>
        </w:numPr>
        <w:tabs>
          <w:tab w:val="clear" w:pos="720"/>
          <w:tab w:val="num" w:pos="426"/>
        </w:tabs>
        <w:spacing w:after="0" w:line="360" w:lineRule="auto"/>
        <w:ind w:left="284" w:hanging="284"/>
        <w:jc w:val="both"/>
        <w:rPr>
          <w:rFonts w:ascii="Times New Roman" w:hAnsi="Times New Roman" w:cs="Times New Roman"/>
          <w:sz w:val="24"/>
          <w:szCs w:val="24"/>
        </w:rPr>
      </w:pPr>
      <w:r w:rsidRPr="00FD4FCB">
        <w:rPr>
          <w:rFonts w:ascii="Times New Roman" w:hAnsi="Times New Roman" w:cs="Times New Roman"/>
          <w:sz w:val="24"/>
          <w:szCs w:val="24"/>
        </w:rPr>
        <w:t>p</w:t>
      </w:r>
      <w:r w:rsidR="002405DF" w:rsidRPr="00FD4FCB">
        <w:rPr>
          <w:rFonts w:ascii="Times New Roman" w:hAnsi="Times New Roman" w:cs="Times New Roman"/>
          <w:sz w:val="24"/>
          <w:szCs w:val="24"/>
        </w:rPr>
        <w:t xml:space="preserve">rzedmiot zamówienia wykonamy </w:t>
      </w:r>
      <w:r w:rsidR="00316ADF" w:rsidRPr="00FD4FCB">
        <w:rPr>
          <w:rFonts w:ascii="Times New Roman" w:hAnsi="Times New Roman" w:cs="Times New Roman"/>
          <w:b/>
          <w:bCs/>
          <w:sz w:val="24"/>
          <w:szCs w:val="24"/>
        </w:rPr>
        <w:t xml:space="preserve">w terminie </w:t>
      </w:r>
      <w:r w:rsidR="00AC055A">
        <w:rPr>
          <w:rFonts w:ascii="Times New Roman" w:hAnsi="Times New Roman" w:cs="Times New Roman"/>
          <w:b/>
          <w:bCs/>
          <w:sz w:val="24"/>
          <w:szCs w:val="24"/>
        </w:rPr>
        <w:t>20</w:t>
      </w:r>
      <w:r w:rsidR="00316ADF" w:rsidRPr="00FD4FCB">
        <w:rPr>
          <w:rFonts w:ascii="Times New Roman" w:hAnsi="Times New Roman" w:cs="Times New Roman"/>
          <w:b/>
          <w:bCs/>
          <w:sz w:val="24"/>
          <w:szCs w:val="24"/>
        </w:rPr>
        <w:t xml:space="preserve"> dni od </w:t>
      </w:r>
      <w:r w:rsidR="00F219B4" w:rsidRPr="00FD4FCB">
        <w:rPr>
          <w:rFonts w:ascii="Times New Roman" w:hAnsi="Times New Roman" w:cs="Times New Roman"/>
          <w:b/>
          <w:bCs/>
          <w:sz w:val="24"/>
          <w:szCs w:val="24"/>
        </w:rPr>
        <w:t>dnia</w:t>
      </w:r>
      <w:r w:rsidR="00316ADF" w:rsidRPr="00FD4FCB">
        <w:rPr>
          <w:rFonts w:ascii="Times New Roman" w:hAnsi="Times New Roman" w:cs="Times New Roman"/>
          <w:b/>
          <w:bCs/>
          <w:sz w:val="24"/>
          <w:szCs w:val="24"/>
        </w:rPr>
        <w:t xml:space="preserve"> zawarcia umowy</w:t>
      </w:r>
      <w:r w:rsidR="0099662B" w:rsidRPr="00FD4FCB">
        <w:rPr>
          <w:rFonts w:ascii="Times New Roman" w:hAnsi="Times New Roman" w:cs="Times New Roman"/>
          <w:b/>
          <w:bCs/>
          <w:sz w:val="24"/>
          <w:szCs w:val="24"/>
        </w:rPr>
        <w:t>,</w:t>
      </w:r>
      <w:r w:rsidR="002405DF" w:rsidRPr="00FD4FCB">
        <w:rPr>
          <w:rFonts w:ascii="Times New Roman" w:hAnsi="Times New Roman" w:cs="Times New Roman"/>
          <w:sz w:val="24"/>
          <w:szCs w:val="24"/>
        </w:rPr>
        <w:br/>
      </w:r>
      <w:r w:rsidRPr="00FD4FCB">
        <w:rPr>
          <w:rFonts w:ascii="Times New Roman" w:hAnsi="Times New Roman" w:cs="Times New Roman"/>
          <w:sz w:val="24"/>
          <w:szCs w:val="24"/>
        </w:rPr>
        <w:t>o</w:t>
      </w:r>
      <w:r w:rsidR="002405DF" w:rsidRPr="00FD4FCB">
        <w:rPr>
          <w:rFonts w:ascii="Times New Roman" w:hAnsi="Times New Roman" w:cs="Times New Roman"/>
          <w:sz w:val="24"/>
          <w:szCs w:val="24"/>
        </w:rPr>
        <w:t>świadczamy, iż uważamy się za związanych niniejszą ofertą przed okres 30 dni licząc</w:t>
      </w:r>
      <w:r w:rsidR="002405DF" w:rsidRPr="00FD4FCB">
        <w:rPr>
          <w:rFonts w:ascii="Times New Roman" w:hAnsi="Times New Roman" w:cs="Times New Roman"/>
          <w:sz w:val="24"/>
          <w:szCs w:val="24"/>
        </w:rPr>
        <w:br/>
        <w:t>od daty wyznaczonej na składanie ofert</w:t>
      </w:r>
      <w:r w:rsidR="0099662B" w:rsidRPr="00FD4FCB">
        <w:rPr>
          <w:rFonts w:ascii="Times New Roman" w:hAnsi="Times New Roman" w:cs="Times New Roman"/>
          <w:sz w:val="24"/>
          <w:szCs w:val="24"/>
        </w:rPr>
        <w:t>,</w:t>
      </w:r>
    </w:p>
    <w:p w14:paraId="49E085BE" w14:textId="73173E95" w:rsidR="002405DF" w:rsidRPr="001060A0" w:rsidRDefault="00252000" w:rsidP="001060A0">
      <w:pPr>
        <w:spacing w:after="0" w:line="36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405DF" w:rsidRPr="001060A0">
        <w:rPr>
          <w:rFonts w:ascii="Times New Roman" w:hAnsi="Times New Roman" w:cs="Times New Roman"/>
          <w:sz w:val="24"/>
          <w:szCs w:val="24"/>
          <w:lang w:eastAsia="pl-PL"/>
        </w:rPr>
        <w:t>. udzielamy terminu gwarancji na dostarczony sprzęt na okres minimum 24 miesięcy. Jeżeli okres gwarancji producenta jest dłuższy niż okres gwarancji określony przez Zamawiającego to oświadczam, iż jest on równy okresowi gwarancji udzielonemu przez producenta sprzętu,</w:t>
      </w:r>
    </w:p>
    <w:p w14:paraId="185B3FC6" w14:textId="7BB7D448" w:rsidR="002405DF" w:rsidRPr="001060A0" w:rsidRDefault="00252000" w:rsidP="00F472D1">
      <w:pPr>
        <w:tabs>
          <w:tab w:val="left" w:pos="426"/>
        </w:tabs>
        <w:spacing w:after="0" w:line="36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3</w:t>
      </w:r>
      <w:r w:rsidR="001060A0" w:rsidRPr="001060A0">
        <w:rPr>
          <w:rFonts w:ascii="Times New Roman" w:hAnsi="Times New Roman" w:cs="Times New Roman"/>
          <w:sz w:val="24"/>
          <w:szCs w:val="24"/>
          <w:lang w:eastAsia="pl-PL"/>
        </w:rPr>
        <w:t xml:space="preserve">. </w:t>
      </w:r>
      <w:r w:rsidR="002405DF" w:rsidRPr="001060A0">
        <w:rPr>
          <w:rFonts w:ascii="Times New Roman" w:hAnsi="Times New Roman" w:cs="Times New Roman"/>
          <w:sz w:val="24"/>
          <w:szCs w:val="24"/>
          <w:lang w:eastAsia="pl-PL"/>
        </w:rPr>
        <w:t>zobowiązujemy się wykonać zamówienie zgodnie warunkami określonymi przez zamawiającego,</w:t>
      </w:r>
    </w:p>
    <w:p w14:paraId="34C5C38B" w14:textId="7EB1B27A" w:rsidR="00D57245" w:rsidRPr="001060A0" w:rsidRDefault="00252000" w:rsidP="001060A0">
      <w:pPr>
        <w:spacing w:after="0" w:line="36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64253D">
        <w:rPr>
          <w:rFonts w:ascii="Times New Roman" w:hAnsi="Times New Roman" w:cs="Times New Roman"/>
          <w:sz w:val="24"/>
          <w:szCs w:val="24"/>
          <w:lang w:eastAsia="pl-PL"/>
        </w:rPr>
        <w:t xml:space="preserve">. </w:t>
      </w:r>
      <w:r w:rsidR="00D57245" w:rsidRPr="001060A0">
        <w:rPr>
          <w:rFonts w:ascii="Times New Roman" w:hAnsi="Times New Roman" w:cs="Times New Roman"/>
          <w:sz w:val="24"/>
          <w:szCs w:val="24"/>
          <w:lang w:eastAsia="pl-PL"/>
        </w:rPr>
        <w:t>oferujemy sprzęt zgodny z opisem zamawiającego w dokumentach zamówienia,</w:t>
      </w:r>
    </w:p>
    <w:p w14:paraId="7FAA5090" w14:textId="11E07338" w:rsidR="002405DF" w:rsidRPr="001060A0" w:rsidRDefault="00252000" w:rsidP="001060A0">
      <w:pPr>
        <w:spacing w:after="0" w:line="36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1060A0" w:rsidRPr="001060A0">
        <w:rPr>
          <w:rFonts w:ascii="Times New Roman" w:hAnsi="Times New Roman" w:cs="Times New Roman"/>
          <w:sz w:val="24"/>
          <w:szCs w:val="24"/>
          <w:lang w:eastAsia="pl-PL"/>
        </w:rPr>
        <w:t xml:space="preserve">. </w:t>
      </w:r>
      <w:r w:rsidR="002405DF" w:rsidRPr="001060A0">
        <w:rPr>
          <w:rFonts w:ascii="Times New Roman" w:hAnsi="Times New Roman" w:cs="Times New Roman"/>
          <w:sz w:val="24"/>
          <w:szCs w:val="24"/>
          <w:lang w:eastAsia="pl-PL"/>
        </w:rPr>
        <w:t xml:space="preserve"> zaoferowana cena zawiera wszelkie koszty związane z realizacją zamówienia,</w:t>
      </w:r>
    </w:p>
    <w:p w14:paraId="43E1A903" w14:textId="21DEFEBF" w:rsidR="002405DF" w:rsidRPr="001060A0" w:rsidRDefault="00252000" w:rsidP="001060A0">
      <w:pPr>
        <w:spacing w:after="0" w:line="36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1060A0" w:rsidRPr="001060A0">
        <w:rPr>
          <w:rFonts w:ascii="Times New Roman" w:hAnsi="Times New Roman" w:cs="Times New Roman"/>
          <w:sz w:val="24"/>
          <w:szCs w:val="24"/>
          <w:lang w:eastAsia="pl-PL"/>
        </w:rPr>
        <w:t xml:space="preserve">. </w:t>
      </w:r>
      <w:r w:rsidR="002405DF" w:rsidRPr="001060A0">
        <w:rPr>
          <w:rFonts w:ascii="Times New Roman" w:hAnsi="Times New Roman" w:cs="Times New Roman"/>
          <w:sz w:val="24"/>
          <w:szCs w:val="24"/>
          <w:lang w:eastAsia="pl-PL"/>
        </w:rPr>
        <w:t xml:space="preserve"> zapoznaliśmy się z przedmiotem zamówienia i warunkami jego realizacji, a także uzyskaliśmy wszelkie niezbędne informacje do przygotowania i złożenia oferty oraz wykonania zamówienia,</w:t>
      </w:r>
    </w:p>
    <w:p w14:paraId="6373DDD3" w14:textId="58F21132" w:rsidR="002405DF" w:rsidRPr="001060A0" w:rsidRDefault="00252000" w:rsidP="001060A0">
      <w:pPr>
        <w:spacing w:after="0" w:line="360" w:lineRule="auto"/>
        <w:ind w:left="284"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7</w:t>
      </w:r>
      <w:r w:rsidR="001060A0" w:rsidRPr="001060A0">
        <w:rPr>
          <w:rFonts w:ascii="Times New Roman" w:hAnsi="Times New Roman" w:cs="Times New Roman"/>
          <w:sz w:val="24"/>
          <w:szCs w:val="24"/>
          <w:lang w:eastAsia="pl-PL"/>
        </w:rPr>
        <w:t xml:space="preserve">. </w:t>
      </w:r>
      <w:r w:rsidR="002405DF" w:rsidRPr="001060A0">
        <w:rPr>
          <w:rFonts w:ascii="Times New Roman" w:hAnsi="Times New Roman" w:cs="Times New Roman"/>
          <w:sz w:val="24"/>
          <w:szCs w:val="24"/>
          <w:lang w:eastAsia="pl-PL"/>
        </w:rPr>
        <w:t xml:space="preserve"> akceptujemy termin realizacji przedmiotu zamówienia podany przez Zamawiającego,</w:t>
      </w:r>
    </w:p>
    <w:p w14:paraId="6F11C83B" w14:textId="32961A9C" w:rsidR="002405DF" w:rsidRPr="001060A0" w:rsidRDefault="00252000" w:rsidP="00F472D1">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pl-PL"/>
        </w:rPr>
        <w:t>8</w:t>
      </w:r>
      <w:r w:rsidR="001060A0" w:rsidRPr="001060A0">
        <w:rPr>
          <w:rFonts w:ascii="Times New Roman" w:hAnsi="Times New Roman" w:cs="Times New Roman"/>
          <w:sz w:val="24"/>
          <w:szCs w:val="24"/>
          <w:lang w:eastAsia="pl-PL"/>
        </w:rPr>
        <w:t>.</w:t>
      </w:r>
      <w:r w:rsidR="002405DF" w:rsidRPr="001060A0">
        <w:rPr>
          <w:rFonts w:ascii="Times New Roman" w:hAnsi="Times New Roman" w:cs="Times New Roman"/>
          <w:sz w:val="24"/>
          <w:szCs w:val="24"/>
          <w:lang w:eastAsia="pl-PL"/>
        </w:rPr>
        <w:t xml:space="preserve"> </w:t>
      </w:r>
      <w:r w:rsidR="002405DF" w:rsidRPr="001060A0">
        <w:rPr>
          <w:rFonts w:ascii="Times New Roman" w:hAnsi="Times New Roman" w:cs="Times New Roman"/>
          <w:sz w:val="24"/>
          <w:szCs w:val="24"/>
        </w:rPr>
        <w:t xml:space="preserve">zapoznaliśmy się z istotnymi postanowieniami projektu umowy </w:t>
      </w:r>
      <w:r w:rsidR="002405DF" w:rsidRPr="001060A0">
        <w:rPr>
          <w:rFonts w:ascii="Times New Roman" w:hAnsi="Times New Roman" w:cs="Times New Roman"/>
          <w:sz w:val="24"/>
          <w:szCs w:val="24"/>
        </w:rPr>
        <w:br/>
        <w:t>i zobowiązujemy się w przypadku wyboru naszej oferty do zawarcia umowy na przedstawionych tam warunkach w miejscu i terminie wyznaczonym przez Zamawiającego</w:t>
      </w:r>
      <w:r w:rsidR="001060A0" w:rsidRPr="001060A0">
        <w:rPr>
          <w:rFonts w:ascii="Times New Roman" w:hAnsi="Times New Roman" w:cs="Times New Roman"/>
          <w:sz w:val="24"/>
          <w:szCs w:val="24"/>
        </w:rPr>
        <w:t>.</w:t>
      </w:r>
    </w:p>
    <w:p w14:paraId="0DDD370E" w14:textId="32186B91" w:rsidR="0068151B" w:rsidRPr="007504E4" w:rsidRDefault="0068151B" w:rsidP="00252000">
      <w:pPr>
        <w:pStyle w:val="Tekstpodstawowy"/>
        <w:numPr>
          <w:ilvl w:val="0"/>
          <w:numId w:val="7"/>
        </w:numPr>
        <w:spacing w:after="0" w:line="360" w:lineRule="auto"/>
        <w:ind w:left="284" w:hanging="284"/>
        <w:jc w:val="both"/>
        <w:rPr>
          <w:rFonts w:ascii="Times New Roman" w:hAnsi="Times New Roman" w:cs="Times New Roman"/>
          <w:sz w:val="24"/>
          <w:szCs w:val="24"/>
        </w:rPr>
      </w:pPr>
      <w:r w:rsidRPr="007504E4">
        <w:rPr>
          <w:rFonts w:ascii="Times New Roman" w:hAnsi="Times New Roman" w:cs="Times New Roman"/>
          <w:sz w:val="24"/>
          <w:szCs w:val="24"/>
        </w:rPr>
        <w:t>wypełniłem obowiązki informacyjne przewidziane w art. 13 lub art. 14 RODO</w:t>
      </w:r>
      <w:r w:rsidRPr="007504E4">
        <w:rPr>
          <w:rFonts w:ascii="Times New Roman" w:hAnsi="Times New Roman" w:cs="Times New Roman"/>
          <w:sz w:val="24"/>
          <w:szCs w:val="24"/>
          <w:vertAlign w:val="superscript"/>
        </w:rPr>
        <w:t xml:space="preserve">1) </w:t>
      </w:r>
      <w:r w:rsidRPr="007504E4">
        <w:rPr>
          <w:rFonts w:ascii="Times New Roman" w:hAnsi="Times New Roman" w:cs="Times New Roman"/>
          <w:sz w:val="24"/>
          <w:szCs w:val="24"/>
        </w:rPr>
        <w:t>wobec osób fizycznych, od których dane osobowe bezpośrednio lub pośrednio pozyskałem w celu ubiegania się o udzielenie zamówienia publicznego w niniejszym postępowaniu.</w:t>
      </w:r>
    </w:p>
    <w:p w14:paraId="7A95BCC5" w14:textId="77777777" w:rsidR="0068151B" w:rsidRPr="00AF3281" w:rsidRDefault="0068151B" w:rsidP="0068151B">
      <w:pPr>
        <w:pStyle w:val="Tekstpodstawowy"/>
        <w:ind w:left="426"/>
        <w:jc w:val="both"/>
        <w:rPr>
          <w:b/>
          <w:bCs/>
        </w:rPr>
      </w:pPr>
    </w:p>
    <w:p w14:paraId="5D77C39B" w14:textId="77777777" w:rsidR="0068151B" w:rsidRPr="00AF3281" w:rsidRDefault="0068151B" w:rsidP="0068151B">
      <w:pPr>
        <w:pStyle w:val="Tekstpodstawowy"/>
        <w:rPr>
          <w:b/>
          <w:bCs/>
        </w:rPr>
      </w:pPr>
    </w:p>
    <w:p w14:paraId="5697FCD4" w14:textId="77777777" w:rsidR="0068151B" w:rsidRDefault="0068151B" w:rsidP="0068151B">
      <w:pPr>
        <w:pStyle w:val="Tekstpodstawowy"/>
        <w:rPr>
          <w:b/>
          <w:bCs/>
          <w:sz w:val="24"/>
          <w:szCs w:val="24"/>
        </w:rPr>
      </w:pPr>
    </w:p>
    <w:p w14:paraId="1FCB43F5" w14:textId="77777777" w:rsidR="0068151B" w:rsidRDefault="0068151B" w:rsidP="0068151B">
      <w:pPr>
        <w:pStyle w:val="Tekstpodstawowy"/>
        <w:rPr>
          <w:b/>
          <w:bCs/>
          <w:sz w:val="16"/>
          <w:szCs w:val="16"/>
        </w:rPr>
      </w:pPr>
    </w:p>
    <w:p w14:paraId="53FAD9E8" w14:textId="77777777" w:rsidR="0068151B" w:rsidRPr="00481F8A" w:rsidRDefault="0068151B" w:rsidP="00481F8A">
      <w:pPr>
        <w:spacing w:after="0" w:line="240" w:lineRule="auto"/>
        <w:ind w:left="5400" w:hanging="5040"/>
        <w:rPr>
          <w:rFonts w:ascii="Times New Roman" w:hAnsi="Times New Roman" w:cs="Times New Roman"/>
          <w:sz w:val="16"/>
          <w:szCs w:val="16"/>
        </w:rPr>
      </w:pPr>
      <w:r w:rsidRPr="00481F8A">
        <w:rPr>
          <w:rFonts w:ascii="Times New Roman" w:hAnsi="Times New Roman" w:cs="Times New Roman"/>
          <w:sz w:val="16"/>
          <w:szCs w:val="16"/>
        </w:rPr>
        <w:t xml:space="preserve">....................................................              </w:t>
      </w:r>
    </w:p>
    <w:p w14:paraId="59867332" w14:textId="5031A9A8" w:rsidR="0068151B" w:rsidRPr="00481F8A" w:rsidRDefault="0068151B" w:rsidP="00481F8A">
      <w:pPr>
        <w:spacing w:after="0" w:line="240" w:lineRule="auto"/>
        <w:ind w:left="5398" w:hanging="5041"/>
        <w:rPr>
          <w:rFonts w:ascii="Times New Roman" w:hAnsi="Times New Roman" w:cs="Times New Roman"/>
          <w:sz w:val="16"/>
          <w:szCs w:val="16"/>
        </w:rPr>
      </w:pPr>
      <w:r w:rsidRPr="00481F8A">
        <w:rPr>
          <w:rFonts w:ascii="Times New Roman" w:hAnsi="Times New Roman" w:cs="Times New Roman"/>
          <w:sz w:val="16"/>
          <w:szCs w:val="16"/>
        </w:rPr>
        <w:t xml:space="preserve">           miejscowość i data                                                                    </w:t>
      </w:r>
      <w:r w:rsidR="00481F8A">
        <w:rPr>
          <w:rFonts w:ascii="Times New Roman" w:hAnsi="Times New Roman" w:cs="Times New Roman"/>
          <w:sz w:val="16"/>
          <w:szCs w:val="16"/>
        </w:rPr>
        <w:tab/>
      </w:r>
      <w:r w:rsidRPr="00481F8A">
        <w:rPr>
          <w:rFonts w:ascii="Times New Roman" w:hAnsi="Times New Roman" w:cs="Times New Roman"/>
          <w:sz w:val="16"/>
          <w:szCs w:val="16"/>
        </w:rPr>
        <w:t xml:space="preserve">  .......................................................................</w:t>
      </w:r>
    </w:p>
    <w:p w14:paraId="15FE1DCF" w14:textId="28DB9EC3" w:rsidR="0068151B" w:rsidRDefault="0068151B" w:rsidP="00481F8A">
      <w:pPr>
        <w:spacing w:after="0" w:line="240" w:lineRule="auto"/>
        <w:ind w:left="4950" w:firstLine="6"/>
        <w:jc w:val="center"/>
        <w:rPr>
          <w:rFonts w:ascii="Times New Roman" w:hAnsi="Times New Roman" w:cs="Times New Roman"/>
        </w:rPr>
      </w:pPr>
      <w:r w:rsidRPr="00481F8A">
        <w:rPr>
          <w:rFonts w:ascii="Times New Roman" w:hAnsi="Times New Roman" w:cs="Times New Roman"/>
          <w:sz w:val="16"/>
          <w:szCs w:val="16"/>
        </w:rPr>
        <w:t>/Podpis i pieczęć osoby upoważnionej</w:t>
      </w:r>
      <w:r w:rsidRPr="00481F8A">
        <w:rPr>
          <w:rFonts w:ascii="Times New Roman" w:hAnsi="Times New Roman" w:cs="Times New Roman"/>
          <w:sz w:val="16"/>
          <w:szCs w:val="16"/>
        </w:rPr>
        <w:br/>
        <w:t>do podpisywania oferty</w:t>
      </w:r>
      <w:r w:rsidRPr="00481F8A">
        <w:rPr>
          <w:rFonts w:ascii="Times New Roman" w:hAnsi="Times New Roman" w:cs="Times New Roman"/>
        </w:rPr>
        <w:t>/</w:t>
      </w:r>
    </w:p>
    <w:p w14:paraId="0C667370" w14:textId="516745EF" w:rsidR="004655C5" w:rsidRDefault="004655C5" w:rsidP="00481F8A">
      <w:pPr>
        <w:spacing w:after="0" w:line="240" w:lineRule="auto"/>
        <w:ind w:left="4950" w:firstLine="6"/>
        <w:jc w:val="center"/>
        <w:rPr>
          <w:rFonts w:ascii="Times New Roman" w:hAnsi="Times New Roman" w:cs="Times New Roman"/>
        </w:rPr>
      </w:pPr>
    </w:p>
    <w:p w14:paraId="01F2CF26" w14:textId="5B0198CE" w:rsidR="004655C5" w:rsidRDefault="004655C5" w:rsidP="00481F8A">
      <w:pPr>
        <w:spacing w:after="0" w:line="240" w:lineRule="auto"/>
        <w:ind w:left="4950" w:firstLine="6"/>
        <w:jc w:val="center"/>
        <w:rPr>
          <w:rFonts w:ascii="Times New Roman" w:hAnsi="Times New Roman" w:cs="Times New Roman"/>
        </w:rPr>
      </w:pPr>
    </w:p>
    <w:p w14:paraId="674FF2EC" w14:textId="012741A6" w:rsidR="004655C5" w:rsidRDefault="004655C5" w:rsidP="00481F8A">
      <w:pPr>
        <w:spacing w:after="0" w:line="240" w:lineRule="auto"/>
        <w:ind w:left="4950" w:firstLine="6"/>
        <w:jc w:val="center"/>
        <w:rPr>
          <w:rFonts w:ascii="Times New Roman" w:hAnsi="Times New Roman" w:cs="Times New Roman"/>
        </w:rPr>
      </w:pPr>
    </w:p>
    <w:p w14:paraId="5A0E1EB9" w14:textId="77777777" w:rsidR="004655C5" w:rsidRPr="00481F8A" w:rsidRDefault="004655C5" w:rsidP="00481F8A">
      <w:pPr>
        <w:spacing w:after="0" w:line="240" w:lineRule="auto"/>
        <w:ind w:left="4950" w:firstLine="6"/>
        <w:jc w:val="center"/>
        <w:rPr>
          <w:rFonts w:ascii="Times New Roman" w:hAnsi="Times New Roman" w:cs="Times New Roman"/>
        </w:rPr>
      </w:pPr>
    </w:p>
    <w:p w14:paraId="3C5BB73A" w14:textId="77777777" w:rsidR="0068151B" w:rsidRPr="00D8650A" w:rsidRDefault="0068151B" w:rsidP="008D155F">
      <w:pPr>
        <w:rPr>
          <w:rFonts w:ascii="Times New Roman" w:hAnsi="Times New Roman" w:cs="Times New Roman"/>
        </w:rPr>
      </w:pPr>
    </w:p>
    <w:sectPr w:rsidR="0068151B" w:rsidRPr="00D8650A" w:rsidSect="00334D59">
      <w:headerReference w:type="default" r:id="rId11"/>
      <w:footerReference w:type="default" r:id="rId12"/>
      <w:pgSz w:w="11906" w:h="16838"/>
      <w:pgMar w:top="42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B4D7" w14:textId="77777777" w:rsidR="002C0DD5" w:rsidRDefault="002C0DD5" w:rsidP="002C0DD5">
      <w:pPr>
        <w:spacing w:after="0" w:line="240" w:lineRule="auto"/>
      </w:pPr>
      <w:r>
        <w:separator/>
      </w:r>
    </w:p>
  </w:endnote>
  <w:endnote w:type="continuationSeparator" w:id="0">
    <w:p w14:paraId="76396C69" w14:textId="77777777" w:rsidR="002C0DD5" w:rsidRDefault="002C0DD5" w:rsidP="002C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35C6" w14:textId="4EBEF617" w:rsidR="002405DF" w:rsidRDefault="002405DF">
    <w:pPr>
      <w:pStyle w:val="Stopka"/>
    </w:pPr>
    <w:bookmarkStart w:id="3" w:name="_Hlk133319451"/>
    <w:r w:rsidRPr="004C124E">
      <w:rPr>
        <w:noProof/>
      </w:rPr>
      <w:drawing>
        <wp:inline distT="0" distB="0" distL="0" distR="0" wp14:anchorId="1D4C2DD1" wp14:editId="259B37F8">
          <wp:extent cx="1296035" cy="6838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83895"/>
                  </a:xfrm>
                  <a:prstGeom prst="rect">
                    <a:avLst/>
                  </a:prstGeom>
                  <a:noFill/>
                  <a:ln>
                    <a:noFill/>
                  </a:ln>
                </pic:spPr>
              </pic:pic>
            </a:graphicData>
          </a:graphic>
        </wp:inline>
      </w:drawing>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C532" w14:textId="77777777" w:rsidR="002C0DD5" w:rsidRDefault="002C0DD5" w:rsidP="002C0DD5">
      <w:pPr>
        <w:spacing w:after="0" w:line="240" w:lineRule="auto"/>
      </w:pPr>
      <w:r>
        <w:separator/>
      </w:r>
    </w:p>
  </w:footnote>
  <w:footnote w:type="continuationSeparator" w:id="0">
    <w:p w14:paraId="2056240D" w14:textId="77777777" w:rsidR="002C0DD5" w:rsidRDefault="002C0DD5" w:rsidP="002C0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E446" w14:textId="26038AE6" w:rsidR="002C0DD5" w:rsidRPr="00B868F5" w:rsidRDefault="002C0DD5" w:rsidP="002C0DD5">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750C9F46" wp14:editId="00472EF4">
          <wp:extent cx="5315585" cy="676910"/>
          <wp:effectExtent l="0" t="0" r="0" b="8890"/>
          <wp:docPr id="2" name="Obraz 2"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4CCD513D" w14:textId="7E3A84BF" w:rsidR="002C0DD5" w:rsidRDefault="002C0DD5">
    <w:pPr>
      <w:pStyle w:val="Nagwek"/>
    </w:pPr>
  </w:p>
  <w:p w14:paraId="79F1F22D" w14:textId="77777777" w:rsidR="002C0DD5" w:rsidRDefault="002C0D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7619"/>
    <w:multiLevelType w:val="hybridMultilevel"/>
    <w:tmpl w:val="637E784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9A5061"/>
    <w:multiLevelType w:val="hybridMultilevel"/>
    <w:tmpl w:val="BF7A2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543186D"/>
    <w:multiLevelType w:val="hybridMultilevel"/>
    <w:tmpl w:val="CAB88806"/>
    <w:lvl w:ilvl="0" w:tplc="C4F09E6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C32935"/>
    <w:multiLevelType w:val="hybridMultilevel"/>
    <w:tmpl w:val="287A25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C61739A"/>
    <w:multiLevelType w:val="hybridMultilevel"/>
    <w:tmpl w:val="01E27D1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A1365"/>
    <w:multiLevelType w:val="hybridMultilevel"/>
    <w:tmpl w:val="4E64E592"/>
    <w:lvl w:ilvl="0" w:tplc="981033B6">
      <w:start w:val="1"/>
      <w:numFmt w:val="decimal"/>
      <w:lvlText w:val="%1."/>
      <w:lvlJc w:val="left"/>
      <w:pPr>
        <w:tabs>
          <w:tab w:val="num" w:pos="720"/>
        </w:tabs>
        <w:ind w:left="720" w:hanging="360"/>
      </w:pPr>
      <w:rPr>
        <w:rFonts w:ascii="Times New Roman" w:hAnsi="Times New Roman"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7DD53AD0"/>
    <w:multiLevelType w:val="hybridMultilevel"/>
    <w:tmpl w:val="BE24EDFE"/>
    <w:lvl w:ilvl="0" w:tplc="106C68A4">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58798507">
    <w:abstractNumId w:val="1"/>
  </w:num>
  <w:num w:numId="2" w16cid:durableId="755132677">
    <w:abstractNumId w:val="3"/>
  </w:num>
  <w:num w:numId="3" w16cid:durableId="1642928963">
    <w:abstractNumId w:val="5"/>
  </w:num>
  <w:num w:numId="4" w16cid:durableId="438991862">
    <w:abstractNumId w:val="2"/>
  </w:num>
  <w:num w:numId="5" w16cid:durableId="861824463">
    <w:abstractNumId w:val="6"/>
  </w:num>
  <w:num w:numId="6" w16cid:durableId="1399551455">
    <w:abstractNumId w:val="0"/>
  </w:num>
  <w:num w:numId="7" w16cid:durableId="577634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4"/>
    <w:rsid w:val="000460DE"/>
    <w:rsid w:val="000A6972"/>
    <w:rsid w:val="000E7C11"/>
    <w:rsid w:val="000F1303"/>
    <w:rsid w:val="001060A0"/>
    <w:rsid w:val="00113607"/>
    <w:rsid w:val="001250E7"/>
    <w:rsid w:val="00172B86"/>
    <w:rsid w:val="00191ADF"/>
    <w:rsid w:val="001C3FAE"/>
    <w:rsid w:val="001D2E34"/>
    <w:rsid w:val="001D4937"/>
    <w:rsid w:val="001D722E"/>
    <w:rsid w:val="00230613"/>
    <w:rsid w:val="002405DF"/>
    <w:rsid w:val="00252000"/>
    <w:rsid w:val="002952EC"/>
    <w:rsid w:val="002A4D97"/>
    <w:rsid w:val="002C0DD5"/>
    <w:rsid w:val="00316ADF"/>
    <w:rsid w:val="00334D59"/>
    <w:rsid w:val="0033661C"/>
    <w:rsid w:val="0036621D"/>
    <w:rsid w:val="00392526"/>
    <w:rsid w:val="003F7D73"/>
    <w:rsid w:val="00426E28"/>
    <w:rsid w:val="0043485B"/>
    <w:rsid w:val="004655C5"/>
    <w:rsid w:val="00481F8A"/>
    <w:rsid w:val="00506AF3"/>
    <w:rsid w:val="00517383"/>
    <w:rsid w:val="005440B2"/>
    <w:rsid w:val="005950B6"/>
    <w:rsid w:val="005E6856"/>
    <w:rsid w:val="005F4956"/>
    <w:rsid w:val="006178C0"/>
    <w:rsid w:val="00637C1E"/>
    <w:rsid w:val="0064253D"/>
    <w:rsid w:val="0067678F"/>
    <w:rsid w:val="0068151B"/>
    <w:rsid w:val="00696503"/>
    <w:rsid w:val="006B65F0"/>
    <w:rsid w:val="00700D5F"/>
    <w:rsid w:val="007504E4"/>
    <w:rsid w:val="00770BEF"/>
    <w:rsid w:val="00774FAA"/>
    <w:rsid w:val="008235C1"/>
    <w:rsid w:val="008867C8"/>
    <w:rsid w:val="008A7D51"/>
    <w:rsid w:val="008D155F"/>
    <w:rsid w:val="008E7840"/>
    <w:rsid w:val="00905532"/>
    <w:rsid w:val="00962458"/>
    <w:rsid w:val="0099662B"/>
    <w:rsid w:val="00A143C2"/>
    <w:rsid w:val="00A21B0B"/>
    <w:rsid w:val="00A5403F"/>
    <w:rsid w:val="00A636FB"/>
    <w:rsid w:val="00AA3EA9"/>
    <w:rsid w:val="00AC055A"/>
    <w:rsid w:val="00AD04F2"/>
    <w:rsid w:val="00AF5814"/>
    <w:rsid w:val="00B35368"/>
    <w:rsid w:val="00B6385E"/>
    <w:rsid w:val="00BB5BF8"/>
    <w:rsid w:val="00C11783"/>
    <w:rsid w:val="00C4507F"/>
    <w:rsid w:val="00C6674A"/>
    <w:rsid w:val="00D171FD"/>
    <w:rsid w:val="00D53AB9"/>
    <w:rsid w:val="00D57245"/>
    <w:rsid w:val="00D6577C"/>
    <w:rsid w:val="00D84199"/>
    <w:rsid w:val="00D8650A"/>
    <w:rsid w:val="00DA2179"/>
    <w:rsid w:val="00DB18BF"/>
    <w:rsid w:val="00DB4D1B"/>
    <w:rsid w:val="00E437EA"/>
    <w:rsid w:val="00E46358"/>
    <w:rsid w:val="00E8556A"/>
    <w:rsid w:val="00EC0957"/>
    <w:rsid w:val="00F219B4"/>
    <w:rsid w:val="00F472D1"/>
    <w:rsid w:val="00FD4FCB"/>
    <w:rsid w:val="00FF6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DE79"/>
  <w15:chartTrackingRefBased/>
  <w15:docId w15:val="{50EAA4D8-318F-43BB-8ECE-635FDE5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uiPriority w:val="9"/>
    <w:qFormat/>
    <w:rsid w:val="00770BEF"/>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F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AF5814"/>
  </w:style>
  <w:style w:type="character" w:customStyle="1" w:styleId="contextualspellingandgrammarerror">
    <w:name w:val="contextualspellingandgrammarerror"/>
    <w:basedOn w:val="Domylnaczcionkaakapitu"/>
    <w:rsid w:val="00AF5814"/>
  </w:style>
  <w:style w:type="paragraph" w:customStyle="1" w:styleId="paragraph">
    <w:name w:val="paragraph"/>
    <w:basedOn w:val="Normalny"/>
    <w:rsid w:val="00BB5B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BB5BF8"/>
  </w:style>
  <w:style w:type="character" w:customStyle="1" w:styleId="unsupportedobjecttext">
    <w:name w:val="unsupportedobjecttext"/>
    <w:basedOn w:val="Domylnaczcionkaakapitu"/>
    <w:rsid w:val="00BB5BF8"/>
  </w:style>
  <w:style w:type="character" w:customStyle="1" w:styleId="tabchar">
    <w:name w:val="tabchar"/>
    <w:basedOn w:val="Domylnaczcionkaakapitu"/>
    <w:rsid w:val="00BB5BF8"/>
  </w:style>
  <w:style w:type="paragraph" w:styleId="Nagwek">
    <w:name w:val="header"/>
    <w:basedOn w:val="Normalny"/>
    <w:link w:val="NagwekZnak"/>
    <w:uiPriority w:val="99"/>
    <w:unhideWhenUsed/>
    <w:rsid w:val="002C0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DD5"/>
  </w:style>
  <w:style w:type="paragraph" w:styleId="Stopka">
    <w:name w:val="footer"/>
    <w:basedOn w:val="Normalny"/>
    <w:link w:val="StopkaZnak"/>
    <w:uiPriority w:val="99"/>
    <w:unhideWhenUsed/>
    <w:rsid w:val="002C0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DD5"/>
  </w:style>
  <w:style w:type="character" w:customStyle="1" w:styleId="Nagwek5Znak">
    <w:name w:val="Nagłówek 5 Znak"/>
    <w:basedOn w:val="Domylnaczcionkaakapitu"/>
    <w:link w:val="Nagwek5"/>
    <w:uiPriority w:val="9"/>
    <w:rsid w:val="00770BEF"/>
    <w:rPr>
      <w:rFonts w:ascii="Times New Roman" w:eastAsia="Times New Roman" w:hAnsi="Times New Roman" w:cs="Times New Roman"/>
      <w:b/>
      <w:bCs/>
      <w:i/>
      <w:iCs/>
      <w:sz w:val="26"/>
      <w:szCs w:val="26"/>
      <w:lang w:eastAsia="pl-PL"/>
    </w:rPr>
  </w:style>
  <w:style w:type="paragraph" w:customStyle="1" w:styleId="Nagwek1">
    <w:name w:val="Nagłówek1"/>
    <w:basedOn w:val="Normalny"/>
    <w:next w:val="Tekstpodstawowy"/>
    <w:rsid w:val="00770BEF"/>
    <w:pPr>
      <w:keepNext/>
      <w:suppressAutoHyphens/>
      <w:spacing w:before="240" w:after="120" w:line="240" w:lineRule="auto"/>
    </w:pPr>
    <w:rPr>
      <w:rFonts w:ascii="Arial" w:eastAsia="MS Mincho" w:hAnsi="Arial" w:cs="Tahoma"/>
      <w:sz w:val="28"/>
      <w:szCs w:val="28"/>
      <w:lang w:eastAsia="zh-CN"/>
    </w:rPr>
  </w:style>
  <w:style w:type="paragraph" w:styleId="Tekstpodstawowy">
    <w:name w:val="Body Text"/>
    <w:basedOn w:val="Normalny"/>
    <w:link w:val="TekstpodstawowyZnak"/>
    <w:uiPriority w:val="99"/>
    <w:semiHidden/>
    <w:unhideWhenUsed/>
    <w:rsid w:val="00770BEF"/>
    <w:pPr>
      <w:spacing w:after="120"/>
    </w:pPr>
  </w:style>
  <w:style w:type="character" w:customStyle="1" w:styleId="TekstpodstawowyZnak">
    <w:name w:val="Tekst podstawowy Znak"/>
    <w:basedOn w:val="Domylnaczcionkaakapitu"/>
    <w:link w:val="Tekstpodstawowy"/>
    <w:uiPriority w:val="99"/>
    <w:semiHidden/>
    <w:rsid w:val="00770BEF"/>
  </w:style>
  <w:style w:type="paragraph" w:styleId="Akapitzlist">
    <w:name w:val="List Paragraph"/>
    <w:basedOn w:val="Normalny"/>
    <w:link w:val="AkapitzlistZnak"/>
    <w:uiPriority w:val="34"/>
    <w:qFormat/>
    <w:rsid w:val="00D8650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rsid w:val="00D8650A"/>
    <w:rPr>
      <w:rFonts w:ascii="Times New Roman" w:eastAsia="Times New Roman" w:hAnsi="Times New Roman" w:cs="Times New Roman"/>
      <w:sz w:val="24"/>
      <w:szCs w:val="24"/>
      <w:lang w:eastAsia="pl-PL"/>
    </w:rPr>
  </w:style>
  <w:style w:type="paragraph" w:customStyle="1" w:styleId="Default">
    <w:name w:val="Default"/>
    <w:rsid w:val="00334D59"/>
    <w:pPr>
      <w:autoSpaceDE w:val="0"/>
      <w:autoSpaceDN w:val="0"/>
      <w:adjustRightInd w:val="0"/>
      <w:spacing w:after="0" w:line="240" w:lineRule="auto"/>
    </w:pPr>
    <w:rPr>
      <w:rFonts w:ascii="Arial" w:hAnsi="Arial" w:cs="Arial"/>
      <w:color w:val="000000"/>
      <w:sz w:val="24"/>
      <w:szCs w:val="24"/>
    </w:rPr>
  </w:style>
  <w:style w:type="paragraph" w:customStyle="1" w:styleId="WW-Tekstpodstawowy3">
    <w:name w:val="WW-Tekst podstawowy 3"/>
    <w:basedOn w:val="Normalny"/>
    <w:uiPriority w:val="99"/>
    <w:rsid w:val="0068151B"/>
    <w:pPr>
      <w:autoSpaceDE w:val="0"/>
      <w:autoSpaceDN w:val="0"/>
      <w:adjustRightInd w:val="0"/>
      <w:spacing w:after="0" w:line="240" w:lineRule="auto"/>
    </w:pPr>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0245">
      <w:bodyDiv w:val="1"/>
      <w:marLeft w:val="0"/>
      <w:marRight w:val="0"/>
      <w:marTop w:val="0"/>
      <w:marBottom w:val="0"/>
      <w:divBdr>
        <w:top w:val="none" w:sz="0" w:space="0" w:color="auto"/>
        <w:left w:val="none" w:sz="0" w:space="0" w:color="auto"/>
        <w:bottom w:val="none" w:sz="0" w:space="0" w:color="auto"/>
        <w:right w:val="none" w:sz="0" w:space="0" w:color="auto"/>
      </w:divBdr>
      <w:divsChild>
        <w:div w:id="37243200">
          <w:marLeft w:val="0"/>
          <w:marRight w:val="0"/>
          <w:marTop w:val="0"/>
          <w:marBottom w:val="0"/>
          <w:divBdr>
            <w:top w:val="none" w:sz="0" w:space="0" w:color="auto"/>
            <w:left w:val="none" w:sz="0" w:space="0" w:color="auto"/>
            <w:bottom w:val="none" w:sz="0" w:space="0" w:color="auto"/>
            <w:right w:val="none" w:sz="0" w:space="0" w:color="auto"/>
          </w:divBdr>
        </w:div>
        <w:div w:id="78645755">
          <w:marLeft w:val="0"/>
          <w:marRight w:val="0"/>
          <w:marTop w:val="0"/>
          <w:marBottom w:val="0"/>
          <w:divBdr>
            <w:top w:val="none" w:sz="0" w:space="0" w:color="auto"/>
            <w:left w:val="none" w:sz="0" w:space="0" w:color="auto"/>
            <w:bottom w:val="none" w:sz="0" w:space="0" w:color="auto"/>
            <w:right w:val="none" w:sz="0" w:space="0" w:color="auto"/>
          </w:divBdr>
        </w:div>
        <w:div w:id="140540399">
          <w:marLeft w:val="0"/>
          <w:marRight w:val="0"/>
          <w:marTop w:val="0"/>
          <w:marBottom w:val="0"/>
          <w:divBdr>
            <w:top w:val="none" w:sz="0" w:space="0" w:color="auto"/>
            <w:left w:val="none" w:sz="0" w:space="0" w:color="auto"/>
            <w:bottom w:val="none" w:sz="0" w:space="0" w:color="auto"/>
            <w:right w:val="none" w:sz="0" w:space="0" w:color="auto"/>
          </w:divBdr>
        </w:div>
        <w:div w:id="262498550">
          <w:marLeft w:val="0"/>
          <w:marRight w:val="0"/>
          <w:marTop w:val="0"/>
          <w:marBottom w:val="0"/>
          <w:divBdr>
            <w:top w:val="none" w:sz="0" w:space="0" w:color="auto"/>
            <w:left w:val="none" w:sz="0" w:space="0" w:color="auto"/>
            <w:bottom w:val="none" w:sz="0" w:space="0" w:color="auto"/>
            <w:right w:val="none" w:sz="0" w:space="0" w:color="auto"/>
          </w:divBdr>
        </w:div>
        <w:div w:id="417333664">
          <w:marLeft w:val="0"/>
          <w:marRight w:val="0"/>
          <w:marTop w:val="0"/>
          <w:marBottom w:val="0"/>
          <w:divBdr>
            <w:top w:val="none" w:sz="0" w:space="0" w:color="auto"/>
            <w:left w:val="none" w:sz="0" w:space="0" w:color="auto"/>
            <w:bottom w:val="none" w:sz="0" w:space="0" w:color="auto"/>
            <w:right w:val="none" w:sz="0" w:space="0" w:color="auto"/>
          </w:divBdr>
        </w:div>
        <w:div w:id="448473583">
          <w:marLeft w:val="0"/>
          <w:marRight w:val="0"/>
          <w:marTop w:val="0"/>
          <w:marBottom w:val="0"/>
          <w:divBdr>
            <w:top w:val="none" w:sz="0" w:space="0" w:color="auto"/>
            <w:left w:val="none" w:sz="0" w:space="0" w:color="auto"/>
            <w:bottom w:val="none" w:sz="0" w:space="0" w:color="auto"/>
            <w:right w:val="none" w:sz="0" w:space="0" w:color="auto"/>
          </w:divBdr>
          <w:divsChild>
            <w:div w:id="246230113">
              <w:marLeft w:val="-75"/>
              <w:marRight w:val="0"/>
              <w:marTop w:val="30"/>
              <w:marBottom w:val="30"/>
              <w:divBdr>
                <w:top w:val="none" w:sz="0" w:space="0" w:color="auto"/>
                <w:left w:val="none" w:sz="0" w:space="0" w:color="auto"/>
                <w:bottom w:val="none" w:sz="0" w:space="0" w:color="auto"/>
                <w:right w:val="none" w:sz="0" w:space="0" w:color="auto"/>
              </w:divBdr>
              <w:divsChild>
                <w:div w:id="376205184">
                  <w:marLeft w:val="0"/>
                  <w:marRight w:val="0"/>
                  <w:marTop w:val="0"/>
                  <w:marBottom w:val="0"/>
                  <w:divBdr>
                    <w:top w:val="none" w:sz="0" w:space="0" w:color="auto"/>
                    <w:left w:val="none" w:sz="0" w:space="0" w:color="auto"/>
                    <w:bottom w:val="none" w:sz="0" w:space="0" w:color="auto"/>
                    <w:right w:val="none" w:sz="0" w:space="0" w:color="auto"/>
                  </w:divBdr>
                  <w:divsChild>
                    <w:div w:id="239874711">
                      <w:marLeft w:val="0"/>
                      <w:marRight w:val="0"/>
                      <w:marTop w:val="0"/>
                      <w:marBottom w:val="0"/>
                      <w:divBdr>
                        <w:top w:val="none" w:sz="0" w:space="0" w:color="auto"/>
                        <w:left w:val="none" w:sz="0" w:space="0" w:color="auto"/>
                        <w:bottom w:val="none" w:sz="0" w:space="0" w:color="auto"/>
                        <w:right w:val="none" w:sz="0" w:space="0" w:color="auto"/>
                      </w:divBdr>
                    </w:div>
                    <w:div w:id="1088771937">
                      <w:marLeft w:val="0"/>
                      <w:marRight w:val="0"/>
                      <w:marTop w:val="0"/>
                      <w:marBottom w:val="0"/>
                      <w:divBdr>
                        <w:top w:val="none" w:sz="0" w:space="0" w:color="auto"/>
                        <w:left w:val="none" w:sz="0" w:space="0" w:color="auto"/>
                        <w:bottom w:val="none" w:sz="0" w:space="0" w:color="auto"/>
                        <w:right w:val="none" w:sz="0" w:space="0" w:color="auto"/>
                      </w:divBdr>
                    </w:div>
                    <w:div w:id="1244266550">
                      <w:marLeft w:val="0"/>
                      <w:marRight w:val="0"/>
                      <w:marTop w:val="0"/>
                      <w:marBottom w:val="0"/>
                      <w:divBdr>
                        <w:top w:val="none" w:sz="0" w:space="0" w:color="auto"/>
                        <w:left w:val="none" w:sz="0" w:space="0" w:color="auto"/>
                        <w:bottom w:val="none" w:sz="0" w:space="0" w:color="auto"/>
                        <w:right w:val="none" w:sz="0" w:space="0" w:color="auto"/>
                      </w:divBdr>
                    </w:div>
                    <w:div w:id="1634826426">
                      <w:marLeft w:val="0"/>
                      <w:marRight w:val="0"/>
                      <w:marTop w:val="0"/>
                      <w:marBottom w:val="0"/>
                      <w:divBdr>
                        <w:top w:val="none" w:sz="0" w:space="0" w:color="auto"/>
                        <w:left w:val="none" w:sz="0" w:space="0" w:color="auto"/>
                        <w:bottom w:val="none" w:sz="0" w:space="0" w:color="auto"/>
                        <w:right w:val="none" w:sz="0" w:space="0" w:color="auto"/>
                      </w:divBdr>
                    </w:div>
                  </w:divsChild>
                </w:div>
                <w:div w:id="535238060">
                  <w:marLeft w:val="0"/>
                  <w:marRight w:val="0"/>
                  <w:marTop w:val="0"/>
                  <w:marBottom w:val="0"/>
                  <w:divBdr>
                    <w:top w:val="none" w:sz="0" w:space="0" w:color="auto"/>
                    <w:left w:val="none" w:sz="0" w:space="0" w:color="auto"/>
                    <w:bottom w:val="none" w:sz="0" w:space="0" w:color="auto"/>
                    <w:right w:val="none" w:sz="0" w:space="0" w:color="auto"/>
                  </w:divBdr>
                  <w:divsChild>
                    <w:div w:id="488986378">
                      <w:marLeft w:val="0"/>
                      <w:marRight w:val="0"/>
                      <w:marTop w:val="0"/>
                      <w:marBottom w:val="0"/>
                      <w:divBdr>
                        <w:top w:val="none" w:sz="0" w:space="0" w:color="auto"/>
                        <w:left w:val="none" w:sz="0" w:space="0" w:color="auto"/>
                        <w:bottom w:val="none" w:sz="0" w:space="0" w:color="auto"/>
                        <w:right w:val="none" w:sz="0" w:space="0" w:color="auto"/>
                      </w:divBdr>
                    </w:div>
                    <w:div w:id="1147356572">
                      <w:marLeft w:val="0"/>
                      <w:marRight w:val="0"/>
                      <w:marTop w:val="0"/>
                      <w:marBottom w:val="0"/>
                      <w:divBdr>
                        <w:top w:val="none" w:sz="0" w:space="0" w:color="auto"/>
                        <w:left w:val="none" w:sz="0" w:space="0" w:color="auto"/>
                        <w:bottom w:val="none" w:sz="0" w:space="0" w:color="auto"/>
                        <w:right w:val="none" w:sz="0" w:space="0" w:color="auto"/>
                      </w:divBdr>
                    </w:div>
                  </w:divsChild>
                </w:div>
                <w:div w:id="997028795">
                  <w:marLeft w:val="0"/>
                  <w:marRight w:val="0"/>
                  <w:marTop w:val="0"/>
                  <w:marBottom w:val="0"/>
                  <w:divBdr>
                    <w:top w:val="none" w:sz="0" w:space="0" w:color="auto"/>
                    <w:left w:val="none" w:sz="0" w:space="0" w:color="auto"/>
                    <w:bottom w:val="none" w:sz="0" w:space="0" w:color="auto"/>
                    <w:right w:val="none" w:sz="0" w:space="0" w:color="auto"/>
                  </w:divBdr>
                  <w:divsChild>
                    <w:div w:id="1681735112">
                      <w:marLeft w:val="0"/>
                      <w:marRight w:val="0"/>
                      <w:marTop w:val="0"/>
                      <w:marBottom w:val="0"/>
                      <w:divBdr>
                        <w:top w:val="none" w:sz="0" w:space="0" w:color="auto"/>
                        <w:left w:val="none" w:sz="0" w:space="0" w:color="auto"/>
                        <w:bottom w:val="none" w:sz="0" w:space="0" w:color="auto"/>
                        <w:right w:val="none" w:sz="0" w:space="0" w:color="auto"/>
                      </w:divBdr>
                    </w:div>
                  </w:divsChild>
                </w:div>
                <w:div w:id="1071807123">
                  <w:marLeft w:val="0"/>
                  <w:marRight w:val="0"/>
                  <w:marTop w:val="0"/>
                  <w:marBottom w:val="0"/>
                  <w:divBdr>
                    <w:top w:val="none" w:sz="0" w:space="0" w:color="auto"/>
                    <w:left w:val="none" w:sz="0" w:space="0" w:color="auto"/>
                    <w:bottom w:val="none" w:sz="0" w:space="0" w:color="auto"/>
                    <w:right w:val="none" w:sz="0" w:space="0" w:color="auto"/>
                  </w:divBdr>
                  <w:divsChild>
                    <w:div w:id="771970683">
                      <w:marLeft w:val="0"/>
                      <w:marRight w:val="0"/>
                      <w:marTop w:val="0"/>
                      <w:marBottom w:val="0"/>
                      <w:divBdr>
                        <w:top w:val="none" w:sz="0" w:space="0" w:color="auto"/>
                        <w:left w:val="none" w:sz="0" w:space="0" w:color="auto"/>
                        <w:bottom w:val="none" w:sz="0" w:space="0" w:color="auto"/>
                        <w:right w:val="none" w:sz="0" w:space="0" w:color="auto"/>
                      </w:divBdr>
                    </w:div>
                  </w:divsChild>
                </w:div>
                <w:div w:id="1217279765">
                  <w:marLeft w:val="0"/>
                  <w:marRight w:val="0"/>
                  <w:marTop w:val="0"/>
                  <w:marBottom w:val="0"/>
                  <w:divBdr>
                    <w:top w:val="none" w:sz="0" w:space="0" w:color="auto"/>
                    <w:left w:val="none" w:sz="0" w:space="0" w:color="auto"/>
                    <w:bottom w:val="none" w:sz="0" w:space="0" w:color="auto"/>
                    <w:right w:val="none" w:sz="0" w:space="0" w:color="auto"/>
                  </w:divBdr>
                  <w:divsChild>
                    <w:div w:id="1912889092">
                      <w:marLeft w:val="0"/>
                      <w:marRight w:val="0"/>
                      <w:marTop w:val="0"/>
                      <w:marBottom w:val="0"/>
                      <w:divBdr>
                        <w:top w:val="none" w:sz="0" w:space="0" w:color="auto"/>
                        <w:left w:val="none" w:sz="0" w:space="0" w:color="auto"/>
                        <w:bottom w:val="none" w:sz="0" w:space="0" w:color="auto"/>
                        <w:right w:val="none" w:sz="0" w:space="0" w:color="auto"/>
                      </w:divBdr>
                    </w:div>
                  </w:divsChild>
                </w:div>
                <w:div w:id="1307852632">
                  <w:marLeft w:val="0"/>
                  <w:marRight w:val="0"/>
                  <w:marTop w:val="0"/>
                  <w:marBottom w:val="0"/>
                  <w:divBdr>
                    <w:top w:val="none" w:sz="0" w:space="0" w:color="auto"/>
                    <w:left w:val="none" w:sz="0" w:space="0" w:color="auto"/>
                    <w:bottom w:val="none" w:sz="0" w:space="0" w:color="auto"/>
                    <w:right w:val="none" w:sz="0" w:space="0" w:color="auto"/>
                  </w:divBdr>
                  <w:divsChild>
                    <w:div w:id="1880165686">
                      <w:marLeft w:val="0"/>
                      <w:marRight w:val="0"/>
                      <w:marTop w:val="0"/>
                      <w:marBottom w:val="0"/>
                      <w:divBdr>
                        <w:top w:val="none" w:sz="0" w:space="0" w:color="auto"/>
                        <w:left w:val="none" w:sz="0" w:space="0" w:color="auto"/>
                        <w:bottom w:val="none" w:sz="0" w:space="0" w:color="auto"/>
                        <w:right w:val="none" w:sz="0" w:space="0" w:color="auto"/>
                      </w:divBdr>
                    </w:div>
                  </w:divsChild>
                </w:div>
                <w:div w:id="1372027394">
                  <w:marLeft w:val="0"/>
                  <w:marRight w:val="0"/>
                  <w:marTop w:val="0"/>
                  <w:marBottom w:val="0"/>
                  <w:divBdr>
                    <w:top w:val="none" w:sz="0" w:space="0" w:color="auto"/>
                    <w:left w:val="none" w:sz="0" w:space="0" w:color="auto"/>
                    <w:bottom w:val="none" w:sz="0" w:space="0" w:color="auto"/>
                    <w:right w:val="none" w:sz="0" w:space="0" w:color="auto"/>
                  </w:divBdr>
                  <w:divsChild>
                    <w:div w:id="1950314746">
                      <w:marLeft w:val="0"/>
                      <w:marRight w:val="0"/>
                      <w:marTop w:val="0"/>
                      <w:marBottom w:val="0"/>
                      <w:divBdr>
                        <w:top w:val="none" w:sz="0" w:space="0" w:color="auto"/>
                        <w:left w:val="none" w:sz="0" w:space="0" w:color="auto"/>
                        <w:bottom w:val="none" w:sz="0" w:space="0" w:color="auto"/>
                        <w:right w:val="none" w:sz="0" w:space="0" w:color="auto"/>
                      </w:divBdr>
                    </w:div>
                  </w:divsChild>
                </w:div>
                <w:div w:id="1862236257">
                  <w:marLeft w:val="0"/>
                  <w:marRight w:val="0"/>
                  <w:marTop w:val="0"/>
                  <w:marBottom w:val="0"/>
                  <w:divBdr>
                    <w:top w:val="none" w:sz="0" w:space="0" w:color="auto"/>
                    <w:left w:val="none" w:sz="0" w:space="0" w:color="auto"/>
                    <w:bottom w:val="none" w:sz="0" w:space="0" w:color="auto"/>
                    <w:right w:val="none" w:sz="0" w:space="0" w:color="auto"/>
                  </w:divBdr>
                  <w:divsChild>
                    <w:div w:id="611136582">
                      <w:marLeft w:val="0"/>
                      <w:marRight w:val="0"/>
                      <w:marTop w:val="0"/>
                      <w:marBottom w:val="0"/>
                      <w:divBdr>
                        <w:top w:val="none" w:sz="0" w:space="0" w:color="auto"/>
                        <w:left w:val="none" w:sz="0" w:space="0" w:color="auto"/>
                        <w:bottom w:val="none" w:sz="0" w:space="0" w:color="auto"/>
                        <w:right w:val="none" w:sz="0" w:space="0" w:color="auto"/>
                      </w:divBdr>
                    </w:div>
                    <w:div w:id="1207372983">
                      <w:marLeft w:val="0"/>
                      <w:marRight w:val="0"/>
                      <w:marTop w:val="0"/>
                      <w:marBottom w:val="0"/>
                      <w:divBdr>
                        <w:top w:val="none" w:sz="0" w:space="0" w:color="auto"/>
                        <w:left w:val="none" w:sz="0" w:space="0" w:color="auto"/>
                        <w:bottom w:val="none" w:sz="0" w:space="0" w:color="auto"/>
                        <w:right w:val="none" w:sz="0" w:space="0" w:color="auto"/>
                      </w:divBdr>
                    </w:div>
                    <w:div w:id="1337266196">
                      <w:marLeft w:val="0"/>
                      <w:marRight w:val="0"/>
                      <w:marTop w:val="0"/>
                      <w:marBottom w:val="0"/>
                      <w:divBdr>
                        <w:top w:val="none" w:sz="0" w:space="0" w:color="auto"/>
                        <w:left w:val="none" w:sz="0" w:space="0" w:color="auto"/>
                        <w:bottom w:val="none" w:sz="0" w:space="0" w:color="auto"/>
                        <w:right w:val="none" w:sz="0" w:space="0" w:color="auto"/>
                      </w:divBdr>
                    </w:div>
                    <w:div w:id="1920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1686">
          <w:marLeft w:val="0"/>
          <w:marRight w:val="0"/>
          <w:marTop w:val="0"/>
          <w:marBottom w:val="0"/>
          <w:divBdr>
            <w:top w:val="none" w:sz="0" w:space="0" w:color="auto"/>
            <w:left w:val="none" w:sz="0" w:space="0" w:color="auto"/>
            <w:bottom w:val="none" w:sz="0" w:space="0" w:color="auto"/>
            <w:right w:val="none" w:sz="0" w:space="0" w:color="auto"/>
          </w:divBdr>
        </w:div>
        <w:div w:id="532306581">
          <w:marLeft w:val="0"/>
          <w:marRight w:val="0"/>
          <w:marTop w:val="0"/>
          <w:marBottom w:val="0"/>
          <w:divBdr>
            <w:top w:val="none" w:sz="0" w:space="0" w:color="auto"/>
            <w:left w:val="none" w:sz="0" w:space="0" w:color="auto"/>
            <w:bottom w:val="none" w:sz="0" w:space="0" w:color="auto"/>
            <w:right w:val="none" w:sz="0" w:space="0" w:color="auto"/>
          </w:divBdr>
        </w:div>
        <w:div w:id="542449198">
          <w:marLeft w:val="0"/>
          <w:marRight w:val="0"/>
          <w:marTop w:val="0"/>
          <w:marBottom w:val="0"/>
          <w:divBdr>
            <w:top w:val="none" w:sz="0" w:space="0" w:color="auto"/>
            <w:left w:val="none" w:sz="0" w:space="0" w:color="auto"/>
            <w:bottom w:val="none" w:sz="0" w:space="0" w:color="auto"/>
            <w:right w:val="none" w:sz="0" w:space="0" w:color="auto"/>
          </w:divBdr>
        </w:div>
        <w:div w:id="645664999">
          <w:marLeft w:val="0"/>
          <w:marRight w:val="0"/>
          <w:marTop w:val="0"/>
          <w:marBottom w:val="0"/>
          <w:divBdr>
            <w:top w:val="none" w:sz="0" w:space="0" w:color="auto"/>
            <w:left w:val="none" w:sz="0" w:space="0" w:color="auto"/>
            <w:bottom w:val="none" w:sz="0" w:space="0" w:color="auto"/>
            <w:right w:val="none" w:sz="0" w:space="0" w:color="auto"/>
          </w:divBdr>
        </w:div>
        <w:div w:id="793015502">
          <w:marLeft w:val="0"/>
          <w:marRight w:val="0"/>
          <w:marTop w:val="0"/>
          <w:marBottom w:val="0"/>
          <w:divBdr>
            <w:top w:val="none" w:sz="0" w:space="0" w:color="auto"/>
            <w:left w:val="none" w:sz="0" w:space="0" w:color="auto"/>
            <w:bottom w:val="none" w:sz="0" w:space="0" w:color="auto"/>
            <w:right w:val="none" w:sz="0" w:space="0" w:color="auto"/>
          </w:divBdr>
        </w:div>
        <w:div w:id="962421403">
          <w:marLeft w:val="0"/>
          <w:marRight w:val="0"/>
          <w:marTop w:val="0"/>
          <w:marBottom w:val="0"/>
          <w:divBdr>
            <w:top w:val="none" w:sz="0" w:space="0" w:color="auto"/>
            <w:left w:val="none" w:sz="0" w:space="0" w:color="auto"/>
            <w:bottom w:val="none" w:sz="0" w:space="0" w:color="auto"/>
            <w:right w:val="none" w:sz="0" w:space="0" w:color="auto"/>
          </w:divBdr>
        </w:div>
        <w:div w:id="1317299989">
          <w:marLeft w:val="0"/>
          <w:marRight w:val="0"/>
          <w:marTop w:val="0"/>
          <w:marBottom w:val="0"/>
          <w:divBdr>
            <w:top w:val="none" w:sz="0" w:space="0" w:color="auto"/>
            <w:left w:val="none" w:sz="0" w:space="0" w:color="auto"/>
            <w:bottom w:val="none" w:sz="0" w:space="0" w:color="auto"/>
            <w:right w:val="none" w:sz="0" w:space="0" w:color="auto"/>
          </w:divBdr>
        </w:div>
        <w:div w:id="1425498270">
          <w:marLeft w:val="0"/>
          <w:marRight w:val="0"/>
          <w:marTop w:val="0"/>
          <w:marBottom w:val="0"/>
          <w:divBdr>
            <w:top w:val="none" w:sz="0" w:space="0" w:color="auto"/>
            <w:left w:val="none" w:sz="0" w:space="0" w:color="auto"/>
            <w:bottom w:val="none" w:sz="0" w:space="0" w:color="auto"/>
            <w:right w:val="none" w:sz="0" w:space="0" w:color="auto"/>
          </w:divBdr>
        </w:div>
        <w:div w:id="1472095558">
          <w:marLeft w:val="0"/>
          <w:marRight w:val="0"/>
          <w:marTop w:val="0"/>
          <w:marBottom w:val="0"/>
          <w:divBdr>
            <w:top w:val="none" w:sz="0" w:space="0" w:color="auto"/>
            <w:left w:val="none" w:sz="0" w:space="0" w:color="auto"/>
            <w:bottom w:val="none" w:sz="0" w:space="0" w:color="auto"/>
            <w:right w:val="none" w:sz="0" w:space="0" w:color="auto"/>
          </w:divBdr>
        </w:div>
        <w:div w:id="1547721925">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1633974858">
          <w:marLeft w:val="0"/>
          <w:marRight w:val="0"/>
          <w:marTop w:val="0"/>
          <w:marBottom w:val="0"/>
          <w:divBdr>
            <w:top w:val="none" w:sz="0" w:space="0" w:color="auto"/>
            <w:left w:val="none" w:sz="0" w:space="0" w:color="auto"/>
            <w:bottom w:val="none" w:sz="0" w:space="0" w:color="auto"/>
            <w:right w:val="none" w:sz="0" w:space="0" w:color="auto"/>
          </w:divBdr>
        </w:div>
        <w:div w:id="1961569788">
          <w:marLeft w:val="0"/>
          <w:marRight w:val="0"/>
          <w:marTop w:val="0"/>
          <w:marBottom w:val="0"/>
          <w:divBdr>
            <w:top w:val="none" w:sz="0" w:space="0" w:color="auto"/>
            <w:left w:val="none" w:sz="0" w:space="0" w:color="auto"/>
            <w:bottom w:val="none" w:sz="0" w:space="0" w:color="auto"/>
            <w:right w:val="none" w:sz="0" w:space="0" w:color="auto"/>
          </w:divBdr>
        </w:div>
        <w:div w:id="199906785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0"/>
          <w:marBottom w:val="0"/>
          <w:divBdr>
            <w:top w:val="none" w:sz="0" w:space="0" w:color="auto"/>
            <w:left w:val="none" w:sz="0" w:space="0" w:color="auto"/>
            <w:bottom w:val="none" w:sz="0" w:space="0" w:color="auto"/>
            <w:right w:val="none" w:sz="0" w:space="0" w:color="auto"/>
          </w:divBdr>
        </w:div>
        <w:div w:id="209998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D0E96CB976D5439B74B4061CE2EFFF" ma:contentTypeVersion="2" ma:contentTypeDescription="Utwórz nowy dokument." ma:contentTypeScope="" ma:versionID="b0059a2fc95f849a7d336a3644bd3e59">
  <xsd:schema xmlns:xsd="http://www.w3.org/2001/XMLSchema" xmlns:xs="http://www.w3.org/2001/XMLSchema" xmlns:p="http://schemas.microsoft.com/office/2006/metadata/properties" xmlns:ns2="f52e660e-f12d-40df-9239-67a2544a9b75" targetNamespace="http://schemas.microsoft.com/office/2006/metadata/properties" ma:root="true" ma:fieldsID="8aa5395437f851ad96a4fb8735053aad" ns2:_="">
    <xsd:import namespace="f52e660e-f12d-40df-9239-67a2544a9b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e660e-f12d-40df-9239-67a2544a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F519-9F41-44DB-BE6A-5BED16C72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e660e-f12d-40df-9239-67a2544a9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6C9DD-9DDF-43E2-B93B-D277D9679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EF4AE-7032-443B-AD24-2BF45DC69147}">
  <ds:schemaRefs>
    <ds:schemaRef ds:uri="http://schemas.microsoft.com/sharepoint/v3/contenttype/forms"/>
  </ds:schemaRefs>
</ds:datastoreItem>
</file>

<file path=customXml/itemProps4.xml><?xml version="1.0" encoding="utf-8"?>
<ds:datastoreItem xmlns:ds="http://schemas.openxmlformats.org/officeDocument/2006/customXml" ds:itemID="{61374788-E06B-45B7-A167-8EEF1B60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Sajewski (KZGW)</dc:creator>
  <cp:keywords/>
  <dc:description/>
  <cp:lastModifiedBy>Justyna Rogowska</cp:lastModifiedBy>
  <cp:revision>48</cp:revision>
  <cp:lastPrinted>2023-08-18T09:44:00Z</cp:lastPrinted>
  <dcterms:created xsi:type="dcterms:W3CDTF">2023-02-21T08:07:00Z</dcterms:created>
  <dcterms:modified xsi:type="dcterms:W3CDTF">2023-08-18T09:46:00Z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0x010100F4D0E96CB976D5439B74B4061CE2EFFF</vt:lpwstr>
  </property>
</Properties>
</file>