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7F6A4" w14:textId="77777777" w:rsidR="007235A6" w:rsidRPr="0036475F" w:rsidRDefault="007235A6" w:rsidP="007235A6">
      <w:pPr>
        <w:pStyle w:val="NormalnyWeb"/>
        <w:spacing w:before="0" w:beforeAutospacing="0" w:after="0"/>
        <w:ind w:left="1259" w:hanging="1259"/>
        <w:jc w:val="center"/>
        <w:rPr>
          <w:b/>
          <w:bCs/>
          <w:color w:val="000000"/>
        </w:rPr>
      </w:pPr>
      <w:r w:rsidRPr="0036475F">
        <w:rPr>
          <w:b/>
          <w:bCs/>
          <w:color w:val="000000"/>
        </w:rPr>
        <w:t>WYKAZ</w:t>
      </w:r>
    </w:p>
    <w:p w14:paraId="5B63516B" w14:textId="348E16F5" w:rsidR="000B07FD" w:rsidRDefault="00702D54" w:rsidP="00D447FF">
      <w:pPr>
        <w:pStyle w:val="NormalnyWeb"/>
        <w:spacing w:before="0" w:beforeAutospacing="0" w:after="0"/>
        <w:ind w:left="1259" w:hanging="1259"/>
        <w:jc w:val="center"/>
        <w:rPr>
          <w:b/>
          <w:bCs/>
          <w:color w:val="000000"/>
        </w:rPr>
      </w:pPr>
      <w:r w:rsidRPr="0036475F">
        <w:rPr>
          <w:b/>
          <w:bCs/>
          <w:color w:val="000000"/>
        </w:rPr>
        <w:t xml:space="preserve">nieruchomości </w:t>
      </w:r>
      <w:r w:rsidR="007235A6" w:rsidRPr="0036475F">
        <w:rPr>
          <w:b/>
          <w:bCs/>
          <w:color w:val="000000"/>
        </w:rPr>
        <w:t>stanowiąc</w:t>
      </w:r>
      <w:r w:rsidR="006A7910">
        <w:rPr>
          <w:b/>
          <w:bCs/>
          <w:color w:val="000000"/>
        </w:rPr>
        <w:t>ej</w:t>
      </w:r>
      <w:r w:rsidR="007235A6" w:rsidRPr="0036475F">
        <w:rPr>
          <w:b/>
          <w:bCs/>
          <w:color w:val="000000"/>
        </w:rPr>
        <w:t xml:space="preserve"> własność Gminy Dywity przeznaczon</w:t>
      </w:r>
      <w:r w:rsidR="006A7910">
        <w:rPr>
          <w:b/>
          <w:bCs/>
          <w:color w:val="000000"/>
        </w:rPr>
        <w:t>ej</w:t>
      </w:r>
      <w:r w:rsidR="007235A6" w:rsidRPr="0036475F">
        <w:rPr>
          <w:b/>
          <w:bCs/>
          <w:color w:val="000000"/>
        </w:rPr>
        <w:t xml:space="preserve"> do </w:t>
      </w:r>
      <w:r w:rsidR="00CC4D07" w:rsidRPr="0036475F">
        <w:rPr>
          <w:b/>
          <w:bCs/>
          <w:color w:val="000000"/>
        </w:rPr>
        <w:t>sprzedaży w drodze</w:t>
      </w:r>
      <w:r w:rsidR="00CE18FC" w:rsidRPr="0036475F">
        <w:rPr>
          <w:b/>
          <w:bCs/>
          <w:color w:val="000000"/>
        </w:rPr>
        <w:t xml:space="preserve"> </w:t>
      </w:r>
      <w:r w:rsidR="002B5CE2">
        <w:rPr>
          <w:b/>
          <w:bCs/>
          <w:color w:val="000000"/>
        </w:rPr>
        <w:t>przetargu ustnego nieograniczonego</w:t>
      </w:r>
    </w:p>
    <w:p w14:paraId="4A13731F" w14:textId="77777777" w:rsidR="001341D9" w:rsidRPr="0036475F" w:rsidRDefault="001341D9" w:rsidP="00D447FF">
      <w:pPr>
        <w:pStyle w:val="NormalnyWeb"/>
        <w:spacing w:before="0" w:beforeAutospacing="0" w:after="0"/>
        <w:ind w:left="1259" w:hanging="1259"/>
        <w:jc w:val="center"/>
        <w:rPr>
          <w:b/>
          <w:bCs/>
          <w:color w:val="000000"/>
        </w:rPr>
      </w:pPr>
    </w:p>
    <w:tbl>
      <w:tblPr>
        <w:tblStyle w:val="redniecieniowanie2akcent11"/>
        <w:tblW w:w="5535" w:type="pct"/>
        <w:tblInd w:w="-732" w:type="dxa"/>
        <w:tblLayout w:type="fixed"/>
        <w:tblLook w:val="04A0" w:firstRow="1" w:lastRow="0" w:firstColumn="1" w:lastColumn="0" w:noHBand="0" w:noVBand="1"/>
      </w:tblPr>
      <w:tblGrid>
        <w:gridCol w:w="702"/>
        <w:gridCol w:w="2098"/>
        <w:gridCol w:w="1684"/>
        <w:gridCol w:w="2321"/>
        <w:gridCol w:w="1984"/>
        <w:gridCol w:w="2126"/>
        <w:gridCol w:w="1984"/>
        <w:gridCol w:w="2553"/>
      </w:tblGrid>
      <w:tr w:rsidR="00CC43ED" w:rsidRPr="009B1A26" w14:paraId="5E4AF80D" w14:textId="77777777" w:rsidTr="000E6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7" w:type="pct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B41C7B" w14:textId="77777777" w:rsidR="002B5CE2" w:rsidRPr="006D4CCC" w:rsidRDefault="002B5CE2" w:rsidP="009166FD">
            <w:pPr>
              <w:pStyle w:val="NormalnyWeb"/>
              <w:spacing w:before="0" w:beforeAutospacing="0" w:after="0"/>
              <w:jc w:val="center"/>
            </w:pPr>
            <w:r w:rsidRPr="006D4CCC">
              <w:rPr>
                <w:bCs w:val="0"/>
                <w:color w:val="000000"/>
              </w:rPr>
              <w:t>Lp.</w:t>
            </w:r>
          </w:p>
        </w:tc>
        <w:tc>
          <w:tcPr>
            <w:tcW w:w="679" w:type="pct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B58F32" w14:textId="77777777" w:rsidR="002B5CE2" w:rsidRDefault="002B5CE2" w:rsidP="009166FD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</w:rPr>
            </w:pPr>
            <w:r>
              <w:rPr>
                <w:bCs w:val="0"/>
                <w:color w:val="000000"/>
              </w:rPr>
              <w:t>Nr działki</w:t>
            </w:r>
          </w:p>
          <w:p w14:paraId="76435C62" w14:textId="77777777" w:rsidR="002B5CE2" w:rsidRPr="00D56DD8" w:rsidRDefault="002B5CE2" w:rsidP="009166FD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D56DD8">
              <w:rPr>
                <w:bCs w:val="0"/>
                <w:color w:val="auto"/>
              </w:rPr>
              <w:t>obręb</w:t>
            </w:r>
          </w:p>
          <w:p w14:paraId="113C1909" w14:textId="77777777" w:rsidR="002B5CE2" w:rsidRPr="006D4CCC" w:rsidRDefault="002B5CE2" w:rsidP="009166FD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992471" w14:textId="77777777" w:rsidR="002B5CE2" w:rsidRPr="006D4CCC" w:rsidRDefault="002B5CE2" w:rsidP="009166FD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</w:rPr>
            </w:pPr>
            <w:r w:rsidRPr="006D4CCC">
              <w:rPr>
                <w:bCs w:val="0"/>
                <w:color w:val="000000"/>
              </w:rPr>
              <w:t>Powierzchnia</w:t>
            </w:r>
          </w:p>
          <w:p w14:paraId="1317E968" w14:textId="77777777" w:rsidR="002B5CE2" w:rsidRPr="00D56DD8" w:rsidRDefault="002B5CE2" w:rsidP="009166FD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 w:rsidRPr="006D4CCC">
              <w:rPr>
                <w:bCs w:val="0"/>
                <w:color w:val="000000"/>
              </w:rPr>
              <w:t>działki</w:t>
            </w:r>
          </w:p>
        </w:tc>
        <w:tc>
          <w:tcPr>
            <w:tcW w:w="7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61F2E8" w14:textId="77777777" w:rsidR="002B5CE2" w:rsidRPr="006D4CCC" w:rsidRDefault="002B5CE2" w:rsidP="009166FD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Opis nieruchomości</w:t>
            </w:r>
          </w:p>
        </w:tc>
        <w:tc>
          <w:tcPr>
            <w:tcW w:w="6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3B063A2" w14:textId="77777777" w:rsidR="002B5CE2" w:rsidRPr="004318F8" w:rsidRDefault="002B5CE2" w:rsidP="009166FD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Cs w:val="0"/>
                <w:color w:val="000000"/>
              </w:rPr>
              <w:t>Udział w nieruchomości</w:t>
            </w:r>
          </w:p>
        </w:tc>
        <w:tc>
          <w:tcPr>
            <w:tcW w:w="6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0EAFDEA" w14:textId="77777777" w:rsidR="002B5CE2" w:rsidRPr="006D4CCC" w:rsidRDefault="002B5CE2" w:rsidP="009166FD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4CCC">
              <w:rPr>
                <w:bCs w:val="0"/>
                <w:color w:val="000000"/>
              </w:rPr>
              <w:t xml:space="preserve">Przeznaczenie nieruchomości </w:t>
            </w:r>
          </w:p>
        </w:tc>
        <w:tc>
          <w:tcPr>
            <w:tcW w:w="642" w:type="pct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1BDF77" w14:textId="77777777" w:rsidR="002B5CE2" w:rsidRPr="006D4CCC" w:rsidRDefault="002B5CE2" w:rsidP="009166FD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D4CCC">
              <w:rPr>
                <w:color w:val="auto"/>
              </w:rPr>
              <w:t>Forma</w:t>
            </w:r>
          </w:p>
          <w:p w14:paraId="52588975" w14:textId="77777777" w:rsidR="002B5CE2" w:rsidRPr="006D4CCC" w:rsidRDefault="002B5CE2" w:rsidP="009166FD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D4CCC">
              <w:rPr>
                <w:color w:val="auto"/>
              </w:rPr>
              <w:t>zbycia</w:t>
            </w:r>
          </w:p>
          <w:p w14:paraId="299E344F" w14:textId="77777777" w:rsidR="002B5CE2" w:rsidRPr="006D4CCC" w:rsidRDefault="002B5CE2" w:rsidP="009166FD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</w:rPr>
            </w:pPr>
            <w:r w:rsidRPr="006D4CCC">
              <w:rPr>
                <w:color w:val="auto"/>
              </w:rPr>
              <w:t>nieruchomości</w:t>
            </w:r>
          </w:p>
        </w:tc>
        <w:tc>
          <w:tcPr>
            <w:tcW w:w="826" w:type="pct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35497645" w14:textId="34A4AF0B" w:rsidR="002B5CE2" w:rsidRPr="00066456" w:rsidRDefault="002B5CE2" w:rsidP="009166FD">
            <w:pPr>
              <w:pStyle w:val="NormalnyWeb"/>
              <w:spacing w:before="0" w:beforeAutospacing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Cs w:val="0"/>
                <w:color w:val="auto"/>
              </w:rPr>
              <w:t xml:space="preserve">Cena </w:t>
            </w:r>
            <w:r w:rsidR="001341D9">
              <w:rPr>
                <w:bCs w:val="0"/>
                <w:color w:val="auto"/>
              </w:rPr>
              <w:t>nieruchomości lokalowej</w:t>
            </w:r>
          </w:p>
        </w:tc>
      </w:tr>
      <w:tr w:rsidR="00CC43ED" w:rsidRPr="009B1A26" w14:paraId="4CC94C5C" w14:textId="77777777" w:rsidTr="000E6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1AF365" w14:textId="77777777" w:rsidR="002B5CE2" w:rsidRPr="006D4CCC" w:rsidRDefault="002B5CE2" w:rsidP="009166FD">
            <w:pPr>
              <w:pStyle w:val="NormalnyWeb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F86062" w14:textId="77777777" w:rsidR="002B5CE2" w:rsidRPr="00037835" w:rsidRDefault="002B5CE2" w:rsidP="009166FD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37835">
              <w:rPr>
                <w:b/>
                <w:bCs/>
                <w:color w:val="000000"/>
              </w:rPr>
              <w:t>Nr księgi</w:t>
            </w:r>
          </w:p>
          <w:p w14:paraId="0C96384B" w14:textId="77777777" w:rsidR="002B5CE2" w:rsidRPr="006D4CCC" w:rsidRDefault="002B5CE2" w:rsidP="009166FD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w</w:t>
            </w:r>
            <w:r w:rsidRPr="00037835">
              <w:rPr>
                <w:b/>
                <w:bCs/>
                <w:color w:val="000000"/>
              </w:rPr>
              <w:t xml:space="preserve">ieczystej 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FA3A8F" w14:textId="77777777" w:rsidR="002B5CE2" w:rsidRPr="009F0BE8" w:rsidRDefault="002B5CE2" w:rsidP="009166FD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51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FA56B53" w14:textId="77777777" w:rsidR="002B5CE2" w:rsidRPr="006D4CCC" w:rsidRDefault="002B5CE2" w:rsidP="009166FD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130DDE" w14:textId="77777777" w:rsidR="002B5CE2" w:rsidRPr="00037835" w:rsidRDefault="002B5CE2" w:rsidP="009166FD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07D8C2" w14:textId="77777777" w:rsidR="002B5CE2" w:rsidRPr="006D4CCC" w:rsidRDefault="002B5CE2" w:rsidP="009166FD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642" w:type="pct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1385E2" w14:textId="77777777" w:rsidR="002B5CE2" w:rsidRPr="006D4CCC" w:rsidRDefault="002B5CE2" w:rsidP="009166FD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0E040F3D" w14:textId="77777777" w:rsidR="002B5CE2" w:rsidRPr="006D4CCC" w:rsidRDefault="002B5CE2" w:rsidP="009166FD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0FA7" w:rsidRPr="009B1A26" w14:paraId="0ECDA39A" w14:textId="77777777" w:rsidTr="000E6A08">
        <w:trPr>
          <w:trHeight w:val="1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3DE9" w14:textId="77777777" w:rsidR="002B5CE2" w:rsidRPr="006D4CCC" w:rsidRDefault="002B5CE2" w:rsidP="009166FD">
            <w:pPr>
              <w:pStyle w:val="NormalnyWeb"/>
              <w:spacing w:after="0"/>
              <w:jc w:val="center"/>
            </w:pPr>
            <w:r w:rsidRPr="006D4CCC">
              <w:rPr>
                <w:color w:val="auto"/>
              </w:rPr>
              <w:t>1.</w:t>
            </w:r>
          </w:p>
        </w:tc>
        <w:tc>
          <w:tcPr>
            <w:tcW w:w="679" w:type="pct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0158" w14:textId="7CD28C88" w:rsidR="002B5CE2" w:rsidRPr="006A2DF2" w:rsidRDefault="00F55E5B" w:rsidP="00916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85/8</w:t>
            </w:r>
          </w:p>
          <w:p w14:paraId="0C9F3D73" w14:textId="071A0AAF" w:rsidR="002B5CE2" w:rsidRPr="006A2DF2" w:rsidRDefault="00F55E5B" w:rsidP="009166FD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Tuławki</w:t>
            </w:r>
          </w:p>
        </w:tc>
        <w:tc>
          <w:tcPr>
            <w:tcW w:w="545" w:type="pct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052C43" w14:textId="10BD252A" w:rsidR="002B5CE2" w:rsidRPr="006A2DF2" w:rsidRDefault="003969B7" w:rsidP="00916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  <w:r w:rsidR="00847812" w:rsidRPr="00847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935</w:t>
            </w:r>
            <w:r w:rsidR="002B5CE2" w:rsidRPr="00847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</w:t>
            </w:r>
          </w:p>
        </w:tc>
        <w:tc>
          <w:tcPr>
            <w:tcW w:w="751" w:type="pct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1B41" w14:textId="4EB4D440" w:rsidR="003C5330" w:rsidRDefault="002F341C" w:rsidP="003C5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Lokal </w:t>
            </w:r>
            <w:r w:rsidR="00F55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mieszkalny</w:t>
            </w:r>
            <w:r w:rsidR="002B5C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nr </w:t>
            </w:r>
            <w:r w:rsidR="00F55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0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 pow. użytkowej </w:t>
            </w:r>
            <w:r w:rsidR="00F55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36,30</w:t>
            </w:r>
            <w:r w:rsidR="00760D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="00F55E5B" w:rsidRPr="006544B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  <w:p w14:paraId="0FFAD4A3" w14:textId="43DEFB1C" w:rsidR="002F341C" w:rsidRDefault="002F341C" w:rsidP="008478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położony </w:t>
            </w:r>
            <w:r w:rsidR="00E05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 parterze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</w:t>
            </w:r>
            <w:r w:rsidR="003C5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budynku nr  </w:t>
            </w:r>
            <w:r w:rsidR="00F55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  <w:r w:rsidR="003C53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 </w:t>
            </w:r>
            <w:r w:rsidR="00F55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Tuławkach</w:t>
            </w:r>
            <w:r w:rsidR="00847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wraz z przynależnym</w:t>
            </w:r>
            <w:r w:rsidR="00F55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budyn</w:t>
            </w:r>
            <w:r w:rsidR="00847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kiem</w:t>
            </w:r>
            <w:r w:rsidR="0065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gospodarczy</w:t>
            </w:r>
            <w:r w:rsidR="00847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  <w:r w:rsidR="0065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</w:t>
            </w:r>
            <w:r w:rsidR="003B2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65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pow.</w:t>
            </w:r>
            <w:r w:rsidR="00847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użytkowej</w:t>
            </w:r>
            <w:r w:rsidR="0065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22,80 m</w:t>
            </w:r>
            <w:r w:rsidR="006544B7" w:rsidRPr="006544B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="00654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7FDBBF" w14:textId="15DFDC17" w:rsidR="002F341C" w:rsidRPr="000F46CA" w:rsidRDefault="002F341C" w:rsidP="00916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2" w:type="pct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2200" w14:textId="0226ECFD" w:rsidR="002B5CE2" w:rsidRPr="003C5330" w:rsidRDefault="003C5330" w:rsidP="009166FD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u</w:t>
            </w:r>
            <w:r w:rsidRPr="003C5330">
              <w:rPr>
                <w:bCs/>
              </w:rPr>
              <w:t xml:space="preserve">dział </w:t>
            </w:r>
            <w:r w:rsidR="00F55E5B">
              <w:rPr>
                <w:b/>
                <w:bCs/>
              </w:rPr>
              <w:t>483</w:t>
            </w:r>
            <w:r w:rsidR="002B5CE2" w:rsidRPr="003C5330">
              <w:rPr>
                <w:b/>
              </w:rPr>
              <w:t>/1000</w:t>
            </w:r>
            <w:r w:rsidRPr="003C5330">
              <w:rPr>
                <w:bCs/>
              </w:rPr>
              <w:t xml:space="preserve"> w częściach wspólnych budynku, jego urządzeń  </w:t>
            </w:r>
            <w:r>
              <w:rPr>
                <w:bCs/>
              </w:rPr>
              <w:t xml:space="preserve">nie służących wyłącznie do użytku właścicieli poszczególnych lokali </w:t>
            </w:r>
            <w:r w:rsidRPr="003C5330">
              <w:rPr>
                <w:bCs/>
              </w:rPr>
              <w:t>oraz udział w prawie własności grun</w:t>
            </w:r>
            <w:r>
              <w:rPr>
                <w:bCs/>
              </w:rPr>
              <w:t>tu</w:t>
            </w:r>
            <w:r w:rsidRPr="003C5330">
              <w:rPr>
                <w:bCs/>
              </w:rPr>
              <w:t xml:space="preserve"> </w:t>
            </w:r>
          </w:p>
        </w:tc>
        <w:tc>
          <w:tcPr>
            <w:tcW w:w="688" w:type="pct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3E42" w14:textId="77BB7409" w:rsidR="002B5CE2" w:rsidRPr="006A2DF2" w:rsidRDefault="002B5CE2" w:rsidP="009166FD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A2DF2">
              <w:rPr>
                <w:b/>
              </w:rPr>
              <w:t>Brak miejscowego planu zagospodarowania</w:t>
            </w:r>
          </w:p>
          <w:p w14:paraId="6A601EF3" w14:textId="77777777" w:rsidR="002B5CE2" w:rsidRPr="006A2DF2" w:rsidRDefault="002B5CE2" w:rsidP="009166FD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A2DF2">
              <w:rPr>
                <w:b/>
              </w:rPr>
              <w:t>przestrzennego</w:t>
            </w:r>
          </w:p>
        </w:tc>
        <w:tc>
          <w:tcPr>
            <w:tcW w:w="642" w:type="pct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3A3B" w14:textId="530EF554" w:rsidR="002B5CE2" w:rsidRPr="00E051CD" w:rsidRDefault="00E051CD" w:rsidP="009166FD">
            <w:pPr>
              <w:pStyle w:val="NormalnyWeb"/>
              <w:spacing w:before="0" w:beforeAutospacing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051CD">
              <w:rPr>
                <w:b/>
              </w:rPr>
              <w:t xml:space="preserve">Sprzedaż na własność </w:t>
            </w:r>
            <w:r w:rsidR="002F341C" w:rsidRPr="00E051CD">
              <w:rPr>
                <w:b/>
              </w:rPr>
              <w:t xml:space="preserve"> </w:t>
            </w:r>
            <w:r w:rsidR="002B5CE2" w:rsidRPr="00E051CD">
              <w:rPr>
                <w:b/>
              </w:rPr>
              <w:t xml:space="preserve"> </w:t>
            </w:r>
          </w:p>
        </w:tc>
        <w:tc>
          <w:tcPr>
            <w:tcW w:w="826" w:type="pct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1696C4" w14:textId="7A3C885D" w:rsidR="002B5CE2" w:rsidRDefault="006544B7" w:rsidP="00916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  <w:r w:rsidR="002B5CE2" w:rsidRPr="00341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000,00 zł</w:t>
            </w:r>
          </w:p>
          <w:p w14:paraId="79A2B2EB" w14:textId="77777777" w:rsidR="002B5CE2" w:rsidRPr="00EF69E9" w:rsidRDefault="002B5CE2" w:rsidP="00916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B6D9C7" w14:textId="6982238A" w:rsidR="002B5CE2" w:rsidRPr="006A2DF2" w:rsidRDefault="002B5CE2" w:rsidP="00916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9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Sprzedaż </w:t>
            </w:r>
            <w:r w:rsidR="002F34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lokalu nie </w:t>
            </w:r>
            <w:r w:rsidRPr="004909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podlega opodatkowaniu podatkiem VAT na po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dstawie </w:t>
            </w:r>
            <w:r w:rsidRPr="004909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art. 43 ust.1 pkt 10 ustawy z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4909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dnia 11 marca 2004r. o podatku od towaru i usług (</w:t>
            </w:r>
            <w:proofErr w:type="spellStart"/>
            <w:r w:rsidRPr="004909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t.j</w:t>
            </w:r>
            <w:proofErr w:type="spellEnd"/>
            <w:r w:rsidRPr="004909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Dz.U. z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4909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roku, poz.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931</w:t>
            </w:r>
            <w:r w:rsidRPr="004909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z późn.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zm.</w:t>
            </w:r>
            <w:r w:rsidRPr="004909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</w:tc>
      </w:tr>
      <w:tr w:rsidR="002B5CE2" w:rsidRPr="009B1A26" w14:paraId="3F0B1F0B" w14:textId="77777777" w:rsidTr="000E6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" w:type="pct"/>
            <w:vMerge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0B9D" w14:textId="77777777" w:rsidR="002B5CE2" w:rsidRPr="006D4CCC" w:rsidRDefault="002B5CE2" w:rsidP="009166FD">
            <w:pPr>
              <w:pStyle w:val="NormalnyWeb"/>
              <w:spacing w:after="0"/>
              <w:jc w:val="center"/>
            </w:pPr>
          </w:p>
        </w:tc>
        <w:tc>
          <w:tcPr>
            <w:tcW w:w="679" w:type="pct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3025" w14:textId="20AED447" w:rsidR="002B5CE2" w:rsidRPr="006A2DF2" w:rsidRDefault="002B5CE2" w:rsidP="009166FD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7675F">
              <w:rPr>
                <w:b/>
              </w:rPr>
              <w:t>OL1O/00</w:t>
            </w:r>
            <w:r w:rsidR="002F341C">
              <w:rPr>
                <w:b/>
              </w:rPr>
              <w:t>08</w:t>
            </w:r>
            <w:r w:rsidR="00C27D8B">
              <w:rPr>
                <w:b/>
              </w:rPr>
              <w:t>4099</w:t>
            </w:r>
            <w:r w:rsidRPr="0097675F">
              <w:rPr>
                <w:b/>
              </w:rPr>
              <w:t>/</w:t>
            </w:r>
            <w:r w:rsidR="00C27D8B">
              <w:rPr>
                <w:b/>
              </w:rPr>
              <w:t>5</w:t>
            </w:r>
          </w:p>
        </w:tc>
        <w:tc>
          <w:tcPr>
            <w:tcW w:w="545" w:type="pct"/>
            <w:vMerge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FD86F" w14:textId="77777777" w:rsidR="002B5CE2" w:rsidRPr="006A2DF2" w:rsidRDefault="002B5CE2" w:rsidP="00916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CE66" w14:textId="77777777" w:rsidR="002B5CE2" w:rsidRPr="006A2DF2" w:rsidRDefault="002B5CE2" w:rsidP="00916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021D" w14:textId="77777777" w:rsidR="002B5CE2" w:rsidRPr="006A2DF2" w:rsidRDefault="002B5CE2" w:rsidP="009166FD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88" w:type="pct"/>
            <w:vMerge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CAF4" w14:textId="77777777" w:rsidR="002B5CE2" w:rsidRPr="006A2DF2" w:rsidRDefault="002B5CE2" w:rsidP="009166FD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2" w:type="pct"/>
            <w:vMerge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EA3A" w14:textId="77777777" w:rsidR="002B5CE2" w:rsidRPr="006A2DF2" w:rsidRDefault="002B5CE2" w:rsidP="009166FD">
            <w:pPr>
              <w:pStyle w:val="NormalnyWeb"/>
              <w:spacing w:before="0" w:beforeAutospacing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26" w:type="pct"/>
            <w:vMerge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EE8904" w14:textId="77777777" w:rsidR="002B5CE2" w:rsidRPr="006A2DF2" w:rsidRDefault="002B5CE2" w:rsidP="00916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F1E282" w14:textId="1D868825" w:rsidR="006F78E8" w:rsidRPr="00CE2BA7" w:rsidRDefault="006F78E8" w:rsidP="006F78E8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b/>
          <w:color w:val="000000"/>
          <w:sz w:val="22"/>
          <w:szCs w:val="22"/>
          <w:u w:val="single"/>
        </w:rPr>
      </w:pPr>
      <w:r w:rsidRPr="00CE2BA7">
        <w:rPr>
          <w:color w:val="000000"/>
          <w:sz w:val="22"/>
          <w:szCs w:val="22"/>
        </w:rPr>
        <w:t xml:space="preserve">Na podstawie </w:t>
      </w:r>
      <w:r w:rsidRPr="00CE2BA7">
        <w:rPr>
          <w:bCs/>
          <w:color w:val="000000"/>
          <w:sz w:val="22"/>
          <w:szCs w:val="22"/>
        </w:rPr>
        <w:t>art. 35 ustawy</w:t>
      </w:r>
      <w:r w:rsidRPr="00CE2BA7">
        <w:rPr>
          <w:color w:val="000000"/>
          <w:sz w:val="22"/>
          <w:szCs w:val="22"/>
        </w:rPr>
        <w:t xml:space="preserve"> z dnia 21 sierpnia 1997 r. o gospodarce nieruchomościami (</w:t>
      </w:r>
      <w:proofErr w:type="spellStart"/>
      <w:r w:rsidRPr="00CE2BA7">
        <w:rPr>
          <w:sz w:val="22"/>
          <w:szCs w:val="22"/>
        </w:rPr>
        <w:t>t.j</w:t>
      </w:r>
      <w:proofErr w:type="spellEnd"/>
      <w:r w:rsidRPr="00CE2BA7">
        <w:rPr>
          <w:sz w:val="22"/>
          <w:szCs w:val="22"/>
        </w:rPr>
        <w:t>. Dz.U. z 2021 r., poz. 1899 z późn. zm.</w:t>
      </w:r>
      <w:r w:rsidRPr="00CE2BA7">
        <w:rPr>
          <w:color w:val="000000"/>
          <w:sz w:val="22"/>
          <w:szCs w:val="22"/>
        </w:rPr>
        <w:t xml:space="preserve">) niniejszy wykaz wywieszono na tablicy ogłoszeń Urzędu Gminy Dywity oraz na stronach internetowych Gminy Dywity </w:t>
      </w:r>
      <w:hyperlink r:id="rId9" w:history="1">
        <w:r w:rsidRPr="00CE2BA7">
          <w:rPr>
            <w:rStyle w:val="Hipercze"/>
            <w:color w:val="auto"/>
            <w:sz w:val="22"/>
            <w:szCs w:val="22"/>
            <w:u w:val="none"/>
          </w:rPr>
          <w:t>www.bip.ugdywity.pl</w:t>
        </w:r>
      </w:hyperlink>
      <w:r w:rsidRPr="00CE2BA7">
        <w:rPr>
          <w:rStyle w:val="Hipercze"/>
          <w:color w:val="auto"/>
          <w:sz w:val="22"/>
          <w:szCs w:val="22"/>
          <w:u w:val="none"/>
        </w:rPr>
        <w:t>,</w:t>
      </w:r>
      <w:r w:rsidRPr="00CE2BA7">
        <w:rPr>
          <w:sz w:val="22"/>
          <w:szCs w:val="22"/>
        </w:rPr>
        <w:t xml:space="preserve"> </w:t>
      </w:r>
      <w:hyperlink r:id="rId10" w:history="1">
        <w:r w:rsidRPr="00CE2BA7">
          <w:rPr>
            <w:rStyle w:val="Hipercze"/>
            <w:color w:val="auto"/>
            <w:sz w:val="22"/>
            <w:szCs w:val="22"/>
            <w:u w:val="none"/>
          </w:rPr>
          <w:t>www.gminadywity.pl</w:t>
        </w:r>
      </w:hyperlink>
      <w:r w:rsidRPr="00CE2BA7">
        <w:rPr>
          <w:rStyle w:val="Hipercze"/>
          <w:color w:val="auto"/>
          <w:sz w:val="22"/>
          <w:szCs w:val="22"/>
          <w:u w:val="none"/>
        </w:rPr>
        <w:t xml:space="preserve"> </w:t>
      </w:r>
      <w:r w:rsidRPr="00CE2BA7">
        <w:rPr>
          <w:color w:val="000000"/>
          <w:sz w:val="22"/>
          <w:szCs w:val="22"/>
        </w:rPr>
        <w:t xml:space="preserve">na okres 21 dni tj. od </w:t>
      </w:r>
      <w:r w:rsidRPr="00CE2BA7">
        <w:rPr>
          <w:b/>
          <w:color w:val="000000"/>
          <w:sz w:val="22"/>
          <w:szCs w:val="22"/>
          <w:u w:val="single"/>
        </w:rPr>
        <w:t xml:space="preserve"> </w:t>
      </w:r>
      <w:r w:rsidR="00F55E5B">
        <w:rPr>
          <w:b/>
          <w:color w:val="000000"/>
          <w:sz w:val="22"/>
          <w:szCs w:val="22"/>
          <w:u w:val="single"/>
        </w:rPr>
        <w:t>31</w:t>
      </w:r>
      <w:r w:rsidRPr="00CE2BA7">
        <w:rPr>
          <w:b/>
          <w:color w:val="000000"/>
          <w:sz w:val="22"/>
          <w:szCs w:val="22"/>
          <w:u w:val="single"/>
        </w:rPr>
        <w:t>.</w:t>
      </w:r>
      <w:r>
        <w:rPr>
          <w:b/>
          <w:color w:val="000000"/>
          <w:sz w:val="22"/>
          <w:szCs w:val="22"/>
          <w:u w:val="single"/>
        </w:rPr>
        <w:t>0</w:t>
      </w:r>
      <w:r w:rsidR="002B5CE2">
        <w:rPr>
          <w:b/>
          <w:color w:val="000000"/>
          <w:sz w:val="22"/>
          <w:szCs w:val="22"/>
          <w:u w:val="single"/>
        </w:rPr>
        <w:t>1</w:t>
      </w:r>
      <w:r w:rsidRPr="00CE2BA7">
        <w:rPr>
          <w:b/>
          <w:color w:val="000000"/>
          <w:sz w:val="22"/>
          <w:szCs w:val="22"/>
          <w:u w:val="single"/>
        </w:rPr>
        <w:t>.202</w:t>
      </w:r>
      <w:r w:rsidR="002B5CE2">
        <w:rPr>
          <w:b/>
          <w:color w:val="000000"/>
          <w:sz w:val="22"/>
          <w:szCs w:val="22"/>
          <w:u w:val="single"/>
        </w:rPr>
        <w:t>3</w:t>
      </w:r>
      <w:r w:rsidRPr="00CE2BA7">
        <w:rPr>
          <w:b/>
          <w:color w:val="000000"/>
          <w:sz w:val="22"/>
          <w:szCs w:val="22"/>
          <w:u w:val="single"/>
        </w:rPr>
        <w:t xml:space="preserve">r. do </w:t>
      </w:r>
      <w:r w:rsidR="00F55E5B">
        <w:rPr>
          <w:b/>
          <w:color w:val="000000"/>
          <w:sz w:val="22"/>
          <w:szCs w:val="22"/>
          <w:u w:val="single"/>
        </w:rPr>
        <w:t>2</w:t>
      </w:r>
      <w:r w:rsidR="002B5CE2">
        <w:rPr>
          <w:b/>
          <w:color w:val="000000"/>
          <w:sz w:val="22"/>
          <w:szCs w:val="22"/>
          <w:u w:val="single"/>
        </w:rPr>
        <w:t>1</w:t>
      </w:r>
      <w:r w:rsidRPr="00CE2BA7">
        <w:rPr>
          <w:b/>
          <w:color w:val="000000"/>
          <w:sz w:val="22"/>
          <w:szCs w:val="22"/>
          <w:u w:val="single"/>
        </w:rPr>
        <w:t>.</w:t>
      </w:r>
      <w:r w:rsidR="002B5CE2">
        <w:rPr>
          <w:b/>
          <w:color w:val="000000"/>
          <w:sz w:val="22"/>
          <w:szCs w:val="22"/>
          <w:u w:val="single"/>
        </w:rPr>
        <w:t>0</w:t>
      </w:r>
      <w:r w:rsidR="00F55E5B">
        <w:rPr>
          <w:b/>
          <w:color w:val="000000"/>
          <w:sz w:val="22"/>
          <w:szCs w:val="22"/>
          <w:u w:val="single"/>
        </w:rPr>
        <w:t>2</w:t>
      </w:r>
      <w:r w:rsidRPr="00CE2BA7">
        <w:rPr>
          <w:b/>
          <w:color w:val="000000"/>
          <w:sz w:val="22"/>
          <w:szCs w:val="22"/>
          <w:u w:val="single"/>
        </w:rPr>
        <w:t>.202</w:t>
      </w:r>
      <w:r w:rsidR="002B5CE2">
        <w:rPr>
          <w:b/>
          <w:color w:val="000000"/>
          <w:sz w:val="22"/>
          <w:szCs w:val="22"/>
          <w:u w:val="single"/>
        </w:rPr>
        <w:t>3</w:t>
      </w:r>
      <w:r w:rsidRPr="00CE2BA7">
        <w:rPr>
          <w:b/>
          <w:color w:val="000000"/>
          <w:sz w:val="22"/>
          <w:szCs w:val="22"/>
          <w:u w:val="single"/>
        </w:rPr>
        <w:t>r.</w:t>
      </w:r>
    </w:p>
    <w:p w14:paraId="288B4C4D" w14:textId="1DEDF8D9" w:rsidR="006F78E8" w:rsidRPr="00CE2BA7" w:rsidRDefault="006F78E8" w:rsidP="006F78E8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color w:val="000000"/>
          <w:sz w:val="22"/>
          <w:szCs w:val="22"/>
        </w:rPr>
      </w:pPr>
      <w:r w:rsidRPr="00FA3413">
        <w:rPr>
          <w:color w:val="000000"/>
          <w:sz w:val="22"/>
          <w:szCs w:val="22"/>
        </w:rPr>
        <w:t xml:space="preserve">Termin do złożenia wniosku przez osoby, którym przysługuje pierwszeństwo w nabyciu nieruchomości na podstawie </w:t>
      </w:r>
      <w:r w:rsidRPr="00FA3413">
        <w:rPr>
          <w:bCs/>
          <w:color w:val="000000"/>
          <w:sz w:val="22"/>
          <w:szCs w:val="22"/>
        </w:rPr>
        <w:t>art. 34 ust. 1 pkt 1 i 2 ustawy</w:t>
      </w:r>
      <w:r w:rsidRPr="00FA3413">
        <w:rPr>
          <w:color w:val="000000"/>
          <w:sz w:val="22"/>
          <w:szCs w:val="22"/>
        </w:rPr>
        <w:t xml:space="preserve"> o gospodarce nieruchomościami wynosi 6 tygodni licząc od dnia wywieszenia wykazu,  upływa dnia </w:t>
      </w:r>
      <w:r w:rsidR="00F55E5B">
        <w:rPr>
          <w:b/>
          <w:bCs/>
          <w:color w:val="000000"/>
          <w:sz w:val="22"/>
          <w:szCs w:val="22"/>
          <w:u w:val="single"/>
        </w:rPr>
        <w:t>14</w:t>
      </w:r>
      <w:r w:rsidRPr="00CE2BA7">
        <w:rPr>
          <w:b/>
          <w:color w:val="000000"/>
          <w:sz w:val="22"/>
          <w:szCs w:val="22"/>
          <w:u w:val="single"/>
        </w:rPr>
        <w:t>.</w:t>
      </w:r>
      <w:r w:rsidR="002B5CE2">
        <w:rPr>
          <w:b/>
          <w:color w:val="000000"/>
          <w:sz w:val="22"/>
          <w:szCs w:val="22"/>
          <w:u w:val="single"/>
        </w:rPr>
        <w:t>0</w:t>
      </w:r>
      <w:r w:rsidR="00F55E5B">
        <w:rPr>
          <w:b/>
          <w:color w:val="000000"/>
          <w:sz w:val="22"/>
          <w:szCs w:val="22"/>
          <w:u w:val="single"/>
        </w:rPr>
        <w:t>3</w:t>
      </w:r>
      <w:r w:rsidRPr="00CE2BA7">
        <w:rPr>
          <w:b/>
          <w:color w:val="000000"/>
          <w:sz w:val="22"/>
          <w:szCs w:val="22"/>
          <w:u w:val="single"/>
        </w:rPr>
        <w:t>.202</w:t>
      </w:r>
      <w:r w:rsidR="002B5CE2">
        <w:rPr>
          <w:b/>
          <w:color w:val="000000"/>
          <w:sz w:val="22"/>
          <w:szCs w:val="22"/>
          <w:u w:val="single"/>
        </w:rPr>
        <w:t>3</w:t>
      </w:r>
      <w:r w:rsidRPr="00CE2BA7">
        <w:rPr>
          <w:b/>
          <w:color w:val="000000"/>
          <w:sz w:val="22"/>
          <w:szCs w:val="22"/>
          <w:u w:val="single"/>
        </w:rPr>
        <w:t>r.</w:t>
      </w:r>
    </w:p>
    <w:p w14:paraId="5F115C5C" w14:textId="5C0DE89D" w:rsidR="00D413A4" w:rsidRPr="008A527A" w:rsidRDefault="006F78E8" w:rsidP="00DF3217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8A527A">
        <w:rPr>
          <w:color w:val="000000"/>
          <w:sz w:val="22"/>
          <w:szCs w:val="22"/>
        </w:rPr>
        <w:t>Koszty zawarcia umowy notarialnej i opłaty sądowe ponosi nabywca.</w:t>
      </w:r>
      <w:r w:rsidRPr="008A527A">
        <w:rPr>
          <w:color w:val="000000"/>
          <w:sz w:val="22"/>
          <w:szCs w:val="22"/>
        </w:rPr>
        <w:tab/>
      </w:r>
    </w:p>
    <w:p w14:paraId="381114E2" w14:textId="5876132E" w:rsidR="00D413A4" w:rsidRPr="00640858" w:rsidRDefault="00D413A4" w:rsidP="00DF3217">
      <w:pPr>
        <w:pStyle w:val="NormalnyWeb"/>
        <w:spacing w:before="0" w:beforeAutospacing="0" w:after="0" w:line="360" w:lineRule="auto"/>
        <w:ind w:left="708"/>
        <w:jc w:val="both"/>
        <w:rPr>
          <w:b/>
          <w:sz w:val="22"/>
          <w:szCs w:val="22"/>
        </w:rPr>
      </w:pPr>
      <w:r w:rsidRPr="00640858">
        <w:rPr>
          <w:b/>
          <w:sz w:val="22"/>
          <w:szCs w:val="22"/>
        </w:rPr>
        <w:t xml:space="preserve">        </w:t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</w:r>
      <w:r w:rsidRPr="00640858">
        <w:rPr>
          <w:b/>
          <w:sz w:val="22"/>
          <w:szCs w:val="22"/>
        </w:rPr>
        <w:tab/>
        <w:t xml:space="preserve">           WÓJT GMINY DYWITY</w:t>
      </w:r>
    </w:p>
    <w:p w14:paraId="741C0547" w14:textId="51C010D4" w:rsidR="00D73086" w:rsidRPr="00640858" w:rsidRDefault="00D413A4" w:rsidP="00DF3217">
      <w:pPr>
        <w:pStyle w:val="NormalnyWeb"/>
        <w:spacing w:before="0" w:beforeAutospacing="0" w:after="0" w:line="360" w:lineRule="auto"/>
        <w:ind w:left="11328"/>
        <w:jc w:val="both"/>
        <w:rPr>
          <w:b/>
          <w:sz w:val="22"/>
          <w:szCs w:val="22"/>
        </w:rPr>
      </w:pPr>
      <w:r w:rsidRPr="00640858">
        <w:rPr>
          <w:b/>
          <w:sz w:val="22"/>
          <w:szCs w:val="22"/>
        </w:rPr>
        <w:t xml:space="preserve">    </w:t>
      </w:r>
      <w:r w:rsidR="009B74FF" w:rsidRPr="00640858">
        <w:rPr>
          <w:b/>
          <w:sz w:val="22"/>
          <w:szCs w:val="22"/>
        </w:rPr>
        <w:t xml:space="preserve"> </w:t>
      </w:r>
      <w:r w:rsidR="00073050">
        <w:rPr>
          <w:b/>
          <w:sz w:val="22"/>
          <w:szCs w:val="22"/>
        </w:rPr>
        <w:t>(-)</w:t>
      </w:r>
      <w:r w:rsidR="00866A92">
        <w:rPr>
          <w:b/>
          <w:sz w:val="22"/>
          <w:szCs w:val="22"/>
        </w:rPr>
        <w:t xml:space="preserve"> </w:t>
      </w:r>
      <w:r w:rsidRPr="00640858">
        <w:rPr>
          <w:b/>
          <w:sz w:val="22"/>
          <w:szCs w:val="22"/>
        </w:rPr>
        <w:t xml:space="preserve">Daniel </w:t>
      </w:r>
      <w:proofErr w:type="spellStart"/>
      <w:r w:rsidRPr="00640858">
        <w:rPr>
          <w:b/>
          <w:sz w:val="22"/>
          <w:szCs w:val="22"/>
        </w:rPr>
        <w:t>Zadworny</w:t>
      </w:r>
      <w:proofErr w:type="spellEnd"/>
    </w:p>
    <w:sectPr w:rsidR="00D73086" w:rsidRPr="00640858" w:rsidSect="008D10DA">
      <w:headerReference w:type="default" r:id="rId11"/>
      <w:pgSz w:w="16838" w:h="11906" w:orient="landscape"/>
      <w:pgMar w:top="1252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E5C46" w14:textId="77777777" w:rsidR="00E7749A" w:rsidRPr="00F37954" w:rsidRDefault="00E7749A" w:rsidP="00F37954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0F4B8BD9" w14:textId="77777777" w:rsidR="00E7749A" w:rsidRPr="00F37954" w:rsidRDefault="00E7749A" w:rsidP="00F37954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35F1E" w14:textId="77777777" w:rsidR="00E7749A" w:rsidRPr="00F37954" w:rsidRDefault="00E7749A" w:rsidP="00F37954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684E5C63" w14:textId="77777777" w:rsidR="00E7749A" w:rsidRPr="00F37954" w:rsidRDefault="00E7749A" w:rsidP="00F37954">
      <w:pPr>
        <w:pStyle w:val="NormalnyWeb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5729" w14:textId="77777777" w:rsidR="00E7749A" w:rsidRPr="000F292C" w:rsidRDefault="00F703DF" w:rsidP="001167DF">
    <w:pPr>
      <w:pStyle w:val="Nagwek"/>
      <w:pBdr>
        <w:between w:val="single" w:sz="4" w:space="1" w:color="4F81BD" w:themeColor="accent1"/>
      </w:pBdr>
      <w:jc w:val="both"/>
      <w:rPr>
        <w:i/>
      </w:rPr>
    </w:pPr>
    <w:r>
      <w:rPr>
        <w:i/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77B074" wp14:editId="3FBAE19B">
              <wp:simplePos x="0" y="0"/>
              <wp:positionH relativeFrom="column">
                <wp:posOffset>467829</wp:posOffset>
              </wp:positionH>
              <wp:positionV relativeFrom="paragraph">
                <wp:posOffset>91109</wp:posOffset>
              </wp:positionV>
              <wp:extent cx="7914005" cy="535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4005" cy="53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68984" w14:textId="07356313" w:rsidR="00E7749A" w:rsidRPr="006A7910" w:rsidRDefault="00073050" w:rsidP="00FB5234">
                          <w:pPr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alias w:val="Tytuł"/>
                              <w:id w:val="444968167"/>
                              <w:placeholder>
                                <w:docPart w:val="F5685FEBC6094CC0A8C568297F87F3E0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7749A" w:rsidRPr="006A791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Załącznik</w:t>
                              </w:r>
                              <w:r w:rsidR="002D69EB" w:rsidRPr="006A791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0458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do </w:t>
                              </w:r>
                              <w:r w:rsidR="00E7749A" w:rsidRPr="006A791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Zarządzenia Nr </w:t>
                              </w:r>
                              <w:r w:rsidR="0084781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14</w:t>
                              </w:r>
                              <w:r w:rsidR="004D3160" w:rsidRPr="006A791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/</w:t>
                              </w:r>
                              <w:r w:rsidR="00E7749A" w:rsidRPr="006A791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2B5CE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23</w:t>
                              </w:r>
                              <w:r w:rsidR="00E7749A" w:rsidRPr="006A791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Wójta Gminy Dywity z dnia </w:t>
                              </w:r>
                              <w:r w:rsidR="0084781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27</w:t>
                              </w:r>
                              <w:r w:rsidR="0080458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2B5CE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01</w:t>
                              </w:r>
                              <w:r w:rsidR="00233C3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E7749A" w:rsidRPr="006A791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D413A4" w:rsidRPr="006A791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2B5CE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E7749A" w:rsidRPr="006A791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r. w sprawie ogłoszenia wykazu nieruchomości przeznaczon</w:t>
                              </w:r>
                              <w:r w:rsidR="002B5CE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ej </w:t>
                              </w:r>
                              <w:r w:rsidR="00E7749A" w:rsidRPr="006A791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do </w:t>
                              </w:r>
                              <w:r w:rsidR="002D69EB" w:rsidRPr="006A791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sprzedaży w drodze </w:t>
                              </w:r>
                              <w:r w:rsidR="002B5CE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p</w:t>
                              </w:r>
                              <w:r w:rsidR="002D69EB" w:rsidRPr="006A7910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rzetargowe</w:t>
                              </w:r>
                              <w:r w:rsidR="002B5CE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j</w:t>
                              </w:r>
                            </w:sdtContent>
                          </w:sdt>
                          <w:r w:rsidR="00B23E6E" w:rsidRPr="006A7910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77B0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.85pt;margin-top:7.15pt;width:623.1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" filled="f" stroked="f">
              <v:textbox>
                <w:txbxContent>
                  <w:p w14:paraId="1ED68984" w14:textId="07356313" w:rsidR="00E7749A" w:rsidRPr="006A7910" w:rsidRDefault="001341D9" w:rsidP="00FB5234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  <w:sdt>
                      <w:sdtP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alias w:val="Tytuł"/>
                        <w:id w:val="444968167"/>
                        <w:placeholder>
                          <w:docPart w:val="F5685FEBC6094CC0A8C568297F87F3E0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7749A" w:rsidRPr="006A791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Załącznik</w:t>
                        </w:r>
                        <w:r w:rsidR="002D69EB" w:rsidRPr="006A791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80458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do </w:t>
                        </w:r>
                        <w:r w:rsidR="00E7749A" w:rsidRPr="006A791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Zarządzenia Nr </w:t>
                        </w:r>
                        <w:r w:rsidR="0084781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  <w:r w:rsidR="004D3160" w:rsidRPr="006A791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r w:rsidR="00E7749A" w:rsidRPr="006A791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</w:t>
                        </w:r>
                        <w:r w:rsidR="002B5CE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</w:t>
                        </w:r>
                        <w:r w:rsidR="00E7749A" w:rsidRPr="006A791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Wójta Gminy Dywity z dnia </w:t>
                        </w:r>
                        <w:r w:rsidR="0084781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27</w:t>
                        </w:r>
                        <w:r w:rsidR="0080458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 w:rsidR="002B5CE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  <w:r w:rsidR="00233C3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 w:rsidR="00E7749A" w:rsidRPr="006A791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</w:t>
                        </w:r>
                        <w:r w:rsidR="00D413A4" w:rsidRPr="006A791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2B5CE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="00E7749A" w:rsidRPr="006A791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r. w sprawie ogłoszenia wykazu nieruchomości przeznaczon</w:t>
                        </w:r>
                        <w:r w:rsidR="002B5CE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ej </w:t>
                        </w:r>
                        <w:r w:rsidR="00E7749A" w:rsidRPr="006A791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do </w:t>
                        </w:r>
                        <w:r w:rsidR="002D69EB" w:rsidRPr="006A791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sprzedaży w drodze </w:t>
                        </w:r>
                        <w:r w:rsidR="002B5CE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</w:t>
                        </w:r>
                        <w:r w:rsidR="002D69EB" w:rsidRPr="006A791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rzetargowe</w:t>
                        </w:r>
                        <w:r w:rsidR="002B5CE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j</w:t>
                        </w:r>
                      </w:sdtContent>
                    </w:sdt>
                    <w:r w:rsidR="00B23E6E" w:rsidRPr="006A7910"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7749A">
      <w:rPr>
        <w:rFonts w:ascii="Arial" w:hAnsi="Arial" w:cs="Arial"/>
        <w:noProof/>
      </w:rPr>
      <w:drawing>
        <wp:inline distT="0" distB="0" distL="0" distR="0" wp14:anchorId="29F23EA7" wp14:editId="4D5A5E0A">
          <wp:extent cx="306851" cy="623291"/>
          <wp:effectExtent l="0" t="0" r="0" b="571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24" cy="631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D583A2" w14:textId="77777777" w:rsidR="00E7749A" w:rsidRDefault="00E7749A" w:rsidP="00285C57">
    <w:pPr>
      <w:pStyle w:val="Nagwek"/>
      <w:pBdr>
        <w:between w:val="single" w:sz="4" w:space="1" w:color="4F81BD" w:themeColor="accent1"/>
      </w:pBdr>
      <w:spacing w:line="276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523E2"/>
    <w:multiLevelType w:val="hybridMultilevel"/>
    <w:tmpl w:val="BEFC553C"/>
    <w:lvl w:ilvl="0" w:tplc="32A44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7716C"/>
    <w:multiLevelType w:val="hybridMultilevel"/>
    <w:tmpl w:val="23001E48"/>
    <w:lvl w:ilvl="0" w:tplc="F19A213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297024605">
    <w:abstractNumId w:val="1"/>
  </w:num>
  <w:num w:numId="2" w16cid:durableId="60234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2753">
      <o:colormenu v:ext="edit" fillcolor="none [3214]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E0"/>
    <w:rsid w:val="00005DEC"/>
    <w:rsid w:val="00005EB7"/>
    <w:rsid w:val="00011788"/>
    <w:rsid w:val="00013E55"/>
    <w:rsid w:val="00024BC2"/>
    <w:rsid w:val="000318F2"/>
    <w:rsid w:val="000356CB"/>
    <w:rsid w:val="0004114E"/>
    <w:rsid w:val="00046595"/>
    <w:rsid w:val="00060AC9"/>
    <w:rsid w:val="000625E7"/>
    <w:rsid w:val="00073050"/>
    <w:rsid w:val="00076C25"/>
    <w:rsid w:val="00084D3A"/>
    <w:rsid w:val="00085805"/>
    <w:rsid w:val="00086552"/>
    <w:rsid w:val="000B07FD"/>
    <w:rsid w:val="000B4A52"/>
    <w:rsid w:val="000C1E13"/>
    <w:rsid w:val="000D1F20"/>
    <w:rsid w:val="000D7DC4"/>
    <w:rsid w:val="000E21F8"/>
    <w:rsid w:val="000E6A08"/>
    <w:rsid w:val="000F0E98"/>
    <w:rsid w:val="000F232F"/>
    <w:rsid w:val="000F292C"/>
    <w:rsid w:val="000F46CA"/>
    <w:rsid w:val="000F6231"/>
    <w:rsid w:val="00106F8C"/>
    <w:rsid w:val="00111303"/>
    <w:rsid w:val="00113CA0"/>
    <w:rsid w:val="0011501E"/>
    <w:rsid w:val="001167DF"/>
    <w:rsid w:val="0012246B"/>
    <w:rsid w:val="001234C4"/>
    <w:rsid w:val="001341D9"/>
    <w:rsid w:val="00136700"/>
    <w:rsid w:val="00140A7D"/>
    <w:rsid w:val="00143FDB"/>
    <w:rsid w:val="001465AE"/>
    <w:rsid w:val="001565C9"/>
    <w:rsid w:val="0016011C"/>
    <w:rsid w:val="001621AA"/>
    <w:rsid w:val="0016444E"/>
    <w:rsid w:val="0018124E"/>
    <w:rsid w:val="00182727"/>
    <w:rsid w:val="001876C5"/>
    <w:rsid w:val="00187DBF"/>
    <w:rsid w:val="00193B6C"/>
    <w:rsid w:val="001A1ECA"/>
    <w:rsid w:val="001A5EB6"/>
    <w:rsid w:val="001B470A"/>
    <w:rsid w:val="001C1D61"/>
    <w:rsid w:val="001C35EA"/>
    <w:rsid w:val="001D6C7B"/>
    <w:rsid w:val="001E4E72"/>
    <w:rsid w:val="0021128C"/>
    <w:rsid w:val="00212F58"/>
    <w:rsid w:val="0021355B"/>
    <w:rsid w:val="00216731"/>
    <w:rsid w:val="00233C32"/>
    <w:rsid w:val="002536AC"/>
    <w:rsid w:val="002629A4"/>
    <w:rsid w:val="00285C57"/>
    <w:rsid w:val="00295B29"/>
    <w:rsid w:val="0029610F"/>
    <w:rsid w:val="002A5869"/>
    <w:rsid w:val="002B5CE2"/>
    <w:rsid w:val="002C2092"/>
    <w:rsid w:val="002C3E5B"/>
    <w:rsid w:val="002D69EB"/>
    <w:rsid w:val="002E36B0"/>
    <w:rsid w:val="002E4AE2"/>
    <w:rsid w:val="002F106C"/>
    <w:rsid w:val="002F1929"/>
    <w:rsid w:val="002F341C"/>
    <w:rsid w:val="002F385D"/>
    <w:rsid w:val="003065F3"/>
    <w:rsid w:val="003116D7"/>
    <w:rsid w:val="00340823"/>
    <w:rsid w:val="00350F2F"/>
    <w:rsid w:val="00355050"/>
    <w:rsid w:val="0036475F"/>
    <w:rsid w:val="0037679E"/>
    <w:rsid w:val="003864E0"/>
    <w:rsid w:val="00391235"/>
    <w:rsid w:val="003941FA"/>
    <w:rsid w:val="003969B7"/>
    <w:rsid w:val="003A1D03"/>
    <w:rsid w:val="003A1D39"/>
    <w:rsid w:val="003B23C5"/>
    <w:rsid w:val="003C1576"/>
    <w:rsid w:val="003C5330"/>
    <w:rsid w:val="003D1C8C"/>
    <w:rsid w:val="003F28C6"/>
    <w:rsid w:val="00400A79"/>
    <w:rsid w:val="00407285"/>
    <w:rsid w:val="0041449E"/>
    <w:rsid w:val="004162AB"/>
    <w:rsid w:val="004258E0"/>
    <w:rsid w:val="00426246"/>
    <w:rsid w:val="004267CF"/>
    <w:rsid w:val="004408CD"/>
    <w:rsid w:val="00447D0F"/>
    <w:rsid w:val="00453240"/>
    <w:rsid w:val="004558B5"/>
    <w:rsid w:val="0046124F"/>
    <w:rsid w:val="00464225"/>
    <w:rsid w:val="00464D6D"/>
    <w:rsid w:val="004808C1"/>
    <w:rsid w:val="00480F93"/>
    <w:rsid w:val="00492F9C"/>
    <w:rsid w:val="00493DD4"/>
    <w:rsid w:val="004A2053"/>
    <w:rsid w:val="004A4A7D"/>
    <w:rsid w:val="004A71EA"/>
    <w:rsid w:val="004C6134"/>
    <w:rsid w:val="004D1903"/>
    <w:rsid w:val="004D3160"/>
    <w:rsid w:val="004D6E4D"/>
    <w:rsid w:val="004E4564"/>
    <w:rsid w:val="005066C0"/>
    <w:rsid w:val="00512A93"/>
    <w:rsid w:val="00513674"/>
    <w:rsid w:val="005219C0"/>
    <w:rsid w:val="0052335A"/>
    <w:rsid w:val="00530C95"/>
    <w:rsid w:val="00530E40"/>
    <w:rsid w:val="005317C0"/>
    <w:rsid w:val="00537CF2"/>
    <w:rsid w:val="005544AA"/>
    <w:rsid w:val="0056110A"/>
    <w:rsid w:val="00562F08"/>
    <w:rsid w:val="00563B04"/>
    <w:rsid w:val="00564D33"/>
    <w:rsid w:val="00571383"/>
    <w:rsid w:val="005B170C"/>
    <w:rsid w:val="005B65A1"/>
    <w:rsid w:val="005C25CA"/>
    <w:rsid w:val="005D5A82"/>
    <w:rsid w:val="005F0144"/>
    <w:rsid w:val="005F2C6A"/>
    <w:rsid w:val="00616208"/>
    <w:rsid w:val="00630151"/>
    <w:rsid w:val="00633996"/>
    <w:rsid w:val="00640858"/>
    <w:rsid w:val="006544B7"/>
    <w:rsid w:val="00662CD8"/>
    <w:rsid w:val="00666A3D"/>
    <w:rsid w:val="006720C1"/>
    <w:rsid w:val="006827F0"/>
    <w:rsid w:val="00687BFC"/>
    <w:rsid w:val="00692B22"/>
    <w:rsid w:val="00693124"/>
    <w:rsid w:val="006A7910"/>
    <w:rsid w:val="006B5014"/>
    <w:rsid w:val="006B6F28"/>
    <w:rsid w:val="006E7974"/>
    <w:rsid w:val="006F40D0"/>
    <w:rsid w:val="006F65EA"/>
    <w:rsid w:val="006F78E8"/>
    <w:rsid w:val="00702D54"/>
    <w:rsid w:val="00703132"/>
    <w:rsid w:val="007045A6"/>
    <w:rsid w:val="0071387D"/>
    <w:rsid w:val="00715245"/>
    <w:rsid w:val="00716C75"/>
    <w:rsid w:val="007235A6"/>
    <w:rsid w:val="007257AA"/>
    <w:rsid w:val="00725A91"/>
    <w:rsid w:val="007462DA"/>
    <w:rsid w:val="00760D3C"/>
    <w:rsid w:val="00765ACC"/>
    <w:rsid w:val="007803A9"/>
    <w:rsid w:val="00791551"/>
    <w:rsid w:val="00791E3D"/>
    <w:rsid w:val="007941FB"/>
    <w:rsid w:val="007B52D2"/>
    <w:rsid w:val="007D4C10"/>
    <w:rsid w:val="007D7F18"/>
    <w:rsid w:val="007E3730"/>
    <w:rsid w:val="007E71FD"/>
    <w:rsid w:val="007F57C4"/>
    <w:rsid w:val="0080458A"/>
    <w:rsid w:val="0081756F"/>
    <w:rsid w:val="00821B40"/>
    <w:rsid w:val="00825434"/>
    <w:rsid w:val="00825452"/>
    <w:rsid w:val="00832A1A"/>
    <w:rsid w:val="0083762F"/>
    <w:rsid w:val="00837E0B"/>
    <w:rsid w:val="00846A54"/>
    <w:rsid w:val="00847812"/>
    <w:rsid w:val="00851F96"/>
    <w:rsid w:val="00853CBA"/>
    <w:rsid w:val="008642B1"/>
    <w:rsid w:val="008653FE"/>
    <w:rsid w:val="00866A92"/>
    <w:rsid w:val="0089152F"/>
    <w:rsid w:val="00891C2A"/>
    <w:rsid w:val="00897342"/>
    <w:rsid w:val="008A2885"/>
    <w:rsid w:val="008A527A"/>
    <w:rsid w:val="008A5F73"/>
    <w:rsid w:val="008B72CE"/>
    <w:rsid w:val="008C1823"/>
    <w:rsid w:val="008C1DD7"/>
    <w:rsid w:val="008C3380"/>
    <w:rsid w:val="008C376C"/>
    <w:rsid w:val="008D10DA"/>
    <w:rsid w:val="008D7B59"/>
    <w:rsid w:val="008E565E"/>
    <w:rsid w:val="0090047C"/>
    <w:rsid w:val="00903CF2"/>
    <w:rsid w:val="00911DFC"/>
    <w:rsid w:val="0091641D"/>
    <w:rsid w:val="0092350F"/>
    <w:rsid w:val="00933E87"/>
    <w:rsid w:val="00943D23"/>
    <w:rsid w:val="00944C09"/>
    <w:rsid w:val="00945CCE"/>
    <w:rsid w:val="009529F7"/>
    <w:rsid w:val="00964223"/>
    <w:rsid w:val="00967F1C"/>
    <w:rsid w:val="00976874"/>
    <w:rsid w:val="009A1578"/>
    <w:rsid w:val="009A3F65"/>
    <w:rsid w:val="009A55DA"/>
    <w:rsid w:val="009A75BF"/>
    <w:rsid w:val="009B74FF"/>
    <w:rsid w:val="009C5DA9"/>
    <w:rsid w:val="009C5F3A"/>
    <w:rsid w:val="009D066B"/>
    <w:rsid w:val="009D2954"/>
    <w:rsid w:val="009D52AE"/>
    <w:rsid w:val="009D5883"/>
    <w:rsid w:val="009E1D52"/>
    <w:rsid w:val="009F1281"/>
    <w:rsid w:val="009F4185"/>
    <w:rsid w:val="009F555F"/>
    <w:rsid w:val="009F7886"/>
    <w:rsid w:val="00A0166E"/>
    <w:rsid w:val="00A03E76"/>
    <w:rsid w:val="00A10AC8"/>
    <w:rsid w:val="00A1149B"/>
    <w:rsid w:val="00A15DB7"/>
    <w:rsid w:val="00A20DBE"/>
    <w:rsid w:val="00A21932"/>
    <w:rsid w:val="00A2201A"/>
    <w:rsid w:val="00A30208"/>
    <w:rsid w:val="00A32FE8"/>
    <w:rsid w:val="00A34079"/>
    <w:rsid w:val="00A418D4"/>
    <w:rsid w:val="00A50728"/>
    <w:rsid w:val="00A547E3"/>
    <w:rsid w:val="00A62D06"/>
    <w:rsid w:val="00A94033"/>
    <w:rsid w:val="00A95968"/>
    <w:rsid w:val="00AB23A3"/>
    <w:rsid w:val="00AC00E5"/>
    <w:rsid w:val="00AD336F"/>
    <w:rsid w:val="00AE7656"/>
    <w:rsid w:val="00AF0674"/>
    <w:rsid w:val="00AF2CEB"/>
    <w:rsid w:val="00AF38CF"/>
    <w:rsid w:val="00AF4AD7"/>
    <w:rsid w:val="00AF6236"/>
    <w:rsid w:val="00B01B7A"/>
    <w:rsid w:val="00B052C7"/>
    <w:rsid w:val="00B14CAA"/>
    <w:rsid w:val="00B201CB"/>
    <w:rsid w:val="00B23E6E"/>
    <w:rsid w:val="00B26667"/>
    <w:rsid w:val="00B45399"/>
    <w:rsid w:val="00B61036"/>
    <w:rsid w:val="00B66227"/>
    <w:rsid w:val="00B82060"/>
    <w:rsid w:val="00B839C6"/>
    <w:rsid w:val="00B90FA7"/>
    <w:rsid w:val="00B92F3B"/>
    <w:rsid w:val="00B93EF0"/>
    <w:rsid w:val="00B94D40"/>
    <w:rsid w:val="00BC37FA"/>
    <w:rsid w:val="00BC44F4"/>
    <w:rsid w:val="00BD42EC"/>
    <w:rsid w:val="00BE3E51"/>
    <w:rsid w:val="00BE466B"/>
    <w:rsid w:val="00BE6A71"/>
    <w:rsid w:val="00BF0663"/>
    <w:rsid w:val="00BF3758"/>
    <w:rsid w:val="00BF7F18"/>
    <w:rsid w:val="00C0009A"/>
    <w:rsid w:val="00C03C38"/>
    <w:rsid w:val="00C04EDF"/>
    <w:rsid w:val="00C07522"/>
    <w:rsid w:val="00C16D40"/>
    <w:rsid w:val="00C2174D"/>
    <w:rsid w:val="00C220C0"/>
    <w:rsid w:val="00C2629D"/>
    <w:rsid w:val="00C27555"/>
    <w:rsid w:val="00C27D8B"/>
    <w:rsid w:val="00C33637"/>
    <w:rsid w:val="00C37F83"/>
    <w:rsid w:val="00C540BD"/>
    <w:rsid w:val="00C67FA9"/>
    <w:rsid w:val="00C748C1"/>
    <w:rsid w:val="00C80349"/>
    <w:rsid w:val="00C8309C"/>
    <w:rsid w:val="00C90236"/>
    <w:rsid w:val="00C9415D"/>
    <w:rsid w:val="00CA1CA6"/>
    <w:rsid w:val="00CA335C"/>
    <w:rsid w:val="00CA7566"/>
    <w:rsid w:val="00CB56A3"/>
    <w:rsid w:val="00CC43ED"/>
    <w:rsid w:val="00CC4D07"/>
    <w:rsid w:val="00CD142A"/>
    <w:rsid w:val="00CD401E"/>
    <w:rsid w:val="00CD7DA5"/>
    <w:rsid w:val="00CE18FC"/>
    <w:rsid w:val="00CF2E34"/>
    <w:rsid w:val="00D01607"/>
    <w:rsid w:val="00D071A1"/>
    <w:rsid w:val="00D27BD4"/>
    <w:rsid w:val="00D30B5E"/>
    <w:rsid w:val="00D413A4"/>
    <w:rsid w:val="00D447FF"/>
    <w:rsid w:val="00D554F6"/>
    <w:rsid w:val="00D55E11"/>
    <w:rsid w:val="00D573CE"/>
    <w:rsid w:val="00D7093B"/>
    <w:rsid w:val="00D71647"/>
    <w:rsid w:val="00D73086"/>
    <w:rsid w:val="00D805DC"/>
    <w:rsid w:val="00DA6D5B"/>
    <w:rsid w:val="00DC1FE0"/>
    <w:rsid w:val="00DD2002"/>
    <w:rsid w:val="00DE349D"/>
    <w:rsid w:val="00DE6E14"/>
    <w:rsid w:val="00DF3217"/>
    <w:rsid w:val="00DF7CE0"/>
    <w:rsid w:val="00E01B64"/>
    <w:rsid w:val="00E043EF"/>
    <w:rsid w:val="00E051CD"/>
    <w:rsid w:val="00E06C67"/>
    <w:rsid w:val="00E12B45"/>
    <w:rsid w:val="00E23FA3"/>
    <w:rsid w:val="00E31D40"/>
    <w:rsid w:val="00E33405"/>
    <w:rsid w:val="00E359C2"/>
    <w:rsid w:val="00E36298"/>
    <w:rsid w:val="00E41FFD"/>
    <w:rsid w:val="00E43A2F"/>
    <w:rsid w:val="00E570DE"/>
    <w:rsid w:val="00E60AD3"/>
    <w:rsid w:val="00E747C4"/>
    <w:rsid w:val="00E7749A"/>
    <w:rsid w:val="00E83872"/>
    <w:rsid w:val="00E95FBF"/>
    <w:rsid w:val="00EA0D37"/>
    <w:rsid w:val="00EA1EB8"/>
    <w:rsid w:val="00EA7157"/>
    <w:rsid w:val="00EB259C"/>
    <w:rsid w:val="00ED07CC"/>
    <w:rsid w:val="00ED2575"/>
    <w:rsid w:val="00EE6C3A"/>
    <w:rsid w:val="00EF190B"/>
    <w:rsid w:val="00EF5E89"/>
    <w:rsid w:val="00EF6CE2"/>
    <w:rsid w:val="00F1090A"/>
    <w:rsid w:val="00F10958"/>
    <w:rsid w:val="00F27FB0"/>
    <w:rsid w:val="00F33694"/>
    <w:rsid w:val="00F35D60"/>
    <w:rsid w:val="00F37954"/>
    <w:rsid w:val="00F506BC"/>
    <w:rsid w:val="00F50EBB"/>
    <w:rsid w:val="00F55E5B"/>
    <w:rsid w:val="00F703DF"/>
    <w:rsid w:val="00F72F1C"/>
    <w:rsid w:val="00F82F6C"/>
    <w:rsid w:val="00F87DAF"/>
    <w:rsid w:val="00F91145"/>
    <w:rsid w:val="00F953F8"/>
    <w:rsid w:val="00FA0C13"/>
    <w:rsid w:val="00FA301A"/>
    <w:rsid w:val="00FB5234"/>
    <w:rsid w:val="00FD506A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o:colormenu v:ext="edit" fillcolor="none [3214]" strokecolor="none"/>
    </o:shapedefaults>
    <o:shapelayout v:ext="edit">
      <o:idmap v:ext="edit" data="1"/>
    </o:shapelayout>
  </w:shapeDefaults>
  <w:decimalSymbol w:val=","/>
  <w:listSeparator w:val=";"/>
  <w14:docId w14:val="168CCAEE"/>
  <w15:docId w15:val="{B8EBB8FB-4AD6-4B3B-8003-844E124B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34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009A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7C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redniecieniowanie2akcent11">
    <w:name w:val="Średnie cieniowanie 2 — akcent 11"/>
    <w:basedOn w:val="Standardowy"/>
    <w:uiPriority w:val="64"/>
    <w:rsid w:val="00DF7CE0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F37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954"/>
  </w:style>
  <w:style w:type="paragraph" w:styleId="Stopka">
    <w:name w:val="footer"/>
    <w:basedOn w:val="Normalny"/>
    <w:link w:val="StopkaZnak"/>
    <w:uiPriority w:val="99"/>
    <w:unhideWhenUsed/>
    <w:rsid w:val="00F37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954"/>
  </w:style>
  <w:style w:type="paragraph" w:styleId="Tekstdymka">
    <w:name w:val="Balloon Text"/>
    <w:basedOn w:val="Normalny"/>
    <w:link w:val="TekstdymkaZnak"/>
    <w:uiPriority w:val="99"/>
    <w:semiHidden/>
    <w:unhideWhenUsed/>
    <w:rsid w:val="00F3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5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37954"/>
    <w:rPr>
      <w:color w:val="0000FF"/>
      <w:u w:val="single"/>
    </w:rPr>
  </w:style>
  <w:style w:type="paragraph" w:customStyle="1" w:styleId="D89E4A41915B4D56946C3B6B39C4283E">
    <w:name w:val="D89E4A41915B4D56946C3B6B39C4283E"/>
    <w:rsid w:val="00285C57"/>
    <w:rPr>
      <w:lang w:val="en-US" w:eastAsia="en-US"/>
    </w:rPr>
  </w:style>
  <w:style w:type="paragraph" w:styleId="Akapitzlist">
    <w:name w:val="List Paragraph"/>
    <w:basedOn w:val="Normalny"/>
    <w:uiPriority w:val="34"/>
    <w:qFormat/>
    <w:rsid w:val="00A1149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0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ezodstpw">
    <w:name w:val="No Spacing"/>
    <w:uiPriority w:val="1"/>
    <w:qFormat/>
    <w:rsid w:val="006F78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minadywity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ip.ugdywit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685FEBC6094CC0A8C568297F87F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D483D2-B421-4B79-96EE-EE4400A5EF91}"/>
      </w:docPartPr>
      <w:docPartBody>
        <w:p w:rsidR="0009101C" w:rsidRDefault="0009101C" w:rsidP="0009101C">
          <w:pPr>
            <w:pStyle w:val="F5685FEBC6094CC0A8C568297F87F3E0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E39"/>
    <w:rsid w:val="0009101C"/>
    <w:rsid w:val="000D3B2A"/>
    <w:rsid w:val="00147C83"/>
    <w:rsid w:val="0018605F"/>
    <w:rsid w:val="001E1011"/>
    <w:rsid w:val="001F6D36"/>
    <w:rsid w:val="002055D8"/>
    <w:rsid w:val="002515C3"/>
    <w:rsid w:val="002E7D65"/>
    <w:rsid w:val="002F3E67"/>
    <w:rsid w:val="00362E7E"/>
    <w:rsid w:val="004C6E39"/>
    <w:rsid w:val="004E3166"/>
    <w:rsid w:val="006404D5"/>
    <w:rsid w:val="006B7D98"/>
    <w:rsid w:val="00871240"/>
    <w:rsid w:val="008D42B7"/>
    <w:rsid w:val="008E4601"/>
    <w:rsid w:val="009A107C"/>
    <w:rsid w:val="00A80114"/>
    <w:rsid w:val="00AB47BE"/>
    <w:rsid w:val="00AF1CB5"/>
    <w:rsid w:val="00C17D79"/>
    <w:rsid w:val="00C8325E"/>
    <w:rsid w:val="00E5609F"/>
    <w:rsid w:val="00E87E92"/>
    <w:rsid w:val="00F1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0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5685FEBC6094CC0A8C568297F87F3E0">
    <w:name w:val="F5685FEBC6094CC0A8C568297F87F3E0"/>
    <w:rsid w:val="00091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2014-11-21T00:00:00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BFC2FD-C634-41FA-AD3D-10DDE71C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/2023 Wójta Gminy Dywity z dnia 31.01.2023r. w sprawie ogłoszenia wykazu nieruchomości lokalowej przeznaczonej do sprzedaży w drodze przetargowej</vt:lpstr>
    </vt:vector>
  </TitlesOfParts>
  <Company>Urząd Gminy Dywity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14/2023 Wójta Gminy Dywity z dnia 27.01.2023r. w sprawie ogłoszenia wykazu nieruchomości przeznaczonej do sprzedaży w drodze przetargowej</dc:title>
  <dc:subject/>
  <dc:creator>GNiR</dc:creator>
  <cp:keywords/>
  <dc:description/>
  <cp:lastModifiedBy>Monika Pożarska</cp:lastModifiedBy>
  <cp:revision>111</cp:revision>
  <cp:lastPrinted>2023-01-27T09:33:00Z</cp:lastPrinted>
  <dcterms:created xsi:type="dcterms:W3CDTF">2020-12-08T09:14:00Z</dcterms:created>
  <dcterms:modified xsi:type="dcterms:W3CDTF">2023-01-30T08:47:00Z</dcterms:modified>
</cp:coreProperties>
</file>