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98CF" w14:textId="77777777" w:rsidR="00FB6D3A" w:rsidRPr="00F605BE" w:rsidRDefault="00FB6D3A" w:rsidP="00FB6D3A">
      <w:pPr>
        <w:jc w:val="center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OGŁOSZENIE</w:t>
      </w:r>
    </w:p>
    <w:p w14:paraId="6B7417C9" w14:textId="77777777" w:rsidR="00FB6D3A" w:rsidRPr="00F605BE" w:rsidRDefault="00FB6D3A" w:rsidP="00FB6D3A">
      <w:pPr>
        <w:jc w:val="center"/>
        <w:rPr>
          <w:rFonts w:asciiTheme="minorHAnsi" w:hAnsiTheme="minorHAnsi" w:cstheme="minorHAnsi"/>
        </w:rPr>
      </w:pPr>
    </w:p>
    <w:p w14:paraId="5FC16B03" w14:textId="69B87671" w:rsidR="00FB6D3A" w:rsidRPr="00F605BE" w:rsidRDefault="00FB6D3A" w:rsidP="00FB6D3A">
      <w:pPr>
        <w:ind w:firstLine="360"/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Na podstawie art. 46 ustawy z dnia 27 października 2017r. o finansowaniu zadań oświatowych (Dz. U. z 20</w:t>
      </w:r>
      <w:r w:rsidR="000E7DEC">
        <w:rPr>
          <w:rFonts w:asciiTheme="minorHAnsi" w:hAnsiTheme="minorHAnsi" w:cstheme="minorHAnsi"/>
        </w:rPr>
        <w:t>2</w:t>
      </w:r>
      <w:r w:rsidR="007568FC">
        <w:rPr>
          <w:rFonts w:asciiTheme="minorHAnsi" w:hAnsiTheme="minorHAnsi" w:cstheme="minorHAnsi"/>
        </w:rPr>
        <w:t>2</w:t>
      </w:r>
      <w:r w:rsidRPr="00F605BE">
        <w:rPr>
          <w:rFonts w:asciiTheme="minorHAnsi" w:hAnsiTheme="minorHAnsi" w:cstheme="minorHAnsi"/>
        </w:rPr>
        <w:t xml:space="preserve">r. poz. </w:t>
      </w:r>
      <w:r w:rsidR="007568FC">
        <w:rPr>
          <w:rFonts w:asciiTheme="minorHAnsi" w:hAnsiTheme="minorHAnsi" w:cstheme="minorHAnsi"/>
        </w:rPr>
        <w:t>2082</w:t>
      </w:r>
      <w:r w:rsidRPr="00F605BE">
        <w:rPr>
          <w:rFonts w:asciiTheme="minorHAnsi" w:hAnsiTheme="minorHAnsi" w:cstheme="minorHAnsi"/>
        </w:rPr>
        <w:t xml:space="preserve"> z </w:t>
      </w:r>
      <w:proofErr w:type="spellStart"/>
      <w:r w:rsidRPr="00F605BE">
        <w:rPr>
          <w:rFonts w:asciiTheme="minorHAnsi" w:hAnsiTheme="minorHAnsi" w:cstheme="minorHAnsi"/>
        </w:rPr>
        <w:t>późn</w:t>
      </w:r>
      <w:proofErr w:type="spellEnd"/>
      <w:r w:rsidRPr="00F605BE">
        <w:rPr>
          <w:rFonts w:asciiTheme="minorHAnsi" w:hAnsiTheme="minorHAnsi" w:cstheme="minorHAnsi"/>
        </w:rPr>
        <w:t xml:space="preserve">. zm.) Wójt Gminy Dywity ogłasza wysokość </w:t>
      </w:r>
      <w:r w:rsidRPr="00F605BE">
        <w:rPr>
          <w:rFonts w:asciiTheme="minorHAnsi" w:hAnsiTheme="minorHAnsi" w:cstheme="minorHAnsi"/>
          <w:b/>
        </w:rPr>
        <w:t>podstawowej kwoty dotacji na rok 202</w:t>
      </w:r>
      <w:r w:rsidR="007568FC">
        <w:rPr>
          <w:rFonts w:asciiTheme="minorHAnsi" w:hAnsiTheme="minorHAnsi" w:cstheme="minorHAnsi"/>
          <w:b/>
        </w:rPr>
        <w:t>3</w:t>
      </w:r>
      <w:r w:rsidRPr="00F605BE">
        <w:rPr>
          <w:rFonts w:asciiTheme="minorHAnsi" w:hAnsiTheme="minorHAnsi" w:cstheme="minorHAnsi"/>
          <w:b/>
        </w:rPr>
        <w:t>,</w:t>
      </w:r>
      <w:r w:rsidR="00A75A4C">
        <w:rPr>
          <w:rFonts w:asciiTheme="minorHAnsi" w:hAnsiTheme="minorHAnsi" w:cstheme="minorHAnsi"/>
          <w:b/>
        </w:rPr>
        <w:t xml:space="preserve"> </w:t>
      </w:r>
      <w:r w:rsidR="006134BD">
        <w:rPr>
          <w:rFonts w:asciiTheme="minorHAnsi" w:hAnsiTheme="minorHAnsi" w:cstheme="minorHAnsi"/>
          <w:bCs/>
        </w:rPr>
        <w:t xml:space="preserve">która została ustalona </w:t>
      </w:r>
      <w:r w:rsidR="00A75A4C" w:rsidRPr="00C445C0">
        <w:rPr>
          <w:rFonts w:asciiTheme="minorHAnsi" w:hAnsiTheme="minorHAnsi" w:cstheme="minorHAnsi"/>
          <w:bCs/>
        </w:rPr>
        <w:t>na podstawie wydatków planowanych na prowadzenie przedszkoli samorządowych w Gminie Dywity</w:t>
      </w:r>
      <w:r w:rsidR="00C445C0">
        <w:rPr>
          <w:rFonts w:asciiTheme="minorHAnsi" w:hAnsiTheme="minorHAnsi" w:cstheme="minorHAnsi"/>
          <w:bCs/>
        </w:rPr>
        <w:t xml:space="preserve">, </w:t>
      </w:r>
      <w:r w:rsidR="00C445C0" w:rsidRPr="00C445C0">
        <w:rPr>
          <w:rFonts w:asciiTheme="minorHAnsi" w:hAnsiTheme="minorHAnsi" w:cstheme="minorHAnsi"/>
          <w:bCs/>
        </w:rPr>
        <w:t xml:space="preserve">na dzień </w:t>
      </w:r>
      <w:r w:rsidR="007568FC">
        <w:rPr>
          <w:rFonts w:asciiTheme="minorHAnsi" w:hAnsiTheme="minorHAnsi" w:cstheme="minorHAnsi"/>
          <w:bCs/>
        </w:rPr>
        <w:t>31</w:t>
      </w:r>
      <w:r w:rsidR="00C445C0" w:rsidRPr="00C445C0">
        <w:rPr>
          <w:rFonts w:asciiTheme="minorHAnsi" w:hAnsiTheme="minorHAnsi" w:cstheme="minorHAnsi"/>
          <w:bCs/>
        </w:rPr>
        <w:t>.01.202</w:t>
      </w:r>
      <w:r w:rsidR="007568FC">
        <w:rPr>
          <w:rFonts w:asciiTheme="minorHAnsi" w:hAnsiTheme="minorHAnsi" w:cstheme="minorHAnsi"/>
          <w:bCs/>
        </w:rPr>
        <w:t>3</w:t>
      </w:r>
      <w:r w:rsidR="00C445C0" w:rsidRPr="00C445C0">
        <w:rPr>
          <w:rFonts w:asciiTheme="minorHAnsi" w:hAnsiTheme="minorHAnsi" w:cstheme="minorHAnsi"/>
          <w:bCs/>
        </w:rPr>
        <w:t xml:space="preserve"> rok</w:t>
      </w:r>
      <w:r w:rsidR="00C445C0">
        <w:rPr>
          <w:rFonts w:asciiTheme="minorHAnsi" w:hAnsiTheme="minorHAnsi" w:cstheme="minorHAnsi"/>
          <w:bCs/>
        </w:rPr>
        <w:t>u</w:t>
      </w:r>
      <w:r w:rsidRPr="00F605BE">
        <w:rPr>
          <w:rFonts w:asciiTheme="minorHAnsi" w:hAnsiTheme="minorHAnsi" w:cstheme="minorHAnsi"/>
        </w:rPr>
        <w:t>:</w:t>
      </w:r>
    </w:p>
    <w:p w14:paraId="1A3328A2" w14:textId="484F0154" w:rsidR="00FB6D3A" w:rsidRPr="00F605BE" w:rsidRDefault="00FB6D3A" w:rsidP="00FB6D3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roczna podstawowa kwota dotacji na 202</w:t>
      </w:r>
      <w:r w:rsidR="007568FC">
        <w:rPr>
          <w:rFonts w:asciiTheme="minorHAnsi" w:hAnsiTheme="minorHAnsi" w:cstheme="minorHAnsi"/>
        </w:rPr>
        <w:t>3</w:t>
      </w:r>
      <w:r w:rsidRPr="00F605BE">
        <w:rPr>
          <w:rFonts w:asciiTheme="minorHAnsi" w:hAnsiTheme="minorHAnsi" w:cstheme="minorHAnsi"/>
        </w:rPr>
        <w:t xml:space="preserve"> rok na jedno dziecko </w:t>
      </w:r>
      <w:r w:rsidR="00C33334" w:rsidRPr="00F605BE">
        <w:rPr>
          <w:rFonts w:asciiTheme="minorHAnsi" w:hAnsiTheme="minorHAnsi" w:cstheme="minorHAnsi"/>
        </w:rPr>
        <w:t xml:space="preserve">w przedszkolach prowadzonych przez Gminę Dywity </w:t>
      </w:r>
      <w:r w:rsidRPr="00F605BE">
        <w:rPr>
          <w:rFonts w:asciiTheme="minorHAnsi" w:hAnsiTheme="minorHAnsi" w:cstheme="minorHAnsi"/>
        </w:rPr>
        <w:t xml:space="preserve">– </w:t>
      </w:r>
      <w:r w:rsidRPr="00F605BE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4</w:t>
      </w:r>
      <w:r w:rsidR="007568FC">
        <w:rPr>
          <w:rFonts w:asciiTheme="minorHAnsi" w:hAnsiTheme="minorHAnsi" w:cstheme="minorHAnsi"/>
          <w:b/>
        </w:rPr>
        <w:t> 365, 85</w:t>
      </w:r>
      <w:r w:rsidRPr="00F605BE">
        <w:rPr>
          <w:rFonts w:asciiTheme="minorHAnsi" w:hAnsiTheme="minorHAnsi" w:cstheme="minorHAnsi"/>
          <w:b/>
        </w:rPr>
        <w:t xml:space="preserve"> zł</w:t>
      </w:r>
      <w:r w:rsidRPr="00F605BE">
        <w:rPr>
          <w:rFonts w:asciiTheme="minorHAnsi" w:hAnsiTheme="minorHAnsi" w:cstheme="minorHAnsi"/>
        </w:rPr>
        <w:t>;</w:t>
      </w:r>
    </w:p>
    <w:p w14:paraId="37AAA0D3" w14:textId="33BCE86E" w:rsidR="00FB6D3A" w:rsidRPr="00F605BE" w:rsidRDefault="00FB6D3A" w:rsidP="00FB6D3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liczba dzieci wg danych z SIO na dzień 30 września 202</w:t>
      </w:r>
      <w:r w:rsidR="007568FC">
        <w:rPr>
          <w:rFonts w:asciiTheme="minorHAnsi" w:hAnsiTheme="minorHAnsi" w:cstheme="minorHAnsi"/>
        </w:rPr>
        <w:t>2</w:t>
      </w:r>
      <w:r w:rsidRPr="00F605BE">
        <w:rPr>
          <w:rFonts w:asciiTheme="minorHAnsi" w:hAnsiTheme="minorHAnsi" w:cstheme="minorHAnsi"/>
        </w:rPr>
        <w:t xml:space="preserve">r. w przedszkolach prowadzonych przez Gminę Dywity: </w:t>
      </w:r>
      <w:r w:rsidRPr="00F605BE">
        <w:rPr>
          <w:rFonts w:asciiTheme="minorHAnsi" w:hAnsiTheme="minorHAnsi" w:cstheme="minorHAnsi"/>
          <w:b/>
        </w:rPr>
        <w:t>25</w:t>
      </w:r>
      <w:r w:rsidR="007568FC">
        <w:rPr>
          <w:rFonts w:asciiTheme="minorHAnsi" w:hAnsiTheme="minorHAnsi" w:cstheme="minorHAnsi"/>
          <w:b/>
        </w:rPr>
        <w:t>2</w:t>
      </w:r>
      <w:r w:rsidRPr="00F605BE">
        <w:rPr>
          <w:rFonts w:asciiTheme="minorHAnsi" w:hAnsiTheme="minorHAnsi" w:cstheme="minorHAnsi"/>
        </w:rPr>
        <w:t xml:space="preserve">, </w:t>
      </w:r>
      <w:r w:rsidR="007568FC">
        <w:rPr>
          <w:rFonts w:asciiTheme="minorHAnsi" w:hAnsiTheme="minorHAnsi" w:cstheme="minorHAnsi"/>
        </w:rPr>
        <w:t xml:space="preserve">liczba dzieci </w:t>
      </w:r>
      <w:r w:rsidRPr="00F605BE">
        <w:rPr>
          <w:rFonts w:asciiTheme="minorHAnsi" w:hAnsiTheme="minorHAnsi" w:cstheme="minorHAnsi"/>
        </w:rPr>
        <w:t>z niepełnosprawnością</w:t>
      </w:r>
      <w:r w:rsidR="007568FC">
        <w:rPr>
          <w:rFonts w:asciiTheme="minorHAnsi" w:hAnsiTheme="minorHAnsi" w:cstheme="minorHAnsi"/>
        </w:rPr>
        <w:t xml:space="preserve">- </w:t>
      </w:r>
      <w:r w:rsidR="007568FC" w:rsidRPr="007568FC">
        <w:rPr>
          <w:rFonts w:asciiTheme="minorHAnsi" w:hAnsiTheme="minorHAnsi" w:cstheme="minorHAnsi"/>
          <w:b/>
          <w:bCs/>
        </w:rPr>
        <w:t>7</w:t>
      </w:r>
      <w:r w:rsidRPr="00F605BE">
        <w:rPr>
          <w:rFonts w:asciiTheme="minorHAnsi" w:hAnsiTheme="minorHAnsi" w:cstheme="minorHAnsi"/>
        </w:rPr>
        <w:t>.</w:t>
      </w:r>
    </w:p>
    <w:p w14:paraId="27E88D8E" w14:textId="77777777" w:rsidR="00FB6D3A" w:rsidRPr="00F605BE" w:rsidRDefault="00FB6D3A" w:rsidP="00FB6D3A">
      <w:pPr>
        <w:ind w:firstLine="360"/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Zgodnie z art. 44 ust. 1 ustawy o finansowaniu zadań oświatowych aktualizacja podstawowej kwoty dotacji następuje:</w:t>
      </w:r>
    </w:p>
    <w:p w14:paraId="1F8B3E54" w14:textId="77777777" w:rsidR="00FB6D3A" w:rsidRPr="00F605BE" w:rsidRDefault="00FB6D3A" w:rsidP="00FB6D3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w miesiącu pierwszej aktualizacji,</w:t>
      </w:r>
    </w:p>
    <w:p w14:paraId="3BE2E9C4" w14:textId="77777777" w:rsidR="00FB6D3A" w:rsidRPr="00F605BE" w:rsidRDefault="00FB6D3A" w:rsidP="00FB6D3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w październiku roku budżetowego,</w:t>
      </w:r>
    </w:p>
    <w:p w14:paraId="0B2EE876" w14:textId="77777777" w:rsidR="00FB6D3A" w:rsidRPr="00F605BE" w:rsidRDefault="00FB6D3A" w:rsidP="00FB6D3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05BE">
        <w:rPr>
          <w:rFonts w:asciiTheme="minorHAnsi" w:hAnsiTheme="minorHAnsi" w:cstheme="minorHAnsi"/>
        </w:rPr>
        <w:t>w dowolnym miesiącu roku budżetowego w szczególnie uzasadnionych przypadkach.</w:t>
      </w:r>
    </w:p>
    <w:p w14:paraId="2198ABB2" w14:textId="77777777" w:rsidR="00FB6D3A" w:rsidRPr="00F605BE" w:rsidRDefault="00FB6D3A" w:rsidP="00FB6D3A">
      <w:pPr>
        <w:ind w:left="360"/>
        <w:jc w:val="both"/>
        <w:rPr>
          <w:rFonts w:asciiTheme="minorHAnsi" w:hAnsiTheme="minorHAnsi" w:cstheme="minorHAnsi"/>
        </w:rPr>
      </w:pPr>
    </w:p>
    <w:p w14:paraId="78FF814F" w14:textId="77777777" w:rsidR="00FB6D3A" w:rsidRDefault="00FB6D3A" w:rsidP="00FB6D3A">
      <w:pPr>
        <w:ind w:left="4260" w:firstLine="348"/>
        <w:jc w:val="center"/>
      </w:pPr>
    </w:p>
    <w:p w14:paraId="7D10B5FF" w14:textId="77777777" w:rsidR="00FB6D3A" w:rsidRDefault="00FB6D3A" w:rsidP="00FB6D3A">
      <w:pPr>
        <w:ind w:left="4260" w:firstLine="348"/>
        <w:jc w:val="center"/>
      </w:pPr>
    </w:p>
    <w:p w14:paraId="3CBB5563" w14:textId="77777777" w:rsidR="00116FD2" w:rsidRDefault="00116FD2" w:rsidP="00116FD2">
      <w:pPr>
        <w:pStyle w:val="Default"/>
      </w:pPr>
    </w:p>
    <w:p w14:paraId="3947FBA0" w14:textId="19D7EDDB" w:rsidR="00116FD2" w:rsidRDefault="00116FD2" w:rsidP="00116FD2">
      <w:pPr>
        <w:pStyle w:val="Default"/>
        <w:spacing w:line="360" w:lineRule="auto"/>
        <w:ind w:firstLine="5812"/>
        <w:rPr>
          <w:color w:val="FF0000"/>
          <w:sz w:val="23"/>
          <w:szCs w:val="23"/>
        </w:rPr>
      </w:pPr>
      <w:r>
        <w:t xml:space="preserve"> </w:t>
      </w:r>
      <w:r>
        <w:rPr>
          <w:color w:val="FF0000"/>
          <w:sz w:val="23"/>
          <w:szCs w:val="23"/>
        </w:rPr>
        <w:t xml:space="preserve">Z up. WÓJTA GMINY </w:t>
      </w:r>
    </w:p>
    <w:p w14:paraId="086BC259" w14:textId="290B8D40" w:rsidR="00116FD2" w:rsidRDefault="00116FD2" w:rsidP="00116FD2">
      <w:pPr>
        <w:pStyle w:val="Default"/>
        <w:ind w:firstLine="5812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(-) Waldemar Szydlik </w:t>
      </w:r>
    </w:p>
    <w:p w14:paraId="0522F30C" w14:textId="283CCEEC" w:rsidR="00FB6D3A" w:rsidRDefault="00116FD2" w:rsidP="00116FD2">
      <w:pPr>
        <w:spacing w:line="240" w:lineRule="auto"/>
        <w:ind w:left="4260" w:firstLine="348"/>
        <w:jc w:val="center"/>
      </w:pPr>
      <w:r>
        <w:rPr>
          <w:color w:val="FF0000"/>
          <w:sz w:val="23"/>
          <w:szCs w:val="23"/>
        </w:rPr>
        <w:t>SEKRETARZ GMINY</w:t>
      </w:r>
    </w:p>
    <w:p w14:paraId="3123535C" w14:textId="77777777" w:rsidR="00A65B7D" w:rsidRDefault="00A65B7D"/>
    <w:sectPr w:rsidR="00A65B7D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119"/>
    <w:multiLevelType w:val="hybridMultilevel"/>
    <w:tmpl w:val="44306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0BF9"/>
    <w:multiLevelType w:val="hybridMultilevel"/>
    <w:tmpl w:val="AB464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2373">
    <w:abstractNumId w:val="1"/>
  </w:num>
  <w:num w:numId="2" w16cid:durableId="176071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A"/>
    <w:rsid w:val="000E7DEC"/>
    <w:rsid w:val="00116FD2"/>
    <w:rsid w:val="00136BCD"/>
    <w:rsid w:val="006134BD"/>
    <w:rsid w:val="00755F6B"/>
    <w:rsid w:val="007568FC"/>
    <w:rsid w:val="00A65B7D"/>
    <w:rsid w:val="00A75A4C"/>
    <w:rsid w:val="00C33334"/>
    <w:rsid w:val="00C445C0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C4AD"/>
  <w15:chartTrackingRefBased/>
  <w15:docId w15:val="{AEBE2663-8E1A-499B-B928-FDCDA4E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D3A"/>
    <w:pPr>
      <w:spacing w:after="0" w:line="276" w:lineRule="auto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D3A"/>
    <w:pPr>
      <w:ind w:left="720"/>
      <w:contextualSpacing/>
    </w:pPr>
  </w:style>
  <w:style w:type="paragraph" w:customStyle="1" w:styleId="Default">
    <w:name w:val="Default"/>
    <w:rsid w:val="00116F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Agnieszka Walentynowicz</cp:lastModifiedBy>
  <cp:revision>2</cp:revision>
  <cp:lastPrinted>2022-03-10T11:06:00Z</cp:lastPrinted>
  <dcterms:created xsi:type="dcterms:W3CDTF">2023-01-17T11:18:00Z</dcterms:created>
  <dcterms:modified xsi:type="dcterms:W3CDTF">2023-01-17T11:18:00Z</dcterms:modified>
</cp:coreProperties>
</file>