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7777777" w:rsidR="007235A6" w:rsidRPr="0036475F" w:rsidRDefault="007235A6" w:rsidP="007235A6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5B63516B" w14:textId="119CFF44" w:rsidR="000B07FD" w:rsidRPr="0036475F" w:rsidRDefault="00702D54" w:rsidP="00D447FF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nieruchomości gruntow</w:t>
      </w:r>
      <w:r w:rsidR="006A7910">
        <w:rPr>
          <w:b/>
          <w:bCs/>
          <w:color w:val="000000"/>
        </w:rPr>
        <w:t>ej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6A7910">
        <w:rPr>
          <w:b/>
          <w:bCs/>
          <w:color w:val="000000"/>
        </w:rPr>
        <w:t>ej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6A7910">
        <w:rPr>
          <w:b/>
          <w:bCs/>
          <w:color w:val="000000"/>
        </w:rPr>
        <w:t>ej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CC4D07" w:rsidRPr="0036475F">
        <w:rPr>
          <w:b/>
          <w:bCs/>
          <w:color w:val="000000"/>
        </w:rPr>
        <w:t>bezprzetargowej</w:t>
      </w:r>
      <w:r w:rsidR="00AF4AD7" w:rsidRPr="0036475F">
        <w:rPr>
          <w:b/>
          <w:bCs/>
          <w:color w:val="000000"/>
        </w:rPr>
        <w:t xml:space="preserve"> na poprawę warunków zagospodarowania </w:t>
      </w:r>
      <w:r w:rsidR="00046595" w:rsidRPr="0036475F">
        <w:rPr>
          <w:b/>
          <w:bCs/>
          <w:color w:val="000000"/>
        </w:rPr>
        <w:t>przyległ</w:t>
      </w:r>
      <w:r w:rsidR="006A7910">
        <w:rPr>
          <w:b/>
          <w:bCs/>
          <w:color w:val="000000"/>
        </w:rPr>
        <w:t>ej</w:t>
      </w:r>
      <w:r w:rsidR="00046595" w:rsidRPr="0036475F">
        <w:rPr>
          <w:b/>
          <w:bCs/>
          <w:color w:val="000000"/>
        </w:rPr>
        <w:t xml:space="preserve"> </w:t>
      </w:r>
      <w:r w:rsidR="00AF4AD7" w:rsidRPr="0036475F">
        <w:rPr>
          <w:b/>
          <w:bCs/>
          <w:color w:val="000000"/>
        </w:rPr>
        <w:t>nieruchomości</w:t>
      </w:r>
    </w:p>
    <w:tbl>
      <w:tblPr>
        <w:tblStyle w:val="redniecieniowanie2akcent11"/>
        <w:tblW w:w="5346" w:type="pct"/>
        <w:tblInd w:w="-176" w:type="dxa"/>
        <w:tblLayout w:type="fixed"/>
        <w:tblLook w:val="06A0" w:firstRow="1" w:lastRow="0" w:firstColumn="1" w:lastColumn="0" w:noHBand="1" w:noVBand="1"/>
      </w:tblPr>
      <w:tblGrid>
        <w:gridCol w:w="719"/>
        <w:gridCol w:w="1842"/>
        <w:gridCol w:w="1698"/>
        <w:gridCol w:w="1275"/>
        <w:gridCol w:w="1979"/>
        <w:gridCol w:w="3259"/>
        <w:gridCol w:w="1982"/>
        <w:gridCol w:w="2170"/>
      </w:tblGrid>
      <w:tr w:rsidR="00EA1EB8" w:rsidRPr="00640858" w14:paraId="2E939966" w14:textId="77777777" w:rsidTr="0093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5BA19E1E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3BBD76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14:paraId="28E04C88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149D8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14:paraId="5A4AC4B9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działki</w:t>
            </w:r>
          </w:p>
          <w:p w14:paraId="0169E492" w14:textId="03C7A59F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[</w:t>
            </w:r>
            <w:r w:rsidR="00A94033">
              <w:rPr>
                <w:color w:val="000000"/>
                <w:sz w:val="22"/>
                <w:szCs w:val="22"/>
              </w:rPr>
              <w:t>ha</w:t>
            </w:r>
            <w:r w:rsidRPr="00640858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727613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14:paraId="0028AA39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14:paraId="3316FA31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88E719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14:paraId="06165BEA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2D0CB78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 xml:space="preserve">Przeznaczenie </w:t>
            </w:r>
          </w:p>
          <w:p w14:paraId="3F1A7B8F" w14:textId="28873629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640858">
              <w:rPr>
                <w:bCs w:val="0"/>
                <w:color w:val="000000"/>
                <w:sz w:val="22"/>
                <w:szCs w:val="22"/>
              </w:rPr>
              <w:t>i sposób zagospodarowania nieruchomości</w:t>
            </w:r>
          </w:p>
          <w:p w14:paraId="7602E2EE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C8B753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 xml:space="preserve">Forma </w:t>
            </w:r>
          </w:p>
          <w:p w14:paraId="1A2DD687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zbycia</w:t>
            </w:r>
          </w:p>
          <w:p w14:paraId="6B8BB7AE" w14:textId="77777777" w:rsidR="00E747C4" w:rsidRPr="00640858" w:rsidRDefault="00E747C4" w:rsidP="00BE72C2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4C96E27" w14:textId="7D45FBBE" w:rsidR="00E747C4" w:rsidRPr="00400A79" w:rsidRDefault="00E747C4" w:rsidP="00400A79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640858">
              <w:rPr>
                <w:bCs w:val="0"/>
                <w:color w:val="auto"/>
                <w:sz w:val="22"/>
                <w:szCs w:val="22"/>
              </w:rPr>
              <w:t xml:space="preserve">Cena </w:t>
            </w:r>
          </w:p>
        </w:tc>
      </w:tr>
      <w:tr w:rsidR="00EA1EB8" w:rsidRPr="00640858" w14:paraId="2C29983F" w14:textId="77777777" w:rsidTr="00933E87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7C4" w14:textId="77777777" w:rsidR="006F40D0" w:rsidRPr="00640858" w:rsidRDefault="006F40D0" w:rsidP="006F40D0">
            <w:pPr>
              <w:pStyle w:val="NormalnyWeb"/>
              <w:spacing w:before="0" w:beforeAutospacing="0" w:after="0"/>
              <w:jc w:val="center"/>
              <w:rPr>
                <w:b w:val="0"/>
                <w:sz w:val="22"/>
                <w:szCs w:val="22"/>
              </w:rPr>
            </w:pPr>
            <w:r w:rsidRPr="00640858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F91E" w14:textId="26DBB460" w:rsidR="006F40D0" w:rsidRPr="008D7B59" w:rsidRDefault="00933E87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>73</w:t>
            </w:r>
          </w:p>
        </w:tc>
        <w:tc>
          <w:tcPr>
            <w:tcW w:w="5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8A4D" w14:textId="38A09C90" w:rsidR="006F40D0" w:rsidRPr="008D7B59" w:rsidRDefault="00A94033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933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4D67" w14:textId="5AF9CFD1" w:rsidR="006F40D0" w:rsidRPr="008D7B59" w:rsidRDefault="00933E87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Ługwałd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F005" w14:textId="1408F960" w:rsidR="006F40D0" w:rsidRPr="008D7B59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59">
              <w:rPr>
                <w:rFonts w:ascii="Times New Roman" w:hAnsi="Times New Roman" w:cs="Times New Roman"/>
                <w:b/>
              </w:rPr>
              <w:t>OL1O/0</w:t>
            </w:r>
            <w:r w:rsidR="000B07FD">
              <w:rPr>
                <w:rFonts w:ascii="Times New Roman" w:hAnsi="Times New Roman" w:cs="Times New Roman"/>
                <w:b/>
              </w:rPr>
              <w:t>0</w:t>
            </w:r>
            <w:r w:rsidRPr="008D7B59">
              <w:rPr>
                <w:rFonts w:ascii="Times New Roman" w:hAnsi="Times New Roman" w:cs="Times New Roman"/>
                <w:b/>
              </w:rPr>
              <w:t>0</w:t>
            </w:r>
            <w:r w:rsidR="00933E87">
              <w:rPr>
                <w:rFonts w:ascii="Times New Roman" w:hAnsi="Times New Roman" w:cs="Times New Roman"/>
                <w:b/>
              </w:rPr>
              <w:t>53461</w:t>
            </w:r>
            <w:r w:rsidRPr="008D7B59">
              <w:rPr>
                <w:rFonts w:ascii="Times New Roman" w:hAnsi="Times New Roman" w:cs="Times New Roman"/>
                <w:b/>
              </w:rPr>
              <w:t>/</w:t>
            </w:r>
            <w:r w:rsidR="00933E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B51D" w14:textId="77777777" w:rsidR="006F78E8" w:rsidRPr="00CE2BA7" w:rsidRDefault="006F78E8" w:rsidP="006F78E8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A7"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przestrzennego.</w:t>
            </w:r>
          </w:p>
          <w:p w14:paraId="3C51CEE7" w14:textId="6708D1A4" w:rsidR="006F40D0" w:rsidRPr="00640858" w:rsidRDefault="003D1C8C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Tereny rolniczej przestrzeni produkcyjnej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697" w14:textId="77777777" w:rsidR="006F40D0" w:rsidRPr="008D7B59" w:rsidRDefault="006F40D0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7B59">
              <w:rPr>
                <w:b/>
              </w:rPr>
              <w:t>Sprzedaż</w:t>
            </w:r>
          </w:p>
          <w:p w14:paraId="7785DE20" w14:textId="5C27D53E" w:rsidR="006F40D0" w:rsidRPr="008D7B59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59">
              <w:rPr>
                <w:rFonts w:ascii="Times New Roman" w:hAnsi="Times New Roman" w:cs="Times New Roman"/>
                <w:b/>
                <w:sz w:val="24"/>
                <w:szCs w:val="24"/>
              </w:rPr>
              <w:t>na własność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C850F" w14:textId="77777777" w:rsidR="006F40D0" w:rsidRPr="008D7B59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D0CA02" w14:textId="77777777" w:rsidR="00350F2F" w:rsidRDefault="00350F2F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5 000</w:t>
            </w:r>
            <w:r w:rsidR="006F40D0" w:rsidRPr="008D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</w:p>
          <w:p w14:paraId="69F992F9" w14:textId="28484D78" w:rsidR="006F40D0" w:rsidRPr="008D7B59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59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  <w:p w14:paraId="495710BA" w14:textId="4DF07378" w:rsidR="006F40D0" w:rsidRPr="008D7B59" w:rsidRDefault="006F40D0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E87" w:rsidRPr="00640858" w14:paraId="28F10A3D" w14:textId="77777777" w:rsidTr="00933E8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37C9" w14:textId="77777777" w:rsidR="00933E87" w:rsidRPr="00640858" w:rsidRDefault="00933E87" w:rsidP="006F40D0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6C99B" w14:textId="3099D07B" w:rsidR="00933E87" w:rsidRPr="008D7B59" w:rsidRDefault="00933E87" w:rsidP="00933E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E87">
              <w:rPr>
                <w:rFonts w:ascii="Times New Roman" w:hAnsi="Times New Roman" w:cs="Times New Roman"/>
                <w:i/>
              </w:rPr>
              <w:t>Uchwała Nr XXXIV/324/22 Rady Gminy Dywity z dnia 24.02.2022 r. w sprawie uchwalenia zmiany Studium uwarunkowań i kierunków zagospodarowania Gminy Dywity.</w:t>
            </w:r>
          </w:p>
        </w:tc>
      </w:tr>
      <w:tr w:rsidR="00933E87" w:rsidRPr="00640858" w14:paraId="6DCA43F9" w14:textId="77777777" w:rsidTr="00933E87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CD33" w14:textId="23C30916" w:rsidR="00933E87" w:rsidRPr="00933E87" w:rsidRDefault="00933E87" w:rsidP="006F40D0">
            <w:pPr>
              <w:pStyle w:val="NormalnyWeb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933E8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4BD" w14:textId="5AA3A19B" w:rsidR="00933E87" w:rsidRPr="00933E87" w:rsidRDefault="008A527A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869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7020" w14:textId="23569431" w:rsidR="00933E87" w:rsidRPr="008D7B59" w:rsidRDefault="008A527A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0D1" w14:textId="0ECC4F01" w:rsidR="00933E87" w:rsidRDefault="003A1D03" w:rsidP="006F40D0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Dywity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FEC" w14:textId="5C7208DA" w:rsidR="00933E87" w:rsidRPr="008D7B59" w:rsidRDefault="008A527A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7B59">
              <w:rPr>
                <w:rFonts w:ascii="Times New Roman" w:hAnsi="Times New Roman" w:cs="Times New Roman"/>
                <w:b/>
              </w:rPr>
              <w:t>OL1O/0</w:t>
            </w:r>
            <w:r>
              <w:rPr>
                <w:rFonts w:ascii="Times New Roman" w:hAnsi="Times New Roman" w:cs="Times New Roman"/>
                <w:b/>
              </w:rPr>
              <w:t>0190072</w:t>
            </w:r>
            <w:r w:rsidRPr="008D7B5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D16" w14:textId="534D889B" w:rsidR="00933E87" w:rsidRPr="00CE2BA7" w:rsidRDefault="00AB23A3" w:rsidP="006F78E8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A7"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przestrzennego.</w:t>
            </w:r>
            <w:r w:rsidR="004A2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15E6" w14:textId="77777777" w:rsidR="003A1D03" w:rsidRPr="008D7B59" w:rsidRDefault="003A1D03" w:rsidP="003A1D0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7B59">
              <w:rPr>
                <w:b/>
              </w:rPr>
              <w:t>Sprzedaż</w:t>
            </w:r>
          </w:p>
          <w:p w14:paraId="42DB725A" w14:textId="0FD30D85" w:rsidR="00933E87" w:rsidRPr="008D7B59" w:rsidRDefault="003A1D03" w:rsidP="003A1D0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7B59">
              <w:rPr>
                <w:b/>
              </w:rPr>
              <w:t>na własność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7342F" w14:textId="2E69B4C2" w:rsidR="00350F2F" w:rsidRDefault="00350F2F" w:rsidP="008A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5 220</w:t>
            </w:r>
            <w:r w:rsidR="008A527A" w:rsidRPr="008D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</w:p>
          <w:p w14:paraId="4F342851" w14:textId="3FB7D8DC" w:rsidR="008A527A" w:rsidRPr="008D7B59" w:rsidRDefault="008A527A" w:rsidP="008A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59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  <w:p w14:paraId="77BECCF8" w14:textId="77777777" w:rsidR="00933E87" w:rsidRPr="008D7B59" w:rsidRDefault="00933E87" w:rsidP="006F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527A" w:rsidRPr="00640858" w14:paraId="15D2F92E" w14:textId="77777777" w:rsidTr="00933E87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A639" w14:textId="77777777" w:rsidR="008A527A" w:rsidRPr="00933E87" w:rsidRDefault="008A527A" w:rsidP="008A527A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DFBB" w14:textId="7215DE4E" w:rsidR="008A527A" w:rsidRDefault="008A527A" w:rsidP="008A527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699/22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C8B2" w14:textId="0B002A7F" w:rsidR="008A527A" w:rsidRDefault="008A527A" w:rsidP="008A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449B" w14:textId="7C951BF7" w:rsidR="008A527A" w:rsidRDefault="008A527A" w:rsidP="008A527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Dywity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E1D8" w14:textId="3A09558A" w:rsidR="008A527A" w:rsidRPr="008D7B59" w:rsidRDefault="008A527A" w:rsidP="008A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7B59">
              <w:rPr>
                <w:rFonts w:ascii="Times New Roman" w:hAnsi="Times New Roman" w:cs="Times New Roman"/>
                <w:b/>
              </w:rPr>
              <w:t>OL1O/0</w:t>
            </w:r>
            <w:r>
              <w:rPr>
                <w:rFonts w:ascii="Times New Roman" w:hAnsi="Times New Roman" w:cs="Times New Roman"/>
                <w:b/>
              </w:rPr>
              <w:t>0094376</w:t>
            </w:r>
            <w:r w:rsidRPr="008D7B5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1F1F" w14:textId="7192A3D5" w:rsidR="008A527A" w:rsidRPr="00CE2BA7" w:rsidRDefault="00AB23A3" w:rsidP="008A527A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BA7"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E3A" w14:textId="77777777" w:rsidR="008A527A" w:rsidRPr="008D7B59" w:rsidRDefault="008A527A" w:rsidP="008A527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7B59">
              <w:rPr>
                <w:b/>
              </w:rPr>
              <w:t>Sprzedaż</w:t>
            </w:r>
          </w:p>
          <w:p w14:paraId="65CCA148" w14:textId="6183C525" w:rsidR="008A527A" w:rsidRPr="008D7B59" w:rsidRDefault="008A527A" w:rsidP="008A527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7B59">
              <w:rPr>
                <w:b/>
              </w:rPr>
              <w:t>na własność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935C7" w14:textId="77777777" w:rsidR="00350F2F" w:rsidRDefault="00350F2F" w:rsidP="008A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2 380</w:t>
            </w:r>
            <w:r w:rsidR="008A527A" w:rsidRPr="008D7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</w:p>
          <w:p w14:paraId="765429C2" w14:textId="73334D4B" w:rsidR="008A527A" w:rsidRPr="008A527A" w:rsidRDefault="008A527A" w:rsidP="008A5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59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8A527A" w:rsidRPr="00640858" w14:paraId="60E7FACC" w14:textId="68E5EF39" w:rsidTr="008D7B59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7936" w14:textId="77777777" w:rsidR="008A527A" w:rsidRPr="00640858" w:rsidRDefault="008A527A" w:rsidP="008A527A">
            <w:pPr>
              <w:pStyle w:val="NormalnyWeb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75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DBAC" w14:textId="65318EA3" w:rsidR="008A527A" w:rsidRPr="00AB23A3" w:rsidRDefault="00AB23A3" w:rsidP="008A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33E87">
              <w:rPr>
                <w:rFonts w:ascii="Times New Roman" w:hAnsi="Times New Roman" w:cs="Times New Roman"/>
                <w:i/>
              </w:rPr>
              <w:t>Uchwała Nr XXXIV/324/22 Rady Gminy Dywity z dnia 24.02.2022 r. w sprawie uchwalenia zmiany Studium uwarunkowań i kierunków zagospodarowania Gminy Dywity.</w:t>
            </w:r>
          </w:p>
        </w:tc>
      </w:tr>
    </w:tbl>
    <w:p w14:paraId="26F1E282" w14:textId="2CF0668E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2"/>
          <w:szCs w:val="22"/>
          <w:u w:val="single"/>
        </w:rPr>
      </w:pPr>
      <w:r w:rsidRPr="00CE2BA7">
        <w:rPr>
          <w:color w:val="000000"/>
          <w:sz w:val="22"/>
          <w:szCs w:val="22"/>
        </w:rPr>
        <w:t xml:space="preserve">Na podstawie </w:t>
      </w:r>
      <w:r w:rsidRPr="00CE2BA7">
        <w:rPr>
          <w:bCs/>
          <w:color w:val="000000"/>
          <w:sz w:val="22"/>
          <w:szCs w:val="22"/>
        </w:rPr>
        <w:t>art. 35 ustawy</w:t>
      </w:r>
      <w:r w:rsidRPr="00CE2BA7">
        <w:rPr>
          <w:color w:val="000000"/>
          <w:sz w:val="22"/>
          <w:szCs w:val="22"/>
        </w:rPr>
        <w:t xml:space="preserve"> z dnia 21 sierpnia 1997 r. o gospodarce nieruchomościami (</w:t>
      </w:r>
      <w:r w:rsidRPr="00CE2BA7">
        <w:rPr>
          <w:sz w:val="22"/>
          <w:szCs w:val="22"/>
        </w:rPr>
        <w:t>t.j. Dz.U. z 2021 r., poz. 1899 z późn. zm.</w:t>
      </w:r>
      <w:r w:rsidRPr="00CE2BA7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>,</w:t>
      </w:r>
      <w:r w:rsidRPr="00CE2BA7">
        <w:rPr>
          <w:sz w:val="22"/>
          <w:szCs w:val="22"/>
        </w:rPr>
        <w:t xml:space="preserve"> </w:t>
      </w:r>
      <w:hyperlink r:id="rId10" w:history="1">
        <w:r w:rsidRPr="00CE2BA7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CE2BA7">
        <w:rPr>
          <w:rStyle w:val="Hipercze"/>
          <w:color w:val="auto"/>
          <w:sz w:val="22"/>
          <w:szCs w:val="22"/>
          <w:u w:val="none"/>
        </w:rPr>
        <w:t xml:space="preserve"> </w:t>
      </w:r>
      <w:r w:rsidRPr="00CE2BA7">
        <w:rPr>
          <w:color w:val="000000"/>
          <w:sz w:val="22"/>
          <w:szCs w:val="22"/>
        </w:rPr>
        <w:t xml:space="preserve">na okres 21 dni tj. od </w:t>
      </w:r>
      <w:r w:rsidRPr="00CE2BA7">
        <w:rPr>
          <w:b/>
          <w:color w:val="000000"/>
          <w:sz w:val="22"/>
          <w:szCs w:val="22"/>
          <w:u w:val="single"/>
        </w:rPr>
        <w:t xml:space="preserve"> </w:t>
      </w:r>
      <w:r w:rsidR="000B07FD">
        <w:rPr>
          <w:b/>
          <w:color w:val="000000"/>
          <w:sz w:val="22"/>
          <w:szCs w:val="22"/>
          <w:u w:val="single"/>
        </w:rPr>
        <w:t>22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350F2F">
        <w:rPr>
          <w:b/>
          <w:color w:val="000000"/>
          <w:sz w:val="22"/>
          <w:szCs w:val="22"/>
          <w:u w:val="single"/>
        </w:rPr>
        <w:t>7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 xml:space="preserve">r. do </w:t>
      </w:r>
      <w:r>
        <w:rPr>
          <w:b/>
          <w:color w:val="000000"/>
          <w:sz w:val="22"/>
          <w:szCs w:val="22"/>
          <w:u w:val="single"/>
        </w:rPr>
        <w:t>1</w:t>
      </w:r>
      <w:r w:rsidR="000B07FD"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>0</w:t>
      </w:r>
      <w:r w:rsidR="00933E87">
        <w:rPr>
          <w:b/>
          <w:color w:val="000000"/>
          <w:sz w:val="22"/>
          <w:szCs w:val="22"/>
          <w:u w:val="single"/>
        </w:rPr>
        <w:t>8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288B4C4D" w14:textId="751C3867" w:rsidR="006F78E8" w:rsidRPr="00CE2BA7" w:rsidRDefault="006F78E8" w:rsidP="006F78E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341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FA3413">
        <w:rPr>
          <w:bCs/>
          <w:color w:val="000000"/>
          <w:sz w:val="22"/>
          <w:szCs w:val="22"/>
        </w:rPr>
        <w:t>art. 34 ust. 1 pkt 1 i 2 ustawy</w:t>
      </w:r>
      <w:r w:rsidRPr="00FA3413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>
        <w:rPr>
          <w:b/>
          <w:color w:val="000000"/>
          <w:sz w:val="22"/>
          <w:szCs w:val="22"/>
          <w:u w:val="single"/>
        </w:rPr>
        <w:t>0</w:t>
      </w:r>
      <w:r w:rsidR="00933E87"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.0</w:t>
      </w:r>
      <w:r w:rsidR="00933E87">
        <w:rPr>
          <w:b/>
          <w:color w:val="000000"/>
          <w:sz w:val="22"/>
          <w:szCs w:val="22"/>
          <w:u w:val="single"/>
        </w:rPr>
        <w:t>9</w:t>
      </w:r>
      <w:r w:rsidRPr="00CE2BA7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  <w:r w:rsidRPr="00CE2BA7">
        <w:rPr>
          <w:b/>
          <w:color w:val="000000"/>
          <w:sz w:val="22"/>
          <w:szCs w:val="22"/>
          <w:u w:val="single"/>
        </w:rPr>
        <w:t>r.</w:t>
      </w:r>
    </w:p>
    <w:p w14:paraId="5F115C5C" w14:textId="5C0DE89D" w:rsidR="00D413A4" w:rsidRPr="008A527A" w:rsidRDefault="006F78E8" w:rsidP="00053F3E">
      <w:pPr>
        <w:pStyle w:val="NormalnyWeb"/>
        <w:numPr>
          <w:ilvl w:val="0"/>
          <w:numId w:val="1"/>
        </w:numPr>
        <w:spacing w:before="0" w:beforeAutospacing="0" w:after="0" w:line="480" w:lineRule="auto"/>
        <w:jc w:val="both"/>
        <w:rPr>
          <w:sz w:val="22"/>
          <w:szCs w:val="22"/>
        </w:rPr>
      </w:pPr>
      <w:r w:rsidRPr="008A527A">
        <w:rPr>
          <w:color w:val="000000"/>
          <w:sz w:val="22"/>
          <w:szCs w:val="22"/>
        </w:rPr>
        <w:t>Koszty zawarcia umowy notarialnej i opłaty sądowe ponosi nabywca.</w:t>
      </w:r>
      <w:r w:rsidRPr="008A527A">
        <w:rPr>
          <w:color w:val="000000"/>
          <w:sz w:val="22"/>
          <w:szCs w:val="22"/>
        </w:rPr>
        <w:tab/>
      </w:r>
    </w:p>
    <w:p w14:paraId="381114E2" w14:textId="76F5EF0A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35D447DB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2F1D6B">
        <w:rPr>
          <w:b/>
          <w:sz w:val="22"/>
          <w:szCs w:val="22"/>
        </w:rPr>
        <w:t>(-)</w:t>
      </w:r>
      <w:r w:rsidR="00866A92">
        <w:rPr>
          <w:b/>
          <w:sz w:val="22"/>
          <w:szCs w:val="22"/>
        </w:rPr>
        <w:t xml:space="preserve"> </w:t>
      </w:r>
      <w:r w:rsidRPr="00640858">
        <w:rPr>
          <w:b/>
          <w:sz w:val="22"/>
          <w:szCs w:val="22"/>
        </w:rPr>
        <w:t>Daniel Zadworny</w:t>
      </w:r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5C46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F4B8BD9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F1E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684E5C63" w14:textId="77777777" w:rsidR="00E7749A" w:rsidRPr="00F37954" w:rsidRDefault="00E7749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3FBAE19B">
              <wp:simplePos x="0" y="0"/>
              <wp:positionH relativeFrom="column">
                <wp:posOffset>467829</wp:posOffset>
              </wp:positionH>
              <wp:positionV relativeFrom="paragraph">
                <wp:posOffset>91109</wp:posOffset>
              </wp:positionV>
              <wp:extent cx="7914005" cy="535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53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5588B918" w:rsidR="00E7749A" w:rsidRPr="006A7910" w:rsidRDefault="002F1D6B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2D69EB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295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nr 2 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4A205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126</w:t>
                              </w:r>
                              <w:r w:rsidR="004D3160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6F78E8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318F2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933E8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4D3160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6A791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sprzedaży w drodze bezprzetargowej</w:t>
                              </w:r>
                            </w:sdtContent>
                          </w:sdt>
                          <w:r w:rsidR="00B23E6E" w:rsidRPr="006A7910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85pt;margin-top:7.15pt;width:623.1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" filled="f" stroked="f">
              <v:textbox>
                <w:txbxContent>
                  <w:p w14:paraId="1ED68984" w14:textId="5588B918" w:rsidR="00E7749A" w:rsidRPr="006A7910" w:rsidRDefault="002F1D6B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Załącznik</w:t>
                        </w:r>
                        <w:r w:rsidR="002D69EB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9D295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nr 2 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4A205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126</w:t>
                        </w:r>
                        <w:r w:rsidR="004D3160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6F78E8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0318F2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933E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4D3160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6A791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sprzedaży w drodze bezprzetargowej</w:t>
                        </w:r>
                      </w:sdtContent>
                    </w:sdt>
                    <w:r w:rsidR="00B23E6E" w:rsidRPr="006A79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97024605">
    <w:abstractNumId w:val="1"/>
  </w:num>
  <w:num w:numId="2" w16cid:durableId="6023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11788"/>
    <w:rsid w:val="00013E55"/>
    <w:rsid w:val="00024BC2"/>
    <w:rsid w:val="000318F2"/>
    <w:rsid w:val="000356CB"/>
    <w:rsid w:val="00046595"/>
    <w:rsid w:val="00060AC9"/>
    <w:rsid w:val="000625E7"/>
    <w:rsid w:val="00076C25"/>
    <w:rsid w:val="00084D3A"/>
    <w:rsid w:val="00085805"/>
    <w:rsid w:val="000B07FD"/>
    <w:rsid w:val="000B4A52"/>
    <w:rsid w:val="000C1E13"/>
    <w:rsid w:val="000D1F20"/>
    <w:rsid w:val="000D7DC4"/>
    <w:rsid w:val="000E21F8"/>
    <w:rsid w:val="000F0E98"/>
    <w:rsid w:val="000F232F"/>
    <w:rsid w:val="000F292C"/>
    <w:rsid w:val="000F6231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1D61"/>
    <w:rsid w:val="001C35EA"/>
    <w:rsid w:val="001D6C7B"/>
    <w:rsid w:val="0021128C"/>
    <w:rsid w:val="00212F58"/>
    <w:rsid w:val="0021355B"/>
    <w:rsid w:val="00216731"/>
    <w:rsid w:val="002536AC"/>
    <w:rsid w:val="002629A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1D6B"/>
    <w:rsid w:val="002F385D"/>
    <w:rsid w:val="003065F3"/>
    <w:rsid w:val="003116D7"/>
    <w:rsid w:val="00350F2F"/>
    <w:rsid w:val="00355050"/>
    <w:rsid w:val="0036475F"/>
    <w:rsid w:val="0037679E"/>
    <w:rsid w:val="003864E0"/>
    <w:rsid w:val="00391235"/>
    <w:rsid w:val="003941FA"/>
    <w:rsid w:val="003A1D03"/>
    <w:rsid w:val="003A1D39"/>
    <w:rsid w:val="003C1576"/>
    <w:rsid w:val="003D1C8C"/>
    <w:rsid w:val="003F28C6"/>
    <w:rsid w:val="00400A79"/>
    <w:rsid w:val="00407285"/>
    <w:rsid w:val="0041449E"/>
    <w:rsid w:val="004162AB"/>
    <w:rsid w:val="004258E0"/>
    <w:rsid w:val="00426246"/>
    <w:rsid w:val="004267CF"/>
    <w:rsid w:val="004408CD"/>
    <w:rsid w:val="00447D0F"/>
    <w:rsid w:val="004558B5"/>
    <w:rsid w:val="0046124F"/>
    <w:rsid w:val="00464225"/>
    <w:rsid w:val="004808C1"/>
    <w:rsid w:val="00480F93"/>
    <w:rsid w:val="00493DD4"/>
    <w:rsid w:val="004A2053"/>
    <w:rsid w:val="004A4A7D"/>
    <w:rsid w:val="004A71EA"/>
    <w:rsid w:val="004C6134"/>
    <w:rsid w:val="004D1903"/>
    <w:rsid w:val="004D3160"/>
    <w:rsid w:val="004D6E4D"/>
    <w:rsid w:val="004E4564"/>
    <w:rsid w:val="005066C0"/>
    <w:rsid w:val="00512A93"/>
    <w:rsid w:val="00513674"/>
    <w:rsid w:val="005219C0"/>
    <w:rsid w:val="0052335A"/>
    <w:rsid w:val="00530C95"/>
    <w:rsid w:val="005317C0"/>
    <w:rsid w:val="00537CF2"/>
    <w:rsid w:val="005544AA"/>
    <w:rsid w:val="0056110A"/>
    <w:rsid w:val="00562F08"/>
    <w:rsid w:val="00563B04"/>
    <w:rsid w:val="00564D33"/>
    <w:rsid w:val="00571383"/>
    <w:rsid w:val="005B170C"/>
    <w:rsid w:val="005B65A1"/>
    <w:rsid w:val="005C25CA"/>
    <w:rsid w:val="005D5A82"/>
    <w:rsid w:val="005F0144"/>
    <w:rsid w:val="005F2C6A"/>
    <w:rsid w:val="00616208"/>
    <w:rsid w:val="00633996"/>
    <w:rsid w:val="00640858"/>
    <w:rsid w:val="00662CD8"/>
    <w:rsid w:val="00666A3D"/>
    <w:rsid w:val="006720C1"/>
    <w:rsid w:val="006827F0"/>
    <w:rsid w:val="00687BFC"/>
    <w:rsid w:val="00692B22"/>
    <w:rsid w:val="00693124"/>
    <w:rsid w:val="006A7910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387D"/>
    <w:rsid w:val="00715245"/>
    <w:rsid w:val="00716C75"/>
    <w:rsid w:val="007235A6"/>
    <w:rsid w:val="007257AA"/>
    <w:rsid w:val="00725A91"/>
    <w:rsid w:val="007462DA"/>
    <w:rsid w:val="00765ACC"/>
    <w:rsid w:val="007803A9"/>
    <w:rsid w:val="00791551"/>
    <w:rsid w:val="00791E3D"/>
    <w:rsid w:val="007941FB"/>
    <w:rsid w:val="007B52D2"/>
    <w:rsid w:val="007D4C10"/>
    <w:rsid w:val="007D7F18"/>
    <w:rsid w:val="007E3730"/>
    <w:rsid w:val="007E71FD"/>
    <w:rsid w:val="007F57C4"/>
    <w:rsid w:val="0081756F"/>
    <w:rsid w:val="00821B40"/>
    <w:rsid w:val="00825434"/>
    <w:rsid w:val="00825452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27A"/>
    <w:rsid w:val="008A5F73"/>
    <w:rsid w:val="008B72CE"/>
    <w:rsid w:val="008C1823"/>
    <w:rsid w:val="008C1DD7"/>
    <w:rsid w:val="008C3380"/>
    <w:rsid w:val="008C376C"/>
    <w:rsid w:val="008D7B59"/>
    <w:rsid w:val="008E565E"/>
    <w:rsid w:val="0090047C"/>
    <w:rsid w:val="00903CF2"/>
    <w:rsid w:val="00911DFC"/>
    <w:rsid w:val="0091641D"/>
    <w:rsid w:val="0092350F"/>
    <w:rsid w:val="00933E87"/>
    <w:rsid w:val="00943D23"/>
    <w:rsid w:val="00944C09"/>
    <w:rsid w:val="00945CCE"/>
    <w:rsid w:val="009529F7"/>
    <w:rsid w:val="00964223"/>
    <w:rsid w:val="00967F1C"/>
    <w:rsid w:val="00976874"/>
    <w:rsid w:val="009A1578"/>
    <w:rsid w:val="009A3F65"/>
    <w:rsid w:val="009A55DA"/>
    <w:rsid w:val="009A75BF"/>
    <w:rsid w:val="009B74FF"/>
    <w:rsid w:val="009C5DA9"/>
    <w:rsid w:val="009C5F3A"/>
    <w:rsid w:val="009D066B"/>
    <w:rsid w:val="009D2954"/>
    <w:rsid w:val="009D52AE"/>
    <w:rsid w:val="009D5883"/>
    <w:rsid w:val="009E1D52"/>
    <w:rsid w:val="009F1281"/>
    <w:rsid w:val="009F4185"/>
    <w:rsid w:val="009F555F"/>
    <w:rsid w:val="009F7886"/>
    <w:rsid w:val="00A0166E"/>
    <w:rsid w:val="00A03E76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50728"/>
    <w:rsid w:val="00A547E3"/>
    <w:rsid w:val="00A62D06"/>
    <w:rsid w:val="00A94033"/>
    <w:rsid w:val="00A95968"/>
    <w:rsid w:val="00AB23A3"/>
    <w:rsid w:val="00AC00E5"/>
    <w:rsid w:val="00AD336F"/>
    <w:rsid w:val="00AE7656"/>
    <w:rsid w:val="00AF0674"/>
    <w:rsid w:val="00AF2CEB"/>
    <w:rsid w:val="00AF38CF"/>
    <w:rsid w:val="00AF4AD7"/>
    <w:rsid w:val="00AF6236"/>
    <w:rsid w:val="00B01B7A"/>
    <w:rsid w:val="00B052C7"/>
    <w:rsid w:val="00B14CAA"/>
    <w:rsid w:val="00B201CB"/>
    <w:rsid w:val="00B23E6E"/>
    <w:rsid w:val="00B26667"/>
    <w:rsid w:val="00B45399"/>
    <w:rsid w:val="00B61036"/>
    <w:rsid w:val="00B66227"/>
    <w:rsid w:val="00B839C6"/>
    <w:rsid w:val="00B92F3B"/>
    <w:rsid w:val="00B93EF0"/>
    <w:rsid w:val="00B94D40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7566"/>
    <w:rsid w:val="00CB56A3"/>
    <w:rsid w:val="00CC4D07"/>
    <w:rsid w:val="00CD142A"/>
    <w:rsid w:val="00CD401E"/>
    <w:rsid w:val="00CD7DA5"/>
    <w:rsid w:val="00CE18FC"/>
    <w:rsid w:val="00CF2E34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7093B"/>
    <w:rsid w:val="00D71647"/>
    <w:rsid w:val="00D73086"/>
    <w:rsid w:val="00D805DC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31D40"/>
    <w:rsid w:val="00E33405"/>
    <w:rsid w:val="00E359C2"/>
    <w:rsid w:val="00E36298"/>
    <w:rsid w:val="00E41FFD"/>
    <w:rsid w:val="00E43A2F"/>
    <w:rsid w:val="00E570DE"/>
    <w:rsid w:val="00E60AD3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5E89"/>
    <w:rsid w:val="00EF6CE2"/>
    <w:rsid w:val="00F1090A"/>
    <w:rsid w:val="00F10958"/>
    <w:rsid w:val="00F27FB0"/>
    <w:rsid w:val="00F33694"/>
    <w:rsid w:val="00F35D60"/>
    <w:rsid w:val="00F37954"/>
    <w:rsid w:val="00F506BC"/>
    <w:rsid w:val="00F50EBB"/>
    <w:rsid w:val="00F703DF"/>
    <w:rsid w:val="00F72F1C"/>
    <w:rsid w:val="00F82F6C"/>
    <w:rsid w:val="00F91145"/>
    <w:rsid w:val="00F953F8"/>
    <w:rsid w:val="00FA0C13"/>
    <w:rsid w:val="00FA301A"/>
    <w:rsid w:val="00FB5234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minadywity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ugdyw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FC2FD-C634-41FA-AD3D-10DDE71C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/2022 Wójta Gminy Dywity z dnia 22.07.2022r. w sprawie ogłoszenia wykazu nieruchomości gruntowych niezabudowanych przeznaczonych do sprzedaży w drodze bezprzetargowej</vt:lpstr>
    </vt:vector>
  </TitlesOfParts>
  <Company>Urząd Gminy Dywity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126/2022 Wójta Gminy Dywity z dnia 22.07.2022r. w sprawie ogłoszenia wykazu nieruchomości gruntowych niezabudowanych przeznaczonych do sprzedaży w drodze bezprzetargowej</dc:title>
  <dc:subject/>
  <dc:creator>GNiR</dc:creator>
  <cp:keywords/>
  <dc:description/>
  <cp:lastModifiedBy>Monika Pożarska</cp:lastModifiedBy>
  <cp:revision>89</cp:revision>
  <cp:lastPrinted>2022-03-22T07:01:00Z</cp:lastPrinted>
  <dcterms:created xsi:type="dcterms:W3CDTF">2020-12-08T09:14:00Z</dcterms:created>
  <dcterms:modified xsi:type="dcterms:W3CDTF">2022-07-22T09:30:00Z</dcterms:modified>
</cp:coreProperties>
</file>