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4F2F4" w14:textId="77777777" w:rsidR="003E7501" w:rsidRPr="00A51F3A" w:rsidRDefault="00C25981">
      <w:pPr>
        <w:pStyle w:val="NormalnyWeb"/>
        <w:spacing w:beforeAutospacing="0" w:after="0"/>
        <w:jc w:val="center"/>
        <w:rPr>
          <w:rFonts w:ascii="Garamond" w:hAnsi="Garamond"/>
        </w:rPr>
      </w:pPr>
      <w:r w:rsidRPr="00A51F3A">
        <w:rPr>
          <w:rFonts w:ascii="Garamond" w:hAnsi="Garamond"/>
          <w:b/>
          <w:bCs/>
        </w:rPr>
        <w:t>WÓJT GMINY DYWITY</w:t>
      </w:r>
    </w:p>
    <w:p w14:paraId="3A6C4812" w14:textId="397A6E62" w:rsidR="004E0F30" w:rsidRPr="00A51F3A" w:rsidRDefault="00775705" w:rsidP="00775705">
      <w:pPr>
        <w:jc w:val="center"/>
        <w:rPr>
          <w:rFonts w:ascii="Garamond" w:hAnsi="Garamond"/>
          <w:b/>
        </w:rPr>
      </w:pPr>
      <w:r w:rsidRPr="00A51F3A">
        <w:rPr>
          <w:rFonts w:ascii="Garamond" w:hAnsi="Garamond"/>
          <w:b/>
        </w:rPr>
        <w:t>OGŁASZA</w:t>
      </w:r>
    </w:p>
    <w:p w14:paraId="28E977F3" w14:textId="77777777" w:rsidR="00775705" w:rsidRDefault="00775705" w:rsidP="00CC071D">
      <w:pPr>
        <w:jc w:val="center"/>
        <w:rPr>
          <w:rFonts w:ascii="Garamond" w:hAnsi="Garamond"/>
          <w:b/>
          <w:sz w:val="26"/>
          <w:szCs w:val="26"/>
        </w:rPr>
      </w:pPr>
    </w:p>
    <w:p w14:paraId="09E489B0" w14:textId="3054A809" w:rsidR="00672BF7" w:rsidRPr="00AA3296" w:rsidRDefault="006274EC" w:rsidP="00CC071D">
      <w:pPr>
        <w:ind w:left="1418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pierwszy </w:t>
      </w:r>
      <w:r w:rsidR="00672BF7" w:rsidRPr="00AA3296">
        <w:rPr>
          <w:rFonts w:ascii="Garamond" w:hAnsi="Garamond"/>
          <w:b/>
          <w:sz w:val="26"/>
          <w:szCs w:val="26"/>
        </w:rPr>
        <w:t xml:space="preserve">przetarg ustny ograniczony do właścicieli </w:t>
      </w:r>
      <w:r w:rsidR="009B055A">
        <w:rPr>
          <w:rFonts w:ascii="Garamond" w:hAnsi="Garamond"/>
          <w:b/>
          <w:sz w:val="26"/>
          <w:szCs w:val="26"/>
        </w:rPr>
        <w:t xml:space="preserve">przyległych </w:t>
      </w:r>
      <w:r w:rsidR="00672BF7" w:rsidRPr="00AA3296">
        <w:rPr>
          <w:rFonts w:ascii="Garamond" w:hAnsi="Garamond"/>
          <w:b/>
          <w:sz w:val="26"/>
          <w:szCs w:val="26"/>
        </w:rPr>
        <w:t>nieruchomości</w:t>
      </w:r>
      <w:r w:rsidR="00CC071D">
        <w:rPr>
          <w:rFonts w:ascii="Garamond" w:hAnsi="Garamond"/>
          <w:b/>
          <w:sz w:val="26"/>
          <w:szCs w:val="26"/>
        </w:rPr>
        <w:t xml:space="preserve"> </w:t>
      </w:r>
      <w:r w:rsidR="00672BF7" w:rsidRPr="00AA3296">
        <w:rPr>
          <w:rFonts w:ascii="Garamond" w:hAnsi="Garamond"/>
          <w:b/>
          <w:sz w:val="26"/>
          <w:szCs w:val="26"/>
        </w:rPr>
        <w:t xml:space="preserve">oznaczonych jako działki nr </w:t>
      </w:r>
      <w:r w:rsidR="00737D30">
        <w:rPr>
          <w:rFonts w:ascii="Garamond" w:hAnsi="Garamond"/>
          <w:b/>
          <w:sz w:val="26"/>
          <w:szCs w:val="26"/>
        </w:rPr>
        <w:t>258/</w:t>
      </w:r>
      <w:r w:rsidR="00AC4428">
        <w:rPr>
          <w:rFonts w:ascii="Garamond" w:hAnsi="Garamond"/>
          <w:b/>
          <w:sz w:val="26"/>
          <w:szCs w:val="26"/>
        </w:rPr>
        <w:t>7</w:t>
      </w:r>
      <w:r w:rsidR="00AA3296" w:rsidRPr="00AA3296">
        <w:rPr>
          <w:rFonts w:ascii="Garamond" w:hAnsi="Garamond"/>
          <w:b/>
          <w:sz w:val="26"/>
          <w:szCs w:val="26"/>
        </w:rPr>
        <w:t xml:space="preserve"> i </w:t>
      </w:r>
      <w:r w:rsidR="00737D30">
        <w:rPr>
          <w:rFonts w:ascii="Garamond" w:hAnsi="Garamond"/>
          <w:b/>
          <w:sz w:val="26"/>
          <w:szCs w:val="26"/>
        </w:rPr>
        <w:t>260/1</w:t>
      </w:r>
      <w:r w:rsidR="00672BF7" w:rsidRPr="00AA3296">
        <w:rPr>
          <w:rFonts w:ascii="Garamond" w:hAnsi="Garamond"/>
          <w:b/>
          <w:sz w:val="26"/>
          <w:szCs w:val="26"/>
        </w:rPr>
        <w:t xml:space="preserve"> obręb </w:t>
      </w:r>
      <w:r w:rsidR="00737D30">
        <w:rPr>
          <w:rFonts w:ascii="Garamond" w:hAnsi="Garamond"/>
          <w:b/>
          <w:sz w:val="26"/>
          <w:szCs w:val="26"/>
        </w:rPr>
        <w:t>Dywity</w:t>
      </w:r>
      <w:r w:rsidR="00672BF7" w:rsidRPr="00AA3296">
        <w:rPr>
          <w:rFonts w:ascii="Garamond" w:hAnsi="Garamond"/>
          <w:b/>
          <w:sz w:val="26"/>
          <w:szCs w:val="26"/>
        </w:rPr>
        <w:t xml:space="preserve"> na sprzedaż nieruchomości gruntowej niezabudowanej</w:t>
      </w:r>
      <w:r w:rsidR="00672BF7" w:rsidRPr="00AA3296">
        <w:rPr>
          <w:rFonts w:ascii="Garamond" w:hAnsi="Garamond"/>
          <w:b/>
          <w:bCs/>
          <w:sz w:val="26"/>
          <w:szCs w:val="26"/>
        </w:rPr>
        <w:t xml:space="preserve"> stanowiącej własność</w:t>
      </w:r>
      <w:r w:rsidR="00CC071D">
        <w:rPr>
          <w:rFonts w:ascii="Garamond" w:hAnsi="Garamond"/>
          <w:b/>
          <w:bCs/>
          <w:sz w:val="26"/>
          <w:szCs w:val="26"/>
        </w:rPr>
        <w:t xml:space="preserve"> </w:t>
      </w:r>
      <w:r w:rsidR="00672BF7" w:rsidRPr="00AA3296">
        <w:rPr>
          <w:rFonts w:ascii="Garamond" w:hAnsi="Garamond"/>
          <w:b/>
          <w:bCs/>
          <w:sz w:val="26"/>
          <w:szCs w:val="26"/>
        </w:rPr>
        <w:t>Gminy Dywity</w:t>
      </w:r>
    </w:p>
    <w:p w14:paraId="79881407" w14:textId="77777777" w:rsidR="003E7501" w:rsidRDefault="003E7501">
      <w:pPr>
        <w:jc w:val="center"/>
        <w:rPr>
          <w:rFonts w:ascii="Garamond" w:hAnsi="Garamond"/>
          <w:b/>
        </w:rPr>
      </w:pPr>
    </w:p>
    <w:p w14:paraId="16029B93" w14:textId="2589E30B" w:rsidR="00775705" w:rsidRDefault="00775705" w:rsidP="00775705">
      <w:pPr>
        <w:pStyle w:val="NormalnyWeb"/>
        <w:spacing w:beforeAutospacing="0" w:after="0" w:line="276" w:lineRule="auto"/>
        <w:jc w:val="both"/>
        <w:rPr>
          <w:rFonts w:ascii="Garamond" w:hAnsi="Garamond"/>
          <w:b/>
          <w:bCs/>
          <w:sz w:val="28"/>
          <w:szCs w:val="28"/>
        </w:rPr>
      </w:pPr>
      <w:r w:rsidRPr="00900B63">
        <w:rPr>
          <w:rFonts w:ascii="Garamond" w:hAnsi="Garamond"/>
          <w:b/>
          <w:bCs/>
          <w:sz w:val="26"/>
          <w:szCs w:val="26"/>
        </w:rPr>
        <w:t xml:space="preserve">Działka nr </w:t>
      </w:r>
      <w:r w:rsidR="00737D30">
        <w:rPr>
          <w:rFonts w:ascii="Garamond" w:hAnsi="Garamond"/>
          <w:b/>
          <w:bCs/>
          <w:sz w:val="26"/>
          <w:szCs w:val="26"/>
        </w:rPr>
        <w:t>259/</w:t>
      </w:r>
      <w:r w:rsidR="00AC4428">
        <w:rPr>
          <w:rFonts w:ascii="Garamond" w:hAnsi="Garamond"/>
          <w:b/>
          <w:bCs/>
          <w:sz w:val="26"/>
          <w:szCs w:val="26"/>
        </w:rPr>
        <w:t>9</w:t>
      </w:r>
      <w:r w:rsidRPr="00900B63">
        <w:rPr>
          <w:rFonts w:ascii="Garamond" w:hAnsi="Garamond"/>
          <w:b/>
          <w:bCs/>
          <w:sz w:val="26"/>
          <w:szCs w:val="26"/>
        </w:rPr>
        <w:t xml:space="preserve"> o pow.  </w:t>
      </w:r>
      <w:r w:rsidR="00AC4428">
        <w:rPr>
          <w:rFonts w:ascii="Garamond" w:hAnsi="Garamond"/>
          <w:b/>
          <w:bCs/>
          <w:sz w:val="26"/>
          <w:szCs w:val="26"/>
        </w:rPr>
        <w:t>116</w:t>
      </w:r>
      <w:r w:rsidRPr="00900B63">
        <w:rPr>
          <w:rFonts w:ascii="Garamond" w:hAnsi="Garamond"/>
          <w:b/>
          <w:bCs/>
          <w:sz w:val="26"/>
          <w:szCs w:val="26"/>
        </w:rPr>
        <w:t xml:space="preserve"> </w:t>
      </w:r>
      <w:r w:rsidR="00AA3296">
        <w:rPr>
          <w:rFonts w:ascii="Garamond" w:hAnsi="Garamond"/>
          <w:b/>
          <w:bCs/>
          <w:sz w:val="26"/>
          <w:szCs w:val="26"/>
        </w:rPr>
        <w:t>m</w:t>
      </w:r>
      <w:r w:rsidR="00AA3296" w:rsidRPr="00AA3296">
        <w:rPr>
          <w:rFonts w:ascii="Garamond" w:hAnsi="Garamond"/>
          <w:b/>
          <w:bCs/>
          <w:sz w:val="26"/>
          <w:szCs w:val="26"/>
          <w:vertAlign w:val="superscript"/>
        </w:rPr>
        <w:t>2</w:t>
      </w:r>
      <w:r w:rsidRPr="00AA3296">
        <w:rPr>
          <w:rFonts w:ascii="Garamond" w:hAnsi="Garamond"/>
          <w:b/>
          <w:bCs/>
          <w:sz w:val="26"/>
          <w:szCs w:val="26"/>
          <w:vertAlign w:val="superscript"/>
        </w:rPr>
        <w:t xml:space="preserve"> </w:t>
      </w:r>
      <w:r w:rsidRPr="00900B63">
        <w:rPr>
          <w:rFonts w:ascii="Garamond" w:hAnsi="Garamond"/>
          <w:b/>
          <w:bCs/>
          <w:sz w:val="26"/>
          <w:szCs w:val="26"/>
        </w:rPr>
        <w:t xml:space="preserve"> położona w obrębie </w:t>
      </w:r>
      <w:r w:rsidR="00737D30">
        <w:rPr>
          <w:rFonts w:ascii="Garamond" w:hAnsi="Garamond"/>
          <w:b/>
          <w:bCs/>
          <w:sz w:val="26"/>
          <w:szCs w:val="26"/>
        </w:rPr>
        <w:t>Dywity,</w:t>
      </w:r>
      <w:r w:rsidRPr="00900B63">
        <w:rPr>
          <w:rFonts w:ascii="Garamond" w:hAnsi="Garamond"/>
          <w:sz w:val="26"/>
          <w:szCs w:val="26"/>
        </w:rPr>
        <w:t xml:space="preserve"> </w:t>
      </w:r>
      <w:bookmarkStart w:id="0" w:name="_Hlk71030569"/>
      <w:r w:rsidRPr="00900B63">
        <w:rPr>
          <w:rFonts w:ascii="Garamond" w:hAnsi="Garamond"/>
          <w:sz w:val="26"/>
          <w:szCs w:val="26"/>
        </w:rPr>
        <w:t>dla której</w:t>
      </w:r>
      <w:r w:rsidRPr="00900B63">
        <w:rPr>
          <w:rFonts w:ascii="Garamond" w:hAnsi="Garamond"/>
          <w:b/>
          <w:bCs/>
          <w:sz w:val="26"/>
          <w:szCs w:val="26"/>
        </w:rPr>
        <w:t xml:space="preserve"> </w:t>
      </w:r>
      <w:r w:rsidRPr="00900B63">
        <w:rPr>
          <w:rFonts w:ascii="Garamond" w:hAnsi="Garamond"/>
          <w:sz w:val="26"/>
          <w:szCs w:val="26"/>
        </w:rPr>
        <w:t>Sąd Rejonowy w Olsztynie VI Wydział ksiąg Wieczystych prowadzi księgę wieczystą nr  OL1O/000</w:t>
      </w:r>
      <w:r w:rsidR="00737D30">
        <w:rPr>
          <w:rFonts w:ascii="Garamond" w:hAnsi="Garamond"/>
          <w:sz w:val="26"/>
          <w:szCs w:val="26"/>
        </w:rPr>
        <w:t>36614</w:t>
      </w:r>
      <w:r w:rsidRPr="00900B63">
        <w:rPr>
          <w:rFonts w:ascii="Garamond" w:hAnsi="Garamond"/>
          <w:sz w:val="26"/>
          <w:szCs w:val="26"/>
        </w:rPr>
        <w:t>/</w:t>
      </w:r>
      <w:r w:rsidR="00737D30">
        <w:rPr>
          <w:rFonts w:ascii="Garamond" w:hAnsi="Garamond"/>
          <w:sz w:val="26"/>
          <w:szCs w:val="26"/>
        </w:rPr>
        <w:t>1</w:t>
      </w:r>
      <w:r w:rsidRPr="00900B63">
        <w:rPr>
          <w:rFonts w:ascii="Garamond" w:hAnsi="Garamond"/>
          <w:sz w:val="26"/>
          <w:szCs w:val="26"/>
        </w:rPr>
        <w:t>.</w:t>
      </w:r>
      <w:bookmarkEnd w:id="0"/>
    </w:p>
    <w:p w14:paraId="7D170AA0" w14:textId="050B759E" w:rsidR="00775705" w:rsidRPr="00F47621" w:rsidRDefault="00775705" w:rsidP="00775705">
      <w:pPr>
        <w:pStyle w:val="NormalnyWeb"/>
        <w:spacing w:beforeAutospacing="0" w:after="0" w:line="276" w:lineRule="auto"/>
        <w:jc w:val="center"/>
        <w:rPr>
          <w:rFonts w:ascii="Garamond" w:hAnsi="Garamond"/>
        </w:rPr>
      </w:pPr>
      <w:r>
        <w:rPr>
          <w:rFonts w:ascii="Garamond" w:hAnsi="Garamond"/>
          <w:b/>
          <w:bCs/>
          <w:sz w:val="28"/>
          <w:szCs w:val="28"/>
        </w:rPr>
        <w:t>C</w:t>
      </w:r>
      <w:r w:rsidRPr="00EB5311">
        <w:rPr>
          <w:rFonts w:ascii="Garamond" w:hAnsi="Garamond"/>
          <w:b/>
          <w:bCs/>
          <w:sz w:val="28"/>
          <w:szCs w:val="28"/>
        </w:rPr>
        <w:t>ena wywoławcza</w:t>
      </w:r>
      <w:r>
        <w:rPr>
          <w:rFonts w:ascii="Garamond" w:hAnsi="Garamond"/>
          <w:b/>
          <w:bCs/>
          <w:sz w:val="28"/>
          <w:szCs w:val="28"/>
        </w:rPr>
        <w:t xml:space="preserve"> wynosi </w:t>
      </w:r>
      <w:r w:rsidRPr="00EB5311">
        <w:rPr>
          <w:rFonts w:ascii="Garamond" w:hAnsi="Garamond"/>
          <w:b/>
          <w:bCs/>
          <w:sz w:val="28"/>
          <w:szCs w:val="28"/>
        </w:rPr>
        <w:t xml:space="preserve"> </w:t>
      </w:r>
      <w:r w:rsidR="00AC4428">
        <w:rPr>
          <w:rFonts w:ascii="Garamond" w:hAnsi="Garamond"/>
          <w:b/>
          <w:bCs/>
          <w:sz w:val="28"/>
          <w:szCs w:val="28"/>
        </w:rPr>
        <w:t>9</w:t>
      </w:r>
      <w:r w:rsidRPr="00EB5311">
        <w:rPr>
          <w:rFonts w:ascii="Garamond" w:hAnsi="Garamond"/>
          <w:b/>
          <w:bCs/>
          <w:sz w:val="28"/>
          <w:szCs w:val="28"/>
        </w:rPr>
        <w:t xml:space="preserve"> </w:t>
      </w:r>
      <w:r w:rsidR="00AC4428">
        <w:rPr>
          <w:rFonts w:ascii="Garamond" w:hAnsi="Garamond"/>
          <w:b/>
          <w:bCs/>
          <w:sz w:val="28"/>
          <w:szCs w:val="28"/>
        </w:rPr>
        <w:t>2</w:t>
      </w:r>
      <w:r w:rsidR="00737D30">
        <w:rPr>
          <w:rFonts w:ascii="Garamond" w:hAnsi="Garamond"/>
          <w:b/>
          <w:bCs/>
          <w:sz w:val="28"/>
          <w:szCs w:val="28"/>
        </w:rPr>
        <w:t>8</w:t>
      </w:r>
      <w:r w:rsidR="00AA3296">
        <w:rPr>
          <w:rFonts w:ascii="Garamond" w:hAnsi="Garamond"/>
          <w:b/>
          <w:bCs/>
          <w:sz w:val="28"/>
          <w:szCs w:val="28"/>
        </w:rPr>
        <w:t>0</w:t>
      </w:r>
      <w:r w:rsidRPr="00EB5311">
        <w:rPr>
          <w:rFonts w:ascii="Garamond" w:hAnsi="Garamond"/>
          <w:b/>
          <w:bCs/>
          <w:sz w:val="28"/>
          <w:szCs w:val="28"/>
        </w:rPr>
        <w:t>,00 zł</w:t>
      </w:r>
    </w:p>
    <w:p w14:paraId="77FF8D1D" w14:textId="77777777" w:rsidR="00775705" w:rsidRDefault="00775705" w:rsidP="00775705">
      <w:pPr>
        <w:pStyle w:val="NormalnyWeb"/>
        <w:spacing w:beforeAutospacing="0" w:after="0"/>
        <w:jc w:val="both"/>
        <w:rPr>
          <w:rFonts w:ascii="Garamond" w:hAnsi="Garamond"/>
          <w:b/>
        </w:rPr>
      </w:pPr>
    </w:p>
    <w:p w14:paraId="21D58E71" w14:textId="77777777" w:rsidR="00775705" w:rsidRDefault="00775705" w:rsidP="00775705">
      <w:pPr>
        <w:pStyle w:val="NormalnyWeb"/>
        <w:spacing w:beforeAutospacing="0" w:after="0"/>
        <w:jc w:val="both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</w:rPr>
        <w:t xml:space="preserve">Do uzyskanej ceny sprzedaży zostanie doliczony podatek </w:t>
      </w:r>
      <w:r>
        <w:rPr>
          <w:rFonts w:ascii="Garamond" w:hAnsi="Garamond"/>
          <w:b/>
          <w:bCs/>
          <w:iCs/>
        </w:rPr>
        <w:t>VAT w stawce 23%.</w:t>
      </w:r>
    </w:p>
    <w:p w14:paraId="18C6571A" w14:textId="77777777" w:rsidR="00775705" w:rsidRDefault="00775705" w:rsidP="00775705">
      <w:pPr>
        <w:pStyle w:val="NormalnyWeb"/>
        <w:spacing w:beforeAutospacing="0" w:after="0"/>
        <w:jc w:val="both"/>
        <w:rPr>
          <w:rFonts w:ascii="Garamond" w:hAnsi="Garamond"/>
          <w:b/>
          <w:bCs/>
          <w:iCs/>
        </w:rPr>
      </w:pPr>
    </w:p>
    <w:p w14:paraId="0C082FF4" w14:textId="7E32185B" w:rsidR="00775705" w:rsidRPr="00CE2FF0" w:rsidRDefault="00775705" w:rsidP="00775705">
      <w:pPr>
        <w:pStyle w:val="TableContents"/>
        <w:tabs>
          <w:tab w:val="left" w:pos="680"/>
        </w:tabs>
        <w:spacing w:after="0" w:line="276" w:lineRule="auto"/>
        <w:jc w:val="both"/>
        <w:rPr>
          <w:rFonts w:ascii="Garamond" w:hAnsi="Garamond"/>
        </w:rPr>
      </w:pPr>
      <w:bookmarkStart w:id="1" w:name="_Hlk71028740"/>
      <w:r w:rsidRPr="00F47621">
        <w:rPr>
          <w:rFonts w:ascii="Garamond" w:hAnsi="Garamond"/>
        </w:rPr>
        <w:t>Nieruchomość będąca przedmiotem przetargu</w:t>
      </w:r>
      <w:r w:rsidRPr="00EB5311">
        <w:rPr>
          <w:rFonts w:ascii="Garamond" w:hAnsi="Garamond"/>
        </w:rPr>
        <w:t xml:space="preserve"> j</w:t>
      </w:r>
      <w:r>
        <w:rPr>
          <w:rFonts w:ascii="Garamond" w:hAnsi="Garamond"/>
        </w:rPr>
        <w:t>est niezabudowana,</w:t>
      </w:r>
      <w:r w:rsidRPr="007D78E2">
        <w:rPr>
          <w:rFonts w:ascii="Garamond" w:hAnsi="Garamond"/>
        </w:rPr>
        <w:t xml:space="preserve"> położon</w:t>
      </w:r>
      <w:r>
        <w:rPr>
          <w:rFonts w:ascii="Garamond" w:hAnsi="Garamond"/>
        </w:rPr>
        <w:t xml:space="preserve">a na </w:t>
      </w:r>
      <w:r w:rsidR="004830B3">
        <w:rPr>
          <w:rFonts w:ascii="Garamond" w:hAnsi="Garamond"/>
        </w:rPr>
        <w:t xml:space="preserve">obrzeżach </w:t>
      </w:r>
      <w:r>
        <w:rPr>
          <w:rFonts w:ascii="Garamond" w:hAnsi="Garamond"/>
        </w:rPr>
        <w:t xml:space="preserve">zabudowy </w:t>
      </w:r>
      <w:r w:rsidR="006E5DC7">
        <w:rPr>
          <w:rFonts w:ascii="Garamond" w:hAnsi="Garamond"/>
        </w:rPr>
        <w:t>mieszkaniowej jednorodzinnej</w:t>
      </w:r>
      <w:r w:rsidR="004830B3">
        <w:rPr>
          <w:rFonts w:ascii="Garamond" w:hAnsi="Garamond"/>
        </w:rPr>
        <w:t xml:space="preserve">. </w:t>
      </w:r>
      <w:r w:rsidRPr="00F47621">
        <w:rPr>
          <w:rFonts w:ascii="Garamond" w:hAnsi="Garamond"/>
        </w:rPr>
        <w:t>Nieruchomość położona jest pomiędzy nieruchomościami stanowiącymi własność osób fizycznych</w:t>
      </w:r>
      <w:r>
        <w:rPr>
          <w:rFonts w:ascii="Garamond" w:hAnsi="Garamond"/>
        </w:rPr>
        <w:t xml:space="preserve">, </w:t>
      </w:r>
      <w:r w:rsidRPr="00F47621">
        <w:rPr>
          <w:rFonts w:ascii="Garamond" w:hAnsi="Garamond"/>
        </w:rPr>
        <w:t>jej kształt i wielkość uniemożliwiają jej zagospodarowanie jako odrębnej nieruchomości, dlatego została</w:t>
      </w:r>
      <w:r>
        <w:rPr>
          <w:rFonts w:ascii="Garamond" w:hAnsi="Garamond"/>
        </w:rPr>
        <w:t xml:space="preserve"> </w:t>
      </w:r>
      <w:r w:rsidRPr="00F47621">
        <w:rPr>
          <w:rFonts w:ascii="Garamond" w:hAnsi="Garamond"/>
        </w:rPr>
        <w:t>przeznaczona do zbycia w drodze przetargu ustnego ograniczonego</w:t>
      </w:r>
      <w:r w:rsidR="00CE2FF0">
        <w:rPr>
          <w:rFonts w:ascii="Garamond" w:hAnsi="Garamond"/>
        </w:rPr>
        <w:t xml:space="preserve"> do </w:t>
      </w:r>
      <w:r w:rsidRPr="00F47621">
        <w:rPr>
          <w:rFonts w:ascii="Garamond" w:hAnsi="Garamond"/>
          <w:b/>
          <w:bCs/>
        </w:rPr>
        <w:t xml:space="preserve">właścicieli nieruchomości </w:t>
      </w:r>
      <w:r w:rsidR="00522FE3">
        <w:rPr>
          <w:rFonts w:ascii="Garamond" w:hAnsi="Garamond"/>
          <w:b/>
          <w:bCs/>
        </w:rPr>
        <w:t>przyległych</w:t>
      </w:r>
      <w:r w:rsidRPr="00F47621">
        <w:rPr>
          <w:rFonts w:ascii="Garamond" w:hAnsi="Garamond"/>
          <w:b/>
          <w:bCs/>
        </w:rPr>
        <w:t xml:space="preserve"> obejmujących działki oznaczone numerami: </w:t>
      </w:r>
      <w:r w:rsidR="004830B3">
        <w:rPr>
          <w:rFonts w:ascii="Garamond" w:hAnsi="Garamond"/>
          <w:b/>
        </w:rPr>
        <w:t>258/</w:t>
      </w:r>
      <w:r w:rsidR="00AC4428">
        <w:rPr>
          <w:rFonts w:ascii="Garamond" w:hAnsi="Garamond"/>
          <w:b/>
        </w:rPr>
        <w:t>7</w:t>
      </w:r>
      <w:r w:rsidR="006E5DC7">
        <w:rPr>
          <w:rFonts w:ascii="Garamond" w:hAnsi="Garamond"/>
          <w:b/>
        </w:rPr>
        <w:t xml:space="preserve"> i </w:t>
      </w:r>
      <w:r w:rsidR="004830B3">
        <w:rPr>
          <w:rFonts w:ascii="Garamond" w:hAnsi="Garamond"/>
          <w:b/>
        </w:rPr>
        <w:t>260/1</w:t>
      </w:r>
      <w:r w:rsidR="006E5DC7">
        <w:rPr>
          <w:rFonts w:ascii="Garamond" w:hAnsi="Garamond"/>
          <w:b/>
        </w:rPr>
        <w:t xml:space="preserve"> </w:t>
      </w:r>
      <w:r w:rsidRPr="00F47621">
        <w:rPr>
          <w:rFonts w:ascii="Garamond" w:hAnsi="Garamond"/>
          <w:b/>
        </w:rPr>
        <w:t>położon</w:t>
      </w:r>
      <w:r w:rsidR="009717CA">
        <w:rPr>
          <w:rFonts w:ascii="Garamond" w:hAnsi="Garamond"/>
          <w:b/>
        </w:rPr>
        <w:t>ych</w:t>
      </w:r>
      <w:r w:rsidRPr="00F47621">
        <w:rPr>
          <w:rFonts w:ascii="Garamond" w:hAnsi="Garamond"/>
          <w:b/>
        </w:rPr>
        <w:t xml:space="preserve"> w obrębie </w:t>
      </w:r>
      <w:r w:rsidR="004830B3">
        <w:rPr>
          <w:rFonts w:ascii="Garamond" w:hAnsi="Garamond"/>
          <w:b/>
        </w:rPr>
        <w:t>Dywity</w:t>
      </w:r>
      <w:r w:rsidRPr="00F47621">
        <w:rPr>
          <w:rFonts w:ascii="Garamond" w:hAnsi="Garamond"/>
          <w:b/>
        </w:rPr>
        <w:t>.</w:t>
      </w:r>
    </w:p>
    <w:bookmarkEnd w:id="1"/>
    <w:p w14:paraId="76845807" w14:textId="2D10B474" w:rsidR="006E5DC7" w:rsidRDefault="00775705" w:rsidP="006E5DC7">
      <w:pPr>
        <w:pStyle w:val="NormalnyWeb"/>
        <w:spacing w:beforeAutospacing="0" w:after="0" w:line="276" w:lineRule="auto"/>
        <w:jc w:val="both"/>
        <w:rPr>
          <w:rFonts w:ascii="Garamond" w:hAnsi="Garamond"/>
        </w:rPr>
      </w:pPr>
      <w:r w:rsidRPr="00EB5311">
        <w:rPr>
          <w:rFonts w:ascii="Garamond" w:hAnsi="Garamond"/>
        </w:rPr>
        <w:t>Zgodnie z miejscowym planem zagospodarowania przestrzennego</w:t>
      </w:r>
      <w:r w:rsidR="00CC071D">
        <w:rPr>
          <w:rFonts w:ascii="Garamond" w:hAnsi="Garamond"/>
        </w:rPr>
        <w:t xml:space="preserve"> </w:t>
      </w:r>
      <w:r w:rsidR="00CC071D" w:rsidRPr="00CC071D">
        <w:rPr>
          <w:rFonts w:ascii="Garamond" w:hAnsi="Garamond"/>
        </w:rPr>
        <w:t xml:space="preserve">terenu budownictwa jednorodzinnego w obrębie geodezyjnym Różnowo </w:t>
      </w:r>
      <w:r w:rsidRPr="00EB5311">
        <w:rPr>
          <w:rFonts w:ascii="Garamond" w:hAnsi="Garamond"/>
        </w:rPr>
        <w:t>(Uchwała Nr XX</w:t>
      </w:r>
      <w:r w:rsidR="006E5DC7">
        <w:rPr>
          <w:rFonts w:ascii="Garamond" w:hAnsi="Garamond"/>
        </w:rPr>
        <w:t>I</w:t>
      </w:r>
      <w:r w:rsidR="004830B3">
        <w:rPr>
          <w:rFonts w:ascii="Garamond" w:hAnsi="Garamond"/>
        </w:rPr>
        <w:t>X</w:t>
      </w:r>
      <w:r w:rsidRPr="00EB5311">
        <w:rPr>
          <w:rFonts w:ascii="Garamond" w:hAnsi="Garamond"/>
        </w:rPr>
        <w:t>/</w:t>
      </w:r>
      <w:r w:rsidR="004830B3">
        <w:rPr>
          <w:rFonts w:ascii="Garamond" w:hAnsi="Garamond"/>
        </w:rPr>
        <w:t>240</w:t>
      </w:r>
      <w:r w:rsidRPr="00EB5311">
        <w:rPr>
          <w:rFonts w:ascii="Garamond" w:hAnsi="Garamond"/>
        </w:rPr>
        <w:t>/0</w:t>
      </w:r>
      <w:r w:rsidR="004830B3">
        <w:rPr>
          <w:rFonts w:ascii="Garamond" w:hAnsi="Garamond"/>
        </w:rPr>
        <w:t>9</w:t>
      </w:r>
      <w:r w:rsidRPr="00EB5311">
        <w:rPr>
          <w:rFonts w:ascii="Garamond" w:hAnsi="Garamond"/>
        </w:rPr>
        <w:t xml:space="preserve"> Rady Gminy Dywity z dnia </w:t>
      </w:r>
      <w:r w:rsidR="006E5DC7">
        <w:rPr>
          <w:rFonts w:ascii="Garamond" w:hAnsi="Garamond"/>
        </w:rPr>
        <w:t>2</w:t>
      </w:r>
      <w:r w:rsidR="004830B3">
        <w:rPr>
          <w:rFonts w:ascii="Garamond" w:hAnsi="Garamond"/>
        </w:rPr>
        <w:t>6</w:t>
      </w:r>
      <w:r w:rsidRPr="00EB5311">
        <w:rPr>
          <w:rFonts w:ascii="Garamond" w:hAnsi="Garamond"/>
        </w:rPr>
        <w:t xml:space="preserve"> </w:t>
      </w:r>
      <w:r w:rsidR="004830B3">
        <w:rPr>
          <w:rFonts w:ascii="Garamond" w:hAnsi="Garamond"/>
        </w:rPr>
        <w:t>czerwca</w:t>
      </w:r>
      <w:r w:rsidRPr="00EB5311">
        <w:rPr>
          <w:rFonts w:ascii="Garamond" w:hAnsi="Garamond"/>
        </w:rPr>
        <w:t xml:space="preserve"> 200</w:t>
      </w:r>
      <w:r w:rsidR="004830B3">
        <w:rPr>
          <w:rFonts w:ascii="Garamond" w:hAnsi="Garamond"/>
        </w:rPr>
        <w:t>9</w:t>
      </w:r>
      <w:r w:rsidRPr="00EB5311">
        <w:rPr>
          <w:rFonts w:ascii="Garamond" w:hAnsi="Garamond"/>
        </w:rPr>
        <w:t xml:space="preserve"> r.  ogłoszona w Dz. U. Woj. </w:t>
      </w:r>
      <w:proofErr w:type="spellStart"/>
      <w:r w:rsidRPr="00EB5311">
        <w:rPr>
          <w:rFonts w:ascii="Garamond" w:hAnsi="Garamond"/>
        </w:rPr>
        <w:t>Warm</w:t>
      </w:r>
      <w:proofErr w:type="spellEnd"/>
      <w:r w:rsidRPr="00EB5311">
        <w:rPr>
          <w:rFonts w:ascii="Garamond" w:hAnsi="Garamond"/>
        </w:rPr>
        <w:t xml:space="preserve">.-Mazur. Nr </w:t>
      </w:r>
      <w:r w:rsidR="004830B3">
        <w:rPr>
          <w:rFonts w:ascii="Garamond" w:hAnsi="Garamond"/>
        </w:rPr>
        <w:t>104</w:t>
      </w:r>
      <w:r w:rsidRPr="00EB5311">
        <w:rPr>
          <w:rFonts w:ascii="Garamond" w:hAnsi="Garamond"/>
        </w:rPr>
        <w:t xml:space="preserve"> poz. 1</w:t>
      </w:r>
      <w:r w:rsidR="004830B3">
        <w:rPr>
          <w:rFonts w:ascii="Garamond" w:hAnsi="Garamond"/>
        </w:rPr>
        <w:t>637</w:t>
      </w:r>
      <w:r w:rsidRPr="00EB5311">
        <w:rPr>
          <w:rFonts w:ascii="Garamond" w:hAnsi="Garamond"/>
        </w:rPr>
        <w:t xml:space="preserve"> z</w:t>
      </w:r>
      <w:r w:rsidR="004830B3">
        <w:rPr>
          <w:rFonts w:ascii="Garamond" w:hAnsi="Garamond"/>
        </w:rPr>
        <w:t> </w:t>
      </w:r>
      <w:r w:rsidRPr="00EB5311">
        <w:rPr>
          <w:rFonts w:ascii="Garamond" w:hAnsi="Garamond"/>
        </w:rPr>
        <w:t xml:space="preserve">dnia </w:t>
      </w:r>
      <w:r w:rsidR="006E5DC7">
        <w:rPr>
          <w:rFonts w:ascii="Garamond" w:hAnsi="Garamond"/>
        </w:rPr>
        <w:t>30</w:t>
      </w:r>
      <w:r w:rsidRPr="00EB5311">
        <w:rPr>
          <w:rFonts w:ascii="Garamond" w:hAnsi="Garamond"/>
        </w:rPr>
        <w:t>.0</w:t>
      </w:r>
      <w:r w:rsidR="004830B3">
        <w:rPr>
          <w:rFonts w:ascii="Garamond" w:hAnsi="Garamond"/>
        </w:rPr>
        <w:t>7</w:t>
      </w:r>
      <w:r w:rsidRPr="00EB5311">
        <w:rPr>
          <w:rFonts w:ascii="Garamond" w:hAnsi="Garamond"/>
        </w:rPr>
        <w:t>.200</w:t>
      </w:r>
      <w:r w:rsidR="004830B3">
        <w:rPr>
          <w:rFonts w:ascii="Garamond" w:hAnsi="Garamond"/>
        </w:rPr>
        <w:t>9</w:t>
      </w:r>
      <w:r w:rsidRPr="00EB5311">
        <w:rPr>
          <w:rFonts w:ascii="Garamond" w:hAnsi="Garamond"/>
        </w:rPr>
        <w:t xml:space="preserve"> r.),</w:t>
      </w:r>
      <w:r w:rsidR="00CC071D">
        <w:rPr>
          <w:rFonts w:ascii="Garamond" w:hAnsi="Garamond"/>
        </w:rPr>
        <w:t xml:space="preserve"> </w:t>
      </w:r>
      <w:r w:rsidRPr="00EB5311">
        <w:rPr>
          <w:rFonts w:ascii="Garamond" w:hAnsi="Garamond"/>
        </w:rPr>
        <w:t xml:space="preserve">nieruchomość </w:t>
      </w:r>
      <w:r w:rsidR="00CC071D">
        <w:rPr>
          <w:rFonts w:ascii="Garamond" w:hAnsi="Garamond"/>
        </w:rPr>
        <w:t xml:space="preserve">położona jest na </w:t>
      </w:r>
      <w:r w:rsidR="004830B3">
        <w:rPr>
          <w:rFonts w:ascii="Garamond" w:hAnsi="Garamond"/>
        </w:rPr>
        <w:t>terenie zabudowy mieszkaniowej jednorodzinnej, wolnostojącej, nisko-intensywnej</w:t>
      </w:r>
      <w:r w:rsidR="00182EE2">
        <w:rPr>
          <w:rFonts w:ascii="Garamond" w:hAnsi="Garamond"/>
        </w:rPr>
        <w:t xml:space="preserve"> (MN)</w:t>
      </w:r>
      <w:r w:rsidR="00CC071D">
        <w:rPr>
          <w:rFonts w:ascii="Garamond" w:hAnsi="Garamond"/>
        </w:rPr>
        <w:t xml:space="preserve">. </w:t>
      </w:r>
    </w:p>
    <w:p w14:paraId="0FAE8E3A" w14:textId="77777777" w:rsidR="006E5DC7" w:rsidRDefault="006E5DC7" w:rsidP="006E5DC7">
      <w:pPr>
        <w:pStyle w:val="NormalnyWeb"/>
        <w:spacing w:beforeAutospacing="0" w:after="0" w:line="276" w:lineRule="auto"/>
        <w:jc w:val="center"/>
        <w:rPr>
          <w:rFonts w:ascii="Garamond" w:hAnsi="Garamond" w:cs="Arial"/>
          <w:sz w:val="28"/>
          <w:szCs w:val="28"/>
        </w:rPr>
      </w:pPr>
    </w:p>
    <w:p w14:paraId="279E0477" w14:textId="10BC45E1" w:rsidR="00775705" w:rsidRPr="006E5DC7" w:rsidRDefault="00775705" w:rsidP="006E5DC7">
      <w:pPr>
        <w:pStyle w:val="NormalnyWeb"/>
        <w:spacing w:beforeAutospacing="0" w:after="0" w:line="276" w:lineRule="auto"/>
        <w:jc w:val="center"/>
        <w:rPr>
          <w:sz w:val="28"/>
          <w:szCs w:val="28"/>
        </w:rPr>
      </w:pPr>
      <w:r w:rsidRPr="006E5DC7">
        <w:rPr>
          <w:rFonts w:ascii="Garamond" w:hAnsi="Garamond" w:cs="Arial"/>
          <w:sz w:val="28"/>
          <w:szCs w:val="28"/>
        </w:rPr>
        <w:t> </w:t>
      </w:r>
      <w:r w:rsidRPr="006E5DC7">
        <w:rPr>
          <w:rFonts w:ascii="Garamond" w:hAnsi="Garamond"/>
          <w:b/>
          <w:sz w:val="28"/>
          <w:szCs w:val="28"/>
          <w:u w:val="single"/>
        </w:rPr>
        <w:t xml:space="preserve">Przetarg odbędzie </w:t>
      </w:r>
      <w:r w:rsidRPr="009417DB">
        <w:rPr>
          <w:rFonts w:ascii="Garamond" w:hAnsi="Garamond"/>
          <w:b/>
          <w:sz w:val="28"/>
          <w:szCs w:val="28"/>
          <w:u w:val="single"/>
        </w:rPr>
        <w:t xml:space="preserve">się </w:t>
      </w:r>
      <w:r w:rsidR="00621DB9">
        <w:rPr>
          <w:rFonts w:ascii="Garamond" w:hAnsi="Garamond"/>
          <w:b/>
          <w:sz w:val="28"/>
          <w:szCs w:val="28"/>
          <w:u w:val="single"/>
        </w:rPr>
        <w:t>16</w:t>
      </w:r>
      <w:r w:rsidR="009417DB" w:rsidRPr="009417DB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621DB9">
        <w:rPr>
          <w:rFonts w:ascii="Garamond" w:hAnsi="Garamond"/>
          <w:b/>
          <w:sz w:val="28"/>
          <w:szCs w:val="28"/>
          <w:u w:val="single"/>
        </w:rPr>
        <w:t>sierpnia</w:t>
      </w:r>
      <w:r w:rsidR="009417DB" w:rsidRPr="009417DB">
        <w:rPr>
          <w:rFonts w:ascii="Garamond" w:hAnsi="Garamond"/>
          <w:b/>
          <w:sz w:val="28"/>
          <w:szCs w:val="28"/>
          <w:u w:val="single"/>
        </w:rPr>
        <w:t xml:space="preserve"> </w:t>
      </w:r>
      <w:r w:rsidRPr="009417DB">
        <w:rPr>
          <w:rFonts w:ascii="Garamond" w:hAnsi="Garamond"/>
          <w:b/>
          <w:sz w:val="28"/>
          <w:szCs w:val="28"/>
          <w:u w:val="single"/>
        </w:rPr>
        <w:t>202</w:t>
      </w:r>
      <w:r w:rsidR="001E614D" w:rsidRPr="009417DB">
        <w:rPr>
          <w:rFonts w:ascii="Garamond" w:hAnsi="Garamond"/>
          <w:b/>
          <w:sz w:val="28"/>
          <w:szCs w:val="28"/>
          <w:u w:val="single"/>
        </w:rPr>
        <w:t>2</w:t>
      </w:r>
      <w:r w:rsidRPr="009417DB">
        <w:rPr>
          <w:rFonts w:ascii="Garamond" w:hAnsi="Garamond"/>
          <w:b/>
          <w:sz w:val="28"/>
          <w:szCs w:val="28"/>
          <w:u w:val="single"/>
        </w:rPr>
        <w:t xml:space="preserve"> r. </w:t>
      </w:r>
      <w:r w:rsidRPr="006E5DC7">
        <w:rPr>
          <w:rFonts w:ascii="Garamond" w:hAnsi="Garamond"/>
          <w:b/>
          <w:sz w:val="28"/>
          <w:szCs w:val="28"/>
          <w:u w:val="single"/>
        </w:rPr>
        <w:t>o</w:t>
      </w:r>
      <w:r w:rsidR="002768E6">
        <w:rPr>
          <w:rFonts w:ascii="Garamond" w:hAnsi="Garamond"/>
          <w:b/>
          <w:sz w:val="28"/>
          <w:szCs w:val="28"/>
          <w:u w:val="single"/>
        </w:rPr>
        <w:t>d</w:t>
      </w:r>
      <w:r w:rsidRPr="006E5DC7">
        <w:rPr>
          <w:rFonts w:ascii="Garamond" w:hAnsi="Garamond"/>
          <w:b/>
          <w:sz w:val="28"/>
          <w:szCs w:val="28"/>
          <w:u w:val="single"/>
        </w:rPr>
        <w:t xml:space="preserve"> godz. 12</w:t>
      </w:r>
      <w:r w:rsidRPr="006E5DC7">
        <w:rPr>
          <w:rFonts w:ascii="Garamond" w:hAnsi="Garamond"/>
          <w:b/>
          <w:sz w:val="28"/>
          <w:szCs w:val="28"/>
          <w:u w:val="single"/>
          <w:vertAlign w:val="superscript"/>
        </w:rPr>
        <w:t>00</w:t>
      </w:r>
    </w:p>
    <w:p w14:paraId="741E0FCF" w14:textId="77777777" w:rsidR="00775705" w:rsidRPr="006E5DC7" w:rsidRDefault="00775705" w:rsidP="006E5DC7">
      <w:pPr>
        <w:jc w:val="center"/>
        <w:rPr>
          <w:rFonts w:ascii="Garamond" w:hAnsi="Garamond"/>
          <w:b/>
          <w:sz w:val="28"/>
          <w:szCs w:val="28"/>
          <w:u w:val="single"/>
        </w:rPr>
      </w:pPr>
      <w:r w:rsidRPr="006E5DC7">
        <w:rPr>
          <w:rFonts w:ascii="Garamond" w:hAnsi="Garamond"/>
          <w:b/>
          <w:sz w:val="28"/>
          <w:szCs w:val="28"/>
          <w:u w:val="single"/>
        </w:rPr>
        <w:t>w Urzędzie Gminy w Dywitach ul. Olsztyńska 32 budynek „C” sala nr 30.</w:t>
      </w:r>
    </w:p>
    <w:p w14:paraId="42126278" w14:textId="77777777" w:rsidR="006E5DC7" w:rsidRDefault="006E5DC7" w:rsidP="00775705">
      <w:pPr>
        <w:pStyle w:val="Bezodstpw"/>
        <w:jc w:val="both"/>
        <w:rPr>
          <w:rFonts w:ascii="Garamond" w:hAnsi="Garamond"/>
          <w:b/>
          <w:bCs/>
        </w:rPr>
      </w:pPr>
      <w:bookmarkStart w:id="2" w:name="_Hlk71030023"/>
    </w:p>
    <w:p w14:paraId="1120122F" w14:textId="36930ACE" w:rsidR="00775705" w:rsidRPr="006B66AA" w:rsidRDefault="00775705" w:rsidP="00775705">
      <w:pPr>
        <w:pStyle w:val="Bezodstpw"/>
        <w:jc w:val="both"/>
        <w:rPr>
          <w:rFonts w:ascii="Garamond" w:hAnsi="Garamond"/>
          <w:b/>
          <w:bCs/>
        </w:rPr>
      </w:pPr>
      <w:r w:rsidRPr="006B66AA">
        <w:rPr>
          <w:rFonts w:ascii="Garamond" w:hAnsi="Garamond"/>
          <w:b/>
          <w:bCs/>
        </w:rPr>
        <w:t>Warunkiem przystąpienia do przetargu jest:</w:t>
      </w:r>
    </w:p>
    <w:p w14:paraId="166656B7" w14:textId="6C32430D" w:rsidR="00775705" w:rsidRPr="006B66AA" w:rsidRDefault="00775705" w:rsidP="00775705">
      <w:pPr>
        <w:pStyle w:val="Bezodstpw"/>
        <w:numPr>
          <w:ilvl w:val="0"/>
          <w:numId w:val="3"/>
        </w:numPr>
        <w:jc w:val="both"/>
        <w:rPr>
          <w:rFonts w:ascii="Garamond" w:hAnsi="Garamond"/>
          <w:b/>
          <w:bCs/>
        </w:rPr>
      </w:pPr>
      <w:r w:rsidRPr="006B66AA">
        <w:rPr>
          <w:rFonts w:ascii="Garamond" w:hAnsi="Garamond"/>
          <w:b/>
          <w:bCs/>
        </w:rPr>
        <w:t xml:space="preserve">wpłacenie wadium </w:t>
      </w:r>
      <w:r w:rsidR="006131E8">
        <w:rPr>
          <w:rFonts w:ascii="Garamond" w:hAnsi="Garamond"/>
          <w:b/>
          <w:bCs/>
        </w:rPr>
        <w:t>w wysokości</w:t>
      </w:r>
      <w:r w:rsidRPr="006B66AA">
        <w:rPr>
          <w:rFonts w:ascii="Garamond" w:hAnsi="Garamond"/>
          <w:b/>
          <w:bCs/>
        </w:rPr>
        <w:t xml:space="preserve"> 5% ceny wywoławczej najpóźniej </w:t>
      </w:r>
      <w:r w:rsidRPr="006B66AA">
        <w:rPr>
          <w:rFonts w:ascii="Garamond" w:hAnsi="Garamond"/>
          <w:b/>
          <w:bCs/>
          <w:u w:val="single"/>
        </w:rPr>
        <w:t xml:space="preserve">do dnia </w:t>
      </w:r>
      <w:r w:rsidR="00621DB9">
        <w:rPr>
          <w:rFonts w:ascii="Garamond" w:hAnsi="Garamond"/>
          <w:b/>
          <w:bCs/>
          <w:u w:val="single"/>
        </w:rPr>
        <w:t>11</w:t>
      </w:r>
      <w:r w:rsidRPr="009417DB">
        <w:rPr>
          <w:rFonts w:ascii="Garamond" w:hAnsi="Garamond"/>
          <w:b/>
          <w:bCs/>
          <w:u w:val="single"/>
        </w:rPr>
        <w:t>.</w:t>
      </w:r>
      <w:r w:rsidR="001E614D" w:rsidRPr="009417DB">
        <w:rPr>
          <w:rFonts w:ascii="Garamond" w:hAnsi="Garamond"/>
          <w:b/>
          <w:bCs/>
          <w:u w:val="single"/>
        </w:rPr>
        <w:t>0</w:t>
      </w:r>
      <w:r w:rsidR="00621DB9">
        <w:rPr>
          <w:rFonts w:ascii="Garamond" w:hAnsi="Garamond"/>
          <w:b/>
          <w:bCs/>
          <w:u w:val="single"/>
        </w:rPr>
        <w:t>8</w:t>
      </w:r>
      <w:r w:rsidRPr="009417DB">
        <w:rPr>
          <w:rFonts w:ascii="Garamond" w:hAnsi="Garamond"/>
          <w:b/>
          <w:bCs/>
          <w:u w:val="single"/>
        </w:rPr>
        <w:t>.202</w:t>
      </w:r>
      <w:r w:rsidR="001E614D" w:rsidRPr="009417DB">
        <w:rPr>
          <w:rFonts w:ascii="Garamond" w:hAnsi="Garamond"/>
          <w:b/>
          <w:bCs/>
          <w:u w:val="single"/>
        </w:rPr>
        <w:t>2</w:t>
      </w:r>
      <w:r w:rsidRPr="009417DB">
        <w:rPr>
          <w:rFonts w:ascii="Garamond" w:hAnsi="Garamond"/>
          <w:b/>
          <w:bCs/>
          <w:u w:val="single"/>
        </w:rPr>
        <w:t>r.</w:t>
      </w:r>
      <w:r w:rsidRPr="009417DB">
        <w:rPr>
          <w:rFonts w:ascii="Garamond" w:hAnsi="Garamond"/>
          <w:b/>
          <w:bCs/>
        </w:rPr>
        <w:t xml:space="preserve"> </w:t>
      </w:r>
      <w:r w:rsidRPr="006B66AA">
        <w:rPr>
          <w:rFonts w:ascii="Garamond" w:hAnsi="Garamond" w:cs="Arial"/>
        </w:rPr>
        <w:t>na rachunek Gminy Dywity prowadzony w </w:t>
      </w:r>
      <w:r w:rsidRPr="006B66AA">
        <w:rPr>
          <w:rFonts w:ascii="Garamond" w:hAnsi="Garamond"/>
        </w:rPr>
        <w:t xml:space="preserve">Warmińskim Banku Spółdzielczym numer: </w:t>
      </w:r>
      <w:r w:rsidRPr="006B66AA">
        <w:rPr>
          <w:rFonts w:ascii="Garamond" w:hAnsi="Garamond"/>
          <w:b/>
          <w:bCs/>
        </w:rPr>
        <w:t xml:space="preserve">27 8857 0002 3001 0006 3890 0003 </w:t>
      </w:r>
      <w:r w:rsidRPr="006B66AA">
        <w:rPr>
          <w:rFonts w:ascii="Garamond" w:hAnsi="Garamond"/>
        </w:rPr>
        <w:t>lub</w:t>
      </w:r>
      <w:r w:rsidRPr="006B66AA">
        <w:rPr>
          <w:rFonts w:ascii="Garamond" w:hAnsi="Garamond"/>
          <w:b/>
          <w:bCs/>
        </w:rPr>
        <w:t xml:space="preserve"> </w:t>
      </w:r>
      <w:r w:rsidRPr="006B66AA">
        <w:rPr>
          <w:rFonts w:ascii="Garamond" w:hAnsi="Garamond"/>
        </w:rPr>
        <w:t xml:space="preserve">w kasie Urzędu Gminy </w:t>
      </w:r>
      <w:r w:rsidRPr="006B66AA">
        <w:rPr>
          <w:rFonts w:ascii="Garamond" w:hAnsi="Garamond"/>
        </w:rPr>
        <w:br/>
        <w:t>w Dywitach (</w:t>
      </w:r>
      <w:r w:rsidRPr="006B66AA">
        <w:rPr>
          <w:rFonts w:ascii="Garamond" w:hAnsi="Garamond"/>
          <w:u w:val="single"/>
        </w:rPr>
        <w:t>d</w:t>
      </w:r>
      <w:r w:rsidRPr="006B66AA">
        <w:rPr>
          <w:rFonts w:ascii="Garamond" w:hAnsi="Garamond" w:cs="Arial"/>
          <w:iCs/>
          <w:u w:val="single"/>
        </w:rPr>
        <w:t>ata wniesienia wadium jest to data uznania rachunku bankowego Gminy Dywity);</w:t>
      </w:r>
    </w:p>
    <w:p w14:paraId="6F196273" w14:textId="68C6B7C4" w:rsidR="00775705" w:rsidRPr="006B66AA" w:rsidRDefault="00775705" w:rsidP="00775705">
      <w:pPr>
        <w:pStyle w:val="Akapitzlist"/>
        <w:numPr>
          <w:ilvl w:val="0"/>
          <w:numId w:val="3"/>
        </w:numPr>
        <w:jc w:val="both"/>
        <w:rPr>
          <w:rStyle w:val="StrongEmphasis"/>
          <w:rFonts w:ascii="Garamond" w:hAnsi="Garamond" w:cs="Arial"/>
          <w:b w:val="0"/>
          <w:bCs w:val="0"/>
        </w:rPr>
      </w:pPr>
      <w:r w:rsidRPr="006B66AA">
        <w:rPr>
          <w:rFonts w:ascii="Garamond" w:hAnsi="Garamond"/>
        </w:rPr>
        <w:t xml:space="preserve">złożenie w terminie </w:t>
      </w:r>
      <w:r w:rsidRPr="006B66AA">
        <w:rPr>
          <w:rStyle w:val="StrongEmphasis"/>
          <w:rFonts w:ascii="Garamond" w:hAnsi="Garamond"/>
          <w:shd w:val="clear" w:color="auto" w:fill="FFFFFF"/>
        </w:rPr>
        <w:t xml:space="preserve">do dnia </w:t>
      </w:r>
      <w:r w:rsidR="00621DB9">
        <w:rPr>
          <w:rFonts w:ascii="Garamond" w:hAnsi="Garamond"/>
          <w:b/>
          <w:bCs/>
          <w:u w:val="single"/>
        </w:rPr>
        <w:t>11</w:t>
      </w:r>
      <w:r w:rsidR="009417DB" w:rsidRPr="009417DB">
        <w:rPr>
          <w:rFonts w:ascii="Garamond" w:hAnsi="Garamond"/>
          <w:b/>
          <w:bCs/>
          <w:u w:val="single"/>
        </w:rPr>
        <w:t>.0</w:t>
      </w:r>
      <w:r w:rsidR="00621DB9">
        <w:rPr>
          <w:rFonts w:ascii="Garamond" w:hAnsi="Garamond"/>
          <w:b/>
          <w:bCs/>
          <w:u w:val="single"/>
        </w:rPr>
        <w:t>8</w:t>
      </w:r>
      <w:r w:rsidR="009417DB" w:rsidRPr="009417DB">
        <w:rPr>
          <w:rFonts w:ascii="Garamond" w:hAnsi="Garamond"/>
          <w:b/>
          <w:bCs/>
          <w:u w:val="single"/>
        </w:rPr>
        <w:t>.2022r.</w:t>
      </w:r>
      <w:r w:rsidR="009417DB" w:rsidRPr="009417DB">
        <w:rPr>
          <w:rFonts w:ascii="Garamond" w:hAnsi="Garamond"/>
          <w:b/>
          <w:bCs/>
        </w:rPr>
        <w:t xml:space="preserve"> </w:t>
      </w:r>
      <w:r w:rsidRPr="006B66AA">
        <w:rPr>
          <w:rStyle w:val="StrongEmphasis"/>
          <w:rFonts w:ascii="Garamond" w:hAnsi="Garamond"/>
          <w:b w:val="0"/>
          <w:shd w:val="clear" w:color="auto" w:fill="FFFFFF"/>
        </w:rPr>
        <w:t>pisemnego oświadczenia dotyczącego uczestnictwa w przetargu.</w:t>
      </w:r>
    </w:p>
    <w:p w14:paraId="4F865E09" w14:textId="77777777" w:rsidR="006E5DC7" w:rsidRDefault="006E5DC7" w:rsidP="00775705">
      <w:pPr>
        <w:pStyle w:val="Textbody"/>
        <w:jc w:val="both"/>
        <w:rPr>
          <w:rStyle w:val="StrongEmphasis"/>
          <w:rFonts w:ascii="Garamond" w:hAnsi="Garamond"/>
          <w:bCs w:val="0"/>
          <w:shd w:val="clear" w:color="auto" w:fill="FFFFFF"/>
        </w:rPr>
      </w:pPr>
    </w:p>
    <w:p w14:paraId="015E0469" w14:textId="74E77EB5" w:rsidR="006E5DC7" w:rsidRPr="00017559" w:rsidRDefault="00775705" w:rsidP="00017559">
      <w:pPr>
        <w:pStyle w:val="Textbody"/>
        <w:jc w:val="both"/>
        <w:rPr>
          <w:rFonts w:ascii="Garamond" w:hAnsi="Garamond"/>
          <w:b/>
        </w:rPr>
      </w:pPr>
      <w:r w:rsidRPr="00FC390E">
        <w:rPr>
          <w:rStyle w:val="StrongEmphasis"/>
          <w:rFonts w:ascii="Garamond" w:hAnsi="Garamond"/>
          <w:bCs w:val="0"/>
          <w:shd w:val="clear" w:color="auto" w:fill="FFFFFF"/>
        </w:rPr>
        <w:t xml:space="preserve">Oświadczenie wraz z kopią dokumentu potwierdzającego dokonanie wpłaty wadium należy złożyć </w:t>
      </w:r>
      <w:r w:rsidRPr="00FC390E">
        <w:rPr>
          <w:rFonts w:ascii="Garamond" w:hAnsi="Garamond"/>
          <w:b/>
        </w:rPr>
        <w:t>w Urzędzie Gminy Dywity, ul. Olsztyńska 32, 11-001 Dywity.</w:t>
      </w:r>
    </w:p>
    <w:p w14:paraId="466C859E" w14:textId="77777777" w:rsidR="009C4419" w:rsidRDefault="009C4419" w:rsidP="00775705">
      <w:pPr>
        <w:pStyle w:val="Standard"/>
        <w:tabs>
          <w:tab w:val="left" w:pos="4465"/>
        </w:tabs>
        <w:spacing w:after="0"/>
        <w:jc w:val="both"/>
        <w:rPr>
          <w:rFonts w:ascii="Garamond" w:hAnsi="Garamond"/>
          <w:b/>
          <w:bCs/>
          <w:i/>
          <w:iCs/>
        </w:rPr>
      </w:pPr>
    </w:p>
    <w:p w14:paraId="066904D5" w14:textId="4EAFCF8C" w:rsidR="00775705" w:rsidRPr="006B66AA" w:rsidRDefault="00775705" w:rsidP="00017559">
      <w:pPr>
        <w:pStyle w:val="Standard"/>
        <w:spacing w:after="0"/>
        <w:jc w:val="both"/>
        <w:rPr>
          <w:rFonts w:ascii="Garamond" w:hAnsi="Garamond"/>
          <w:b/>
          <w:bCs/>
          <w:i/>
          <w:iCs/>
        </w:rPr>
      </w:pPr>
      <w:r w:rsidRPr="006B66AA">
        <w:rPr>
          <w:rFonts w:ascii="Garamond" w:hAnsi="Garamond"/>
          <w:b/>
          <w:bCs/>
          <w:i/>
          <w:iCs/>
        </w:rPr>
        <w:t xml:space="preserve">W terminie do dnia </w:t>
      </w:r>
      <w:r w:rsidR="00621DB9">
        <w:rPr>
          <w:rFonts w:ascii="Garamond" w:hAnsi="Garamond"/>
          <w:b/>
          <w:bCs/>
          <w:i/>
          <w:iCs/>
          <w:color w:val="auto"/>
          <w:u w:val="single"/>
        </w:rPr>
        <w:t>12</w:t>
      </w:r>
      <w:r w:rsidR="009417DB" w:rsidRPr="009417DB">
        <w:rPr>
          <w:rFonts w:ascii="Garamond" w:hAnsi="Garamond"/>
          <w:b/>
          <w:bCs/>
          <w:i/>
          <w:iCs/>
          <w:color w:val="auto"/>
          <w:u w:val="single"/>
        </w:rPr>
        <w:t xml:space="preserve"> </w:t>
      </w:r>
      <w:r w:rsidR="00621DB9">
        <w:rPr>
          <w:rFonts w:ascii="Garamond" w:hAnsi="Garamond"/>
          <w:b/>
          <w:bCs/>
          <w:i/>
          <w:iCs/>
          <w:color w:val="auto"/>
          <w:u w:val="single"/>
        </w:rPr>
        <w:t>sierpnia</w:t>
      </w:r>
      <w:r w:rsidR="009417DB" w:rsidRPr="009417DB">
        <w:rPr>
          <w:rFonts w:ascii="Garamond" w:hAnsi="Garamond"/>
          <w:b/>
          <w:bCs/>
          <w:i/>
          <w:iCs/>
          <w:color w:val="auto"/>
          <w:u w:val="single"/>
        </w:rPr>
        <w:t xml:space="preserve"> </w:t>
      </w:r>
      <w:r w:rsidRPr="009417DB">
        <w:rPr>
          <w:rFonts w:ascii="Garamond" w:hAnsi="Garamond"/>
          <w:b/>
          <w:bCs/>
          <w:i/>
          <w:iCs/>
          <w:color w:val="auto"/>
          <w:u w:val="single"/>
          <w:shd w:val="clear" w:color="auto" w:fill="FFFFFF"/>
        </w:rPr>
        <w:t>20</w:t>
      </w:r>
      <w:r w:rsidR="001E614D" w:rsidRPr="009417DB">
        <w:rPr>
          <w:rFonts w:ascii="Garamond" w:hAnsi="Garamond"/>
          <w:b/>
          <w:bCs/>
          <w:i/>
          <w:iCs/>
          <w:color w:val="auto"/>
          <w:u w:val="single"/>
          <w:shd w:val="clear" w:color="auto" w:fill="FFFFFF"/>
        </w:rPr>
        <w:t>22</w:t>
      </w:r>
      <w:r w:rsidRPr="009417DB">
        <w:rPr>
          <w:rFonts w:ascii="Garamond" w:hAnsi="Garamond"/>
          <w:b/>
          <w:bCs/>
          <w:i/>
          <w:iCs/>
          <w:color w:val="auto"/>
          <w:u w:val="single"/>
          <w:shd w:val="clear" w:color="auto" w:fill="FFFFFF"/>
        </w:rPr>
        <w:t> r.</w:t>
      </w:r>
      <w:r w:rsidRPr="009417DB">
        <w:rPr>
          <w:rFonts w:ascii="Garamond" w:hAnsi="Garamond"/>
          <w:b/>
          <w:bCs/>
          <w:i/>
          <w:iCs/>
          <w:color w:val="auto"/>
        </w:rPr>
        <w:t xml:space="preserve"> </w:t>
      </w:r>
      <w:r w:rsidRPr="006B66AA">
        <w:rPr>
          <w:rFonts w:ascii="Garamond" w:hAnsi="Garamond"/>
          <w:b/>
          <w:bCs/>
          <w:i/>
          <w:iCs/>
        </w:rPr>
        <w:t>zostanie podana lista osób</w:t>
      </w:r>
      <w:r>
        <w:rPr>
          <w:rFonts w:ascii="Garamond" w:hAnsi="Garamond"/>
          <w:b/>
          <w:bCs/>
          <w:i/>
          <w:iCs/>
        </w:rPr>
        <w:t xml:space="preserve"> </w:t>
      </w:r>
      <w:r w:rsidRPr="006B66AA">
        <w:rPr>
          <w:rFonts w:ascii="Garamond" w:hAnsi="Garamond"/>
          <w:b/>
          <w:bCs/>
          <w:i/>
          <w:iCs/>
        </w:rPr>
        <w:t>zakwalifikowanych do uczestnictwa w przetargu. Lista zostanie wywieszona na tablicy ogłoszeń w siedzibie Urzędu Gminy Dywity oraz zamieszczona w</w:t>
      </w:r>
      <w:r w:rsidR="006E5DC7">
        <w:rPr>
          <w:rFonts w:ascii="Garamond" w:hAnsi="Garamond"/>
          <w:b/>
          <w:bCs/>
          <w:i/>
          <w:iCs/>
        </w:rPr>
        <w:t> </w:t>
      </w:r>
      <w:r w:rsidRPr="006B66AA">
        <w:rPr>
          <w:rFonts w:ascii="Garamond" w:hAnsi="Garamond"/>
          <w:b/>
          <w:bCs/>
          <w:i/>
          <w:iCs/>
        </w:rPr>
        <w:t>Biuletynie Informacji Publicznej Urzędu Gminy Dywity.</w:t>
      </w:r>
    </w:p>
    <w:p w14:paraId="05EB054C" w14:textId="77777777" w:rsidR="00775705" w:rsidRPr="006B66AA" w:rsidRDefault="00775705" w:rsidP="00775705">
      <w:pPr>
        <w:pStyle w:val="Standard"/>
        <w:rPr>
          <w:rFonts w:ascii="Garamond" w:hAnsi="Garamond"/>
          <w:sz w:val="12"/>
          <w:szCs w:val="12"/>
        </w:rPr>
      </w:pPr>
    </w:p>
    <w:p w14:paraId="15A2B2FA" w14:textId="77777777" w:rsidR="00144AA6" w:rsidRPr="00166041" w:rsidRDefault="00144AA6" w:rsidP="00144AA6">
      <w:pPr>
        <w:pStyle w:val="Standard"/>
        <w:ind w:left="1418"/>
        <w:jc w:val="both"/>
        <w:rPr>
          <w:rFonts w:ascii="Garamond" w:hAnsi="Garamond"/>
        </w:rPr>
      </w:pPr>
      <w:bookmarkStart w:id="3" w:name="_Hlk108597434"/>
      <w:r w:rsidRPr="00166041">
        <w:rPr>
          <w:rFonts w:ascii="Garamond" w:hAnsi="Garamond"/>
        </w:rPr>
        <w:lastRenderedPageBreak/>
        <w:t xml:space="preserve">Przed otwarciem przetargu jego uczestnik winien przedłożyć </w:t>
      </w:r>
      <w:r>
        <w:rPr>
          <w:rFonts w:ascii="Garamond" w:hAnsi="Garamond"/>
        </w:rPr>
        <w:t>K</w:t>
      </w:r>
      <w:r w:rsidRPr="00166041">
        <w:rPr>
          <w:rFonts w:ascii="Garamond" w:hAnsi="Garamond"/>
        </w:rPr>
        <w:t xml:space="preserve">omisji </w:t>
      </w:r>
      <w:r>
        <w:rPr>
          <w:rFonts w:ascii="Garamond" w:hAnsi="Garamond"/>
        </w:rPr>
        <w:t>P</w:t>
      </w:r>
      <w:r w:rsidRPr="00166041">
        <w:rPr>
          <w:rFonts w:ascii="Garamond" w:hAnsi="Garamond"/>
        </w:rPr>
        <w:t>rzetargowej dowód tożsamości.</w:t>
      </w:r>
    </w:p>
    <w:bookmarkEnd w:id="3"/>
    <w:p w14:paraId="1DB8DA38" w14:textId="2CEBB9B1" w:rsidR="00144AA6" w:rsidRDefault="00144AA6" w:rsidP="00144AA6">
      <w:pPr>
        <w:pStyle w:val="Bezodstpw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W przypadku osób fizycznych zamierzających nabyć nieruchomość w związku z</w:t>
      </w:r>
      <w:r>
        <w:rPr>
          <w:rFonts w:ascii="Garamond" w:hAnsi="Garamond"/>
        </w:rPr>
        <w:t> </w:t>
      </w:r>
      <w:r>
        <w:rPr>
          <w:rFonts w:ascii="Garamond" w:hAnsi="Garamond"/>
        </w:rPr>
        <w:t>prowadzoną działalnością gospodarczą – dowodu tożsamości i wyciągu z</w:t>
      </w:r>
      <w:r>
        <w:rPr>
          <w:rFonts w:ascii="Garamond" w:hAnsi="Garamond"/>
        </w:rPr>
        <w:t> </w:t>
      </w:r>
      <w:r>
        <w:rPr>
          <w:rFonts w:ascii="Garamond" w:hAnsi="Garamond"/>
        </w:rPr>
        <w:t>Centralnej Ewidencji i Informacji o Działalności Gospodarczej, właściwych pełnomocnictw.</w:t>
      </w:r>
    </w:p>
    <w:p w14:paraId="5A094473" w14:textId="77777777" w:rsidR="009717CA" w:rsidRDefault="009717CA" w:rsidP="009717CA">
      <w:pPr>
        <w:spacing w:beforeAutospacing="1" w:afterAutospacing="1"/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Uczestnicy biorą udział w przetargu osobiście lub przez pełnomocnika. Pełnomocnictwo wymaga formy pisemnej. </w:t>
      </w:r>
    </w:p>
    <w:p w14:paraId="3093C678" w14:textId="77777777" w:rsidR="009717CA" w:rsidRDefault="009717CA" w:rsidP="009717CA">
      <w:pPr>
        <w:spacing w:beforeAutospacing="1" w:afterAutospacing="1"/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Małżonkowie biorą udział w przetargu osobiście lub okazując pełnomocnictwo współmałżonka.</w:t>
      </w:r>
    </w:p>
    <w:p w14:paraId="3031C981" w14:textId="77777777" w:rsidR="009717CA" w:rsidRDefault="009717CA" w:rsidP="009717CA">
      <w:pPr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/>
        </w:rPr>
        <w:t xml:space="preserve">Jeżeli uczestnik reprezentowany jest przez pełnomocnika, konieczne jest przedłożenie oryginału pełnomocnictwa upoważniającego do działania </w:t>
      </w:r>
      <w:r>
        <w:rPr>
          <w:rFonts w:ascii="Garamond" w:hAnsi="Garamond" w:cs="Arial"/>
          <w:b/>
          <w:u w:val="single"/>
        </w:rPr>
        <w:t>na każdym etapie postępowania przetargowego</w:t>
      </w:r>
      <w:r>
        <w:rPr>
          <w:rFonts w:ascii="Garamond" w:hAnsi="Garamond" w:cs="Arial"/>
          <w:b/>
        </w:rPr>
        <w:t xml:space="preserve"> </w:t>
      </w:r>
      <w:r>
        <w:rPr>
          <w:rFonts w:ascii="Garamond" w:hAnsi="Garamond" w:cs="Arial"/>
          <w:bCs/>
        </w:rPr>
        <w:t>z potwierdzeniem wniesienia opłaty skarbowej z tytułu pełnomocnictwa, jeżeli</w:t>
      </w:r>
    </w:p>
    <w:p w14:paraId="75785E79" w14:textId="77777777" w:rsidR="009717CA" w:rsidRDefault="009717CA" w:rsidP="009717CA">
      <w:pPr>
        <w:jc w:val="both"/>
        <w:rPr>
          <w:rFonts w:ascii="Garamond" w:hAnsi="Garamond"/>
        </w:rPr>
      </w:pPr>
      <w:r>
        <w:rPr>
          <w:rFonts w:ascii="Garamond" w:hAnsi="Garamond" w:cs="Arial"/>
          <w:bCs/>
        </w:rPr>
        <w:t xml:space="preserve">wniesienie takiej opłaty wynika z przepisów ustawy z dnia 16.11.2006 r. o opłacie skarbowej </w:t>
      </w:r>
      <w:bookmarkStart w:id="4" w:name="_Hlk93391512"/>
      <w:r>
        <w:rPr>
          <w:rFonts w:ascii="Garamond" w:hAnsi="Garamond"/>
        </w:rPr>
        <w:t xml:space="preserve">(j.t. Dz. U. z 2021 r. poz. 1923 z późn. zm.). </w:t>
      </w:r>
    </w:p>
    <w:bookmarkEnd w:id="4"/>
    <w:p w14:paraId="62B2737B" w14:textId="77777777" w:rsidR="009717CA" w:rsidRDefault="009717CA" w:rsidP="00775705">
      <w:pPr>
        <w:jc w:val="both"/>
        <w:rPr>
          <w:rFonts w:ascii="Garamond" w:hAnsi="Garamond"/>
          <w:b/>
        </w:rPr>
      </w:pPr>
    </w:p>
    <w:p w14:paraId="2AFC8AB4" w14:textId="48018B5A" w:rsidR="00775705" w:rsidRPr="006B66AA" w:rsidRDefault="00775705" w:rsidP="00775705">
      <w:pPr>
        <w:jc w:val="both"/>
        <w:rPr>
          <w:rFonts w:ascii="Garamond" w:hAnsi="Garamond"/>
          <w:b/>
        </w:rPr>
      </w:pPr>
      <w:r w:rsidRPr="006B66AA">
        <w:rPr>
          <w:rFonts w:ascii="Garamond" w:hAnsi="Garamond"/>
          <w:b/>
        </w:rPr>
        <w:t xml:space="preserve">Postąpienie nie może wynosić </w:t>
      </w:r>
      <w:r w:rsidRPr="009417DB">
        <w:rPr>
          <w:rFonts w:ascii="Garamond" w:hAnsi="Garamond"/>
          <w:b/>
        </w:rPr>
        <w:t xml:space="preserve">mniej niż  1% ceny wywoławczej z zaokrągleniem w górę do pełnych dziesiątek złotych tj. </w:t>
      </w:r>
      <w:r w:rsidR="00AC4428">
        <w:rPr>
          <w:rFonts w:ascii="Garamond" w:hAnsi="Garamond"/>
          <w:b/>
        </w:rPr>
        <w:t>10</w:t>
      </w:r>
      <w:r w:rsidR="00E825E9">
        <w:rPr>
          <w:rFonts w:ascii="Garamond" w:hAnsi="Garamond"/>
          <w:b/>
        </w:rPr>
        <w:t>0</w:t>
      </w:r>
      <w:r w:rsidRPr="009417DB">
        <w:rPr>
          <w:rFonts w:ascii="Garamond" w:hAnsi="Garamond"/>
          <w:b/>
        </w:rPr>
        <w:t>,00 zł.</w:t>
      </w:r>
    </w:p>
    <w:p w14:paraId="3561EFB0" w14:textId="77777777" w:rsidR="00775705" w:rsidRPr="006B66AA" w:rsidRDefault="00775705" w:rsidP="00775705">
      <w:pPr>
        <w:pStyle w:val="Bezodstpw"/>
        <w:jc w:val="both"/>
        <w:rPr>
          <w:rFonts w:ascii="Garamond" w:hAnsi="Garamond"/>
        </w:rPr>
      </w:pPr>
      <w:r w:rsidRPr="006B66AA">
        <w:rPr>
          <w:rFonts w:ascii="Garamond" w:hAnsi="Garamond"/>
        </w:rPr>
        <w:t>Protokół z przetargu stanowić będzie podstawę do zawarcia umowy notarialnej.</w:t>
      </w:r>
    </w:p>
    <w:p w14:paraId="0934F3AE" w14:textId="77777777" w:rsidR="00775705" w:rsidRPr="006B66AA" w:rsidRDefault="00775705" w:rsidP="00775705">
      <w:pPr>
        <w:pStyle w:val="Textbody"/>
        <w:jc w:val="both"/>
        <w:rPr>
          <w:rFonts w:ascii="Garamond" w:hAnsi="Garamond"/>
        </w:rPr>
      </w:pPr>
      <w:r w:rsidRPr="006B66AA">
        <w:rPr>
          <w:rFonts w:ascii="Garamond" w:hAnsi="Garamond" w:cs="Arial"/>
        </w:rPr>
        <w:t xml:space="preserve">Cena nieruchomości </w:t>
      </w:r>
      <w:r w:rsidRPr="006B66AA">
        <w:rPr>
          <w:rFonts w:ascii="Garamond" w:hAnsi="Garamond"/>
        </w:rPr>
        <w:tab/>
        <w:t>wraz z podatkiem VAT płatna jest jednorazowo przed zawarciem umowy notarialnej.</w:t>
      </w:r>
    </w:p>
    <w:p w14:paraId="4F750B4A" w14:textId="77777777" w:rsidR="00775705" w:rsidRPr="006B66AA" w:rsidRDefault="00775705" w:rsidP="00775705">
      <w:pPr>
        <w:pStyle w:val="Bezodstpw"/>
        <w:jc w:val="both"/>
        <w:rPr>
          <w:rFonts w:ascii="Garamond" w:hAnsi="Garamond" w:cs="Arial"/>
        </w:rPr>
      </w:pPr>
      <w:r w:rsidRPr="006B66AA">
        <w:rPr>
          <w:rFonts w:ascii="Garamond" w:hAnsi="Garamond" w:cs="Arial"/>
        </w:rPr>
        <w:t>Opłaty notarialne i sądowe w całości ponosi nabywca nieruchomości.</w:t>
      </w:r>
    </w:p>
    <w:p w14:paraId="583EEEBF" w14:textId="77777777" w:rsidR="00775705" w:rsidRPr="006B66AA" w:rsidRDefault="00775705" w:rsidP="00775705">
      <w:pPr>
        <w:pStyle w:val="Bezodstpw"/>
        <w:jc w:val="both"/>
        <w:rPr>
          <w:rFonts w:ascii="Garamond" w:hAnsi="Garamond" w:cs="Arial"/>
          <w:sz w:val="18"/>
          <w:szCs w:val="18"/>
        </w:rPr>
      </w:pPr>
    </w:p>
    <w:p w14:paraId="0159FF90" w14:textId="77777777" w:rsidR="00775705" w:rsidRPr="006B66AA" w:rsidRDefault="00775705" w:rsidP="00775705">
      <w:pPr>
        <w:pStyle w:val="Textbody"/>
        <w:jc w:val="both"/>
        <w:rPr>
          <w:rFonts w:ascii="Garamond" w:hAnsi="Garamond"/>
        </w:rPr>
      </w:pPr>
      <w:r w:rsidRPr="006B66AA">
        <w:rPr>
          <w:rFonts w:ascii="Garamond" w:hAnsi="Garamond"/>
        </w:rPr>
        <w:t xml:space="preserve">Wadium wpłacone przez uczestnika, który przetarg wygrał, zalicza się na poczet ceny nabycia nieruchomości. Pozostałym uczestnikom przetargu wadium zostanie zwrócone niezwłocznie, </w:t>
      </w:r>
      <w:r>
        <w:rPr>
          <w:rFonts w:ascii="Garamond" w:hAnsi="Garamond"/>
        </w:rPr>
        <w:br/>
      </w:r>
      <w:r w:rsidRPr="006B66AA">
        <w:rPr>
          <w:rFonts w:ascii="Garamond" w:hAnsi="Garamond"/>
        </w:rPr>
        <w:t>w ciągu 3 dni roboczych od odwołania, zamknięcia, unieważnienia lub zakończenia wynikiem negatywnym przetargu, na wskazany rachunek bankowy.</w:t>
      </w:r>
    </w:p>
    <w:p w14:paraId="74ADF98C" w14:textId="77777777" w:rsidR="00775705" w:rsidRDefault="00775705" w:rsidP="00775705">
      <w:pPr>
        <w:pStyle w:val="Standard"/>
        <w:jc w:val="both"/>
        <w:rPr>
          <w:rFonts w:ascii="Garamond" w:hAnsi="Garamond"/>
        </w:rPr>
      </w:pPr>
      <w:r w:rsidRPr="006B66AA">
        <w:rPr>
          <w:rFonts w:ascii="Garamond" w:hAnsi="Garamond"/>
        </w:rPr>
        <w:t>W przypadku uchylenia się osoby, która wygra przetarg od zawarcia umowy notarialnej wadium przepada na rzecz Gminy Dywity.</w:t>
      </w:r>
      <w:r>
        <w:rPr>
          <w:rFonts w:ascii="Garamond" w:hAnsi="Garamond"/>
        </w:rPr>
        <w:t xml:space="preserve"> </w:t>
      </w:r>
    </w:p>
    <w:p w14:paraId="16F4B267" w14:textId="77777777" w:rsidR="00A215AC" w:rsidRDefault="00A215AC" w:rsidP="00775705">
      <w:pPr>
        <w:jc w:val="both"/>
        <w:rPr>
          <w:rFonts w:ascii="Garamond" w:hAnsi="Garamond"/>
        </w:rPr>
      </w:pPr>
    </w:p>
    <w:p w14:paraId="539E8F8D" w14:textId="09A19599" w:rsidR="00775705" w:rsidRPr="006B66AA" w:rsidRDefault="00775705" w:rsidP="00775705">
      <w:pPr>
        <w:jc w:val="both"/>
        <w:rPr>
          <w:rFonts w:ascii="Garamond" w:hAnsi="Garamond"/>
        </w:rPr>
      </w:pPr>
      <w:r w:rsidRPr="006B66AA">
        <w:rPr>
          <w:rFonts w:ascii="Garamond" w:hAnsi="Garamond"/>
        </w:rPr>
        <w:t>Wójt Gminy Dywity zastrzega sobie prawo do odwołania przetargu z uzasadnionej przyczyny.</w:t>
      </w:r>
    </w:p>
    <w:p w14:paraId="04F5E573" w14:textId="77777777" w:rsidR="00775705" w:rsidRPr="006B66AA" w:rsidRDefault="00775705" w:rsidP="00775705">
      <w:pPr>
        <w:jc w:val="both"/>
        <w:rPr>
          <w:rFonts w:ascii="Garamond" w:hAnsi="Garamond"/>
        </w:rPr>
      </w:pPr>
    </w:p>
    <w:p w14:paraId="68701C5B" w14:textId="77777777" w:rsidR="00775705" w:rsidRPr="006B66AA" w:rsidRDefault="00775705" w:rsidP="00775705">
      <w:pPr>
        <w:jc w:val="both"/>
        <w:rPr>
          <w:rFonts w:ascii="Garamond" w:hAnsi="Garamond"/>
        </w:rPr>
      </w:pPr>
      <w:r w:rsidRPr="006B66AA">
        <w:rPr>
          <w:rFonts w:ascii="Garamond" w:hAnsi="Garamond"/>
        </w:rPr>
        <w:t xml:space="preserve">Ogłoszenie znajduje się na tablicy ogłoszeń Urzędu Gminy Dywity ul. Olsztyńska 32 oraz na stronach internetowych Gminy Dywity: </w:t>
      </w:r>
      <w:hyperlink r:id="rId8">
        <w:r w:rsidRPr="006B66AA">
          <w:rPr>
            <w:rStyle w:val="InternetLink"/>
            <w:rFonts w:ascii="Garamond" w:eastAsia="Arial Unicode MS" w:hAnsi="Garamond"/>
          </w:rPr>
          <w:t>www.bip.ugdywity.pl</w:t>
        </w:r>
      </w:hyperlink>
      <w:r w:rsidRPr="006B66AA">
        <w:rPr>
          <w:rStyle w:val="InternetLink"/>
          <w:rFonts w:ascii="Garamond" w:eastAsia="Arial Unicode MS" w:hAnsi="Garamond"/>
          <w:u w:val="none"/>
        </w:rPr>
        <w:t xml:space="preserve"> </w:t>
      </w:r>
      <w:r w:rsidRPr="006B66AA">
        <w:rPr>
          <w:rStyle w:val="InternetLink"/>
          <w:rFonts w:ascii="Garamond" w:eastAsia="Arial Unicode MS" w:hAnsi="Garamond"/>
          <w:color w:val="auto"/>
          <w:u w:val="none"/>
        </w:rPr>
        <w:t>i </w:t>
      </w:r>
      <w:hyperlink r:id="rId9">
        <w:r w:rsidRPr="006B66AA">
          <w:rPr>
            <w:rStyle w:val="InternetLink"/>
            <w:rFonts w:ascii="Garamond" w:eastAsia="Arial Unicode MS" w:hAnsi="Garamond"/>
          </w:rPr>
          <w:t>www.gminadywity.pl</w:t>
        </w:r>
      </w:hyperlink>
      <w:r w:rsidRPr="006B66AA">
        <w:rPr>
          <w:rFonts w:ascii="Garamond" w:hAnsi="Garamond"/>
        </w:rPr>
        <w:t xml:space="preserve"> . </w:t>
      </w:r>
    </w:p>
    <w:p w14:paraId="2FFCB603" w14:textId="77777777" w:rsidR="00775705" w:rsidRPr="006B66AA" w:rsidRDefault="00775705" w:rsidP="00775705">
      <w:pPr>
        <w:rPr>
          <w:rFonts w:ascii="Garamond" w:hAnsi="Garamond"/>
          <w:b/>
        </w:rPr>
      </w:pPr>
    </w:p>
    <w:p w14:paraId="0CDF5A99" w14:textId="77777777" w:rsidR="00775705" w:rsidRPr="006B66AA" w:rsidRDefault="00775705" w:rsidP="00775705">
      <w:pPr>
        <w:jc w:val="both"/>
        <w:rPr>
          <w:rFonts w:ascii="Garamond" w:hAnsi="Garamond"/>
          <w:b/>
          <w:bCs/>
        </w:rPr>
      </w:pPr>
      <w:r w:rsidRPr="006B66AA">
        <w:rPr>
          <w:rFonts w:ascii="Garamond" w:hAnsi="Garamond"/>
          <w:b/>
          <w:bCs/>
        </w:rPr>
        <w:t>Szczegółowe informacje na temat przetargu oraz nieruchomości będącej przedmiotem przetargu można uzyskać w Referacie Gospodarki Nieruchomościami i Rolnictwa pok. nr  2, telefon nr: 89 5247653.</w:t>
      </w:r>
    </w:p>
    <w:p w14:paraId="6FA35A53" w14:textId="77777777" w:rsidR="00775705" w:rsidRPr="006B66AA" w:rsidRDefault="00775705" w:rsidP="00775705">
      <w:pPr>
        <w:jc w:val="both"/>
        <w:rPr>
          <w:rFonts w:ascii="Garamond" w:hAnsi="Garamond"/>
          <w:b/>
          <w:bCs/>
        </w:rPr>
      </w:pPr>
    </w:p>
    <w:bookmarkEnd w:id="2"/>
    <w:p w14:paraId="068BD670" w14:textId="77777777" w:rsidR="00775705" w:rsidRDefault="00775705" w:rsidP="00775705">
      <w:pPr>
        <w:pStyle w:val="NormalnyWeb"/>
        <w:spacing w:beforeAutospacing="0" w:after="0"/>
        <w:ind w:left="4956" w:firstLine="708"/>
      </w:pPr>
      <w:r>
        <w:rPr>
          <w:rFonts w:ascii="Garamond" w:hAnsi="Garamond"/>
          <w:b/>
          <w:bCs/>
          <w:sz w:val="26"/>
          <w:szCs w:val="26"/>
        </w:rPr>
        <w:t>WÓJT GMINY DYWITY</w:t>
      </w:r>
    </w:p>
    <w:p w14:paraId="5700DCB6" w14:textId="77777777" w:rsidR="0069581C" w:rsidRDefault="00775705" w:rsidP="00775705">
      <w:pPr>
        <w:pStyle w:val="NormalnyWeb"/>
        <w:spacing w:beforeAutospacing="0" w:after="0"/>
        <w:ind w:left="4956" w:firstLine="708"/>
        <w:jc w:val="both"/>
        <w:rPr>
          <w:rFonts w:ascii="Garamond" w:hAnsi="Garamond" w:cs="Arial"/>
          <w:b/>
          <w:bCs/>
          <w:sz w:val="26"/>
          <w:szCs w:val="26"/>
        </w:rPr>
      </w:pPr>
      <w:r>
        <w:rPr>
          <w:rFonts w:ascii="Garamond" w:hAnsi="Garamond" w:cs="Arial"/>
          <w:b/>
          <w:bCs/>
          <w:sz w:val="26"/>
          <w:szCs w:val="26"/>
        </w:rPr>
        <w:t xml:space="preserve">   </w:t>
      </w:r>
      <w:r w:rsidR="0069581C">
        <w:rPr>
          <w:rFonts w:ascii="Garamond" w:hAnsi="Garamond" w:cs="Arial"/>
          <w:b/>
          <w:bCs/>
          <w:sz w:val="26"/>
          <w:szCs w:val="26"/>
        </w:rPr>
        <w:t xml:space="preserve">  </w:t>
      </w:r>
    </w:p>
    <w:p w14:paraId="5DCC8804" w14:textId="1A1E2EDE" w:rsidR="00775705" w:rsidRDefault="0069581C" w:rsidP="00775705">
      <w:pPr>
        <w:pStyle w:val="NormalnyWeb"/>
        <w:spacing w:beforeAutospacing="0" w:after="0"/>
        <w:ind w:left="4956" w:firstLine="708"/>
        <w:jc w:val="both"/>
      </w:pPr>
      <w:r>
        <w:rPr>
          <w:rFonts w:ascii="Garamond" w:hAnsi="Garamond" w:cs="Arial"/>
          <w:b/>
          <w:bCs/>
          <w:sz w:val="26"/>
          <w:szCs w:val="26"/>
        </w:rPr>
        <w:t xml:space="preserve">      </w:t>
      </w:r>
      <w:r w:rsidR="00775705">
        <w:rPr>
          <w:rFonts w:ascii="Garamond" w:hAnsi="Garamond" w:cs="Arial"/>
          <w:b/>
          <w:bCs/>
          <w:sz w:val="26"/>
          <w:szCs w:val="26"/>
        </w:rPr>
        <w:t xml:space="preserve">Daniel </w:t>
      </w:r>
      <w:proofErr w:type="spellStart"/>
      <w:r w:rsidR="00775705">
        <w:rPr>
          <w:rFonts w:ascii="Garamond" w:hAnsi="Garamond" w:cs="Arial"/>
          <w:b/>
          <w:bCs/>
          <w:sz w:val="26"/>
          <w:szCs w:val="26"/>
        </w:rPr>
        <w:t>Zadworny</w:t>
      </w:r>
      <w:proofErr w:type="spellEnd"/>
    </w:p>
    <w:sectPr w:rsidR="00775705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23BAA" w14:textId="77777777" w:rsidR="004A3A7B" w:rsidRDefault="00C25981">
      <w:r>
        <w:separator/>
      </w:r>
    </w:p>
  </w:endnote>
  <w:endnote w:type="continuationSeparator" w:id="0">
    <w:p w14:paraId="4334DBF8" w14:textId="77777777" w:rsidR="004A3A7B" w:rsidRDefault="00C2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9493421"/>
      <w:docPartObj>
        <w:docPartGallery w:val="Page Numbers (Bottom of Page)"/>
        <w:docPartUnique/>
      </w:docPartObj>
    </w:sdtPr>
    <w:sdtEndPr/>
    <w:sdtContent>
      <w:p w14:paraId="706A95F1" w14:textId="77777777" w:rsidR="003E7501" w:rsidRDefault="00C25981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44072B93" w14:textId="77777777" w:rsidR="003E7501" w:rsidRDefault="003E75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C9248" w14:textId="77777777" w:rsidR="004A3A7B" w:rsidRDefault="00C25981">
      <w:r>
        <w:separator/>
      </w:r>
    </w:p>
  </w:footnote>
  <w:footnote w:type="continuationSeparator" w:id="0">
    <w:p w14:paraId="0A19E15E" w14:textId="77777777" w:rsidR="004A3A7B" w:rsidRDefault="00C25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3FC55" w14:textId="77777777" w:rsidR="003E7501" w:rsidRDefault="003E7501">
    <w:pPr>
      <w:pStyle w:val="Nagwek"/>
    </w:pPr>
  </w:p>
  <w:p w14:paraId="2BD411DC" w14:textId="77777777" w:rsidR="003E7501" w:rsidRDefault="00C25981">
    <w:pPr>
      <w:pStyle w:val="Nagwek"/>
      <w:tabs>
        <w:tab w:val="clear" w:pos="4536"/>
        <w:tab w:val="clear" w:pos="9072"/>
        <w:tab w:val="left" w:pos="1665"/>
      </w:tabs>
    </w:pPr>
    <w:r>
      <w:rPr>
        <w:noProof/>
      </w:rPr>
      <w:drawing>
        <wp:anchor distT="0" distB="0" distL="0" distR="0" simplePos="0" relativeHeight="4" behindDoc="1" locked="0" layoutInCell="1" allowOverlap="1" wp14:anchorId="0A8C05E6" wp14:editId="38CB0120">
          <wp:simplePos x="0" y="0"/>
          <wp:positionH relativeFrom="column">
            <wp:posOffset>-495300</wp:posOffset>
          </wp:positionH>
          <wp:positionV relativeFrom="paragraph">
            <wp:posOffset>-387350</wp:posOffset>
          </wp:positionV>
          <wp:extent cx="1328420" cy="1400175"/>
          <wp:effectExtent l="0" t="0" r="0" b="0"/>
          <wp:wrapNone/>
          <wp:docPr id="1" name="Obraz 9" descr="gd-logo-cmyk-[Przekonwertowany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gd-logo-cmyk-[Przekonwertowany]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1400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B1571"/>
    <w:multiLevelType w:val="multilevel"/>
    <w:tmpl w:val="77DCBE1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D4FEE"/>
    <w:multiLevelType w:val="hybridMultilevel"/>
    <w:tmpl w:val="F4365966"/>
    <w:lvl w:ilvl="0" w:tplc="24FC3C8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97F3A"/>
    <w:multiLevelType w:val="multilevel"/>
    <w:tmpl w:val="5B58A13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abstractNum w:abstractNumId="3" w15:restartNumberingAfterBreak="0">
    <w:nsid w:val="70217F89"/>
    <w:multiLevelType w:val="multilevel"/>
    <w:tmpl w:val="FCBEBD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5252114">
    <w:abstractNumId w:val="0"/>
  </w:num>
  <w:num w:numId="2" w16cid:durableId="882836685">
    <w:abstractNumId w:val="3"/>
  </w:num>
  <w:num w:numId="3" w16cid:durableId="1880170263">
    <w:abstractNumId w:val="1"/>
  </w:num>
  <w:num w:numId="4" w16cid:durableId="260383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501"/>
    <w:rsid w:val="00017559"/>
    <w:rsid w:val="00032202"/>
    <w:rsid w:val="00053119"/>
    <w:rsid w:val="000B1533"/>
    <w:rsid w:val="000D7D59"/>
    <w:rsid w:val="000F2958"/>
    <w:rsid w:val="00144AA6"/>
    <w:rsid w:val="001624B4"/>
    <w:rsid w:val="00167D46"/>
    <w:rsid w:val="001704BE"/>
    <w:rsid w:val="00180CD4"/>
    <w:rsid w:val="00182EE2"/>
    <w:rsid w:val="00195622"/>
    <w:rsid w:val="001B52C9"/>
    <w:rsid w:val="001E614D"/>
    <w:rsid w:val="002768E6"/>
    <w:rsid w:val="00286A7A"/>
    <w:rsid w:val="002A7CF6"/>
    <w:rsid w:val="002D45C7"/>
    <w:rsid w:val="003E7501"/>
    <w:rsid w:val="003F2E97"/>
    <w:rsid w:val="00412689"/>
    <w:rsid w:val="004216D9"/>
    <w:rsid w:val="004830B3"/>
    <w:rsid w:val="004A3A7B"/>
    <w:rsid w:val="004D6B32"/>
    <w:rsid w:val="004E0F30"/>
    <w:rsid w:val="0051330C"/>
    <w:rsid w:val="00522FE3"/>
    <w:rsid w:val="00544E2C"/>
    <w:rsid w:val="00564F21"/>
    <w:rsid w:val="005A532B"/>
    <w:rsid w:val="005C602E"/>
    <w:rsid w:val="006131E8"/>
    <w:rsid w:val="00621DB9"/>
    <w:rsid w:val="00625941"/>
    <w:rsid w:val="006274EC"/>
    <w:rsid w:val="0064671E"/>
    <w:rsid w:val="00672BF7"/>
    <w:rsid w:val="00674A71"/>
    <w:rsid w:val="0069581C"/>
    <w:rsid w:val="006B40AE"/>
    <w:rsid w:val="006B66AA"/>
    <w:rsid w:val="006C769B"/>
    <w:rsid w:val="006E5DC7"/>
    <w:rsid w:val="006E6E04"/>
    <w:rsid w:val="00701574"/>
    <w:rsid w:val="0073710C"/>
    <w:rsid w:val="00737D30"/>
    <w:rsid w:val="00775705"/>
    <w:rsid w:val="00796F5A"/>
    <w:rsid w:val="007E1CB2"/>
    <w:rsid w:val="007E7720"/>
    <w:rsid w:val="00892B1C"/>
    <w:rsid w:val="008A34B3"/>
    <w:rsid w:val="008B108D"/>
    <w:rsid w:val="0092058E"/>
    <w:rsid w:val="009417DB"/>
    <w:rsid w:val="00944F2B"/>
    <w:rsid w:val="00967A57"/>
    <w:rsid w:val="009717CA"/>
    <w:rsid w:val="00971B6B"/>
    <w:rsid w:val="009B055A"/>
    <w:rsid w:val="009C4419"/>
    <w:rsid w:val="00A02CDA"/>
    <w:rsid w:val="00A215AC"/>
    <w:rsid w:val="00A51F3A"/>
    <w:rsid w:val="00A679CC"/>
    <w:rsid w:val="00A72814"/>
    <w:rsid w:val="00A80101"/>
    <w:rsid w:val="00A96589"/>
    <w:rsid w:val="00AA3296"/>
    <w:rsid w:val="00AC4428"/>
    <w:rsid w:val="00AD302F"/>
    <w:rsid w:val="00B00718"/>
    <w:rsid w:val="00B46827"/>
    <w:rsid w:val="00BA461D"/>
    <w:rsid w:val="00C00C05"/>
    <w:rsid w:val="00C1510C"/>
    <w:rsid w:val="00C17075"/>
    <w:rsid w:val="00C25981"/>
    <w:rsid w:val="00C37A73"/>
    <w:rsid w:val="00CA3B21"/>
    <w:rsid w:val="00CC071D"/>
    <w:rsid w:val="00CC1CE9"/>
    <w:rsid w:val="00CE2FF0"/>
    <w:rsid w:val="00CF6AB3"/>
    <w:rsid w:val="00D40632"/>
    <w:rsid w:val="00D425CE"/>
    <w:rsid w:val="00E825E9"/>
    <w:rsid w:val="00E838B8"/>
    <w:rsid w:val="00EB5311"/>
    <w:rsid w:val="00F16DCE"/>
    <w:rsid w:val="00F35566"/>
    <w:rsid w:val="00F403C1"/>
    <w:rsid w:val="00F47621"/>
    <w:rsid w:val="00F72655"/>
    <w:rsid w:val="00FB534C"/>
    <w:rsid w:val="00FC390E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77B8"/>
  <w15:docId w15:val="{D7E5C827-C986-43F5-94FF-38AE0254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46E"/>
    <w:rPr>
      <w:rFonts w:ascii="Times New Roman" w:eastAsia="Times New Roman" w:hAnsi="Times New Roman" w:cs="Times New Roman"/>
      <w:kern w:val="0"/>
      <w:sz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qFormat/>
    <w:rsid w:val="00E6546E"/>
    <w:pPr>
      <w:keepNext/>
      <w:ind w:left="360"/>
      <w:jc w:val="center"/>
      <w:outlineLvl w:val="0"/>
    </w:pPr>
    <w:rPr>
      <w:rFonts w:eastAsia="Arial Unicode MS"/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E6546E"/>
    <w:pPr>
      <w:keepNext/>
      <w:jc w:val="center"/>
      <w:outlineLvl w:val="2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E6546E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E6546E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6546E"/>
    <w:rPr>
      <w:rFonts w:ascii="Times New Roman" w:eastAsia="Arial Unicode MS" w:hAnsi="Times New Roman" w:cs="Times New Roman"/>
      <w:sz w:val="28"/>
      <w:szCs w:val="24"/>
      <w:lang w:eastAsia="pl-PL"/>
    </w:rPr>
  </w:style>
  <w:style w:type="character" w:customStyle="1" w:styleId="InternetLink">
    <w:name w:val="Internet Link"/>
    <w:basedOn w:val="Domylnaczcionkaakapitu"/>
    <w:rsid w:val="00E6546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D6731"/>
    <w:rPr>
      <w:b/>
      <w:bCs/>
    </w:rPr>
  </w:style>
  <w:style w:type="character" w:styleId="Uwydatnienie">
    <w:name w:val="Emphasis"/>
    <w:basedOn w:val="Domylnaczcionkaakapitu"/>
    <w:uiPriority w:val="20"/>
    <w:qFormat/>
    <w:rsid w:val="004D6731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C64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C64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6610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3F66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/>
      <w:sz w:val="24"/>
      <w:szCs w:val="24"/>
    </w:rPr>
  </w:style>
  <w:style w:type="character" w:customStyle="1" w:styleId="ListLabel7">
    <w:name w:val="ListLabel 7"/>
    <w:qFormat/>
    <w:rPr>
      <w:i w:val="0"/>
    </w:rPr>
  </w:style>
  <w:style w:type="character" w:customStyle="1" w:styleId="ListLabel8">
    <w:name w:val="ListLabel 8"/>
    <w:qFormat/>
    <w:rPr>
      <w:i w:val="0"/>
    </w:rPr>
  </w:style>
  <w:style w:type="character" w:customStyle="1" w:styleId="ListLabel9">
    <w:name w:val="ListLabel 9"/>
    <w:qFormat/>
    <w:rPr>
      <w:b/>
      <w:i w:val="0"/>
    </w:rPr>
  </w:style>
  <w:style w:type="character" w:customStyle="1" w:styleId="ListLabel10">
    <w:name w:val="ListLabel 10"/>
    <w:qFormat/>
    <w:rPr>
      <w:b/>
      <w:i w:val="0"/>
    </w:rPr>
  </w:style>
  <w:style w:type="character" w:customStyle="1" w:styleId="ListLabel11">
    <w:name w:val="ListLabel 11"/>
    <w:qFormat/>
    <w:rPr>
      <w:b/>
      <w:i w:val="0"/>
    </w:rPr>
  </w:style>
  <w:style w:type="character" w:customStyle="1" w:styleId="ListLabel12">
    <w:name w:val="ListLabel 12"/>
    <w:qFormat/>
    <w:rPr>
      <w:b/>
      <w:i w:val="0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ascii="Garamond" w:hAnsi="Garamond"/>
      <w:b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  <w:u w:val="single"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u w:val="single"/>
    </w:rPr>
  </w:style>
  <w:style w:type="character" w:customStyle="1" w:styleId="ListLabel28">
    <w:name w:val="ListLabel 28"/>
    <w:qFormat/>
    <w:rPr>
      <w:rFonts w:ascii="Garamond" w:eastAsia="Arial Unicode MS" w:hAnsi="Garamond"/>
      <w:b/>
      <w:bCs/>
    </w:rPr>
  </w:style>
  <w:style w:type="character" w:customStyle="1" w:styleId="ListLabel29">
    <w:name w:val="ListLabel 29"/>
    <w:qFormat/>
    <w:rPr>
      <w:rFonts w:ascii="Garamond" w:hAnsi="Garamond"/>
      <w:b/>
    </w:rPr>
  </w:style>
  <w:style w:type="character" w:customStyle="1" w:styleId="ListLabel30">
    <w:name w:val="ListLabel 30"/>
    <w:qFormat/>
    <w:rPr>
      <w:rFonts w:ascii="Garamond" w:eastAsia="Arial Unicode MS" w:hAnsi="Garamond"/>
      <w:b/>
      <w:bCs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E6546E"/>
    <w:pPr>
      <w:jc w:val="both"/>
    </w:pPr>
    <w:rPr>
      <w:rFonts w:eastAsia="Arial Unicode MS"/>
      <w:sz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ucida Sans"/>
    </w:rPr>
  </w:style>
  <w:style w:type="paragraph" w:customStyle="1" w:styleId="Tekstpodstawowy21">
    <w:name w:val="Tekst podstawowy 21"/>
    <w:basedOn w:val="Normalny"/>
    <w:qFormat/>
    <w:rsid w:val="00E6546E"/>
    <w:pPr>
      <w:widowControl w:val="0"/>
      <w:suppressAutoHyphens/>
      <w:jc w:val="both"/>
    </w:pPr>
    <w:rPr>
      <w:rFonts w:eastAsia="Lucida Sans Unicode" w:cs="Tahoma"/>
      <w:color w:val="000000"/>
      <w:sz w:val="28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30783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42D40"/>
    <w:pPr>
      <w:spacing w:beforeAutospacing="1" w:after="119"/>
    </w:pPr>
  </w:style>
  <w:style w:type="paragraph" w:customStyle="1" w:styleId="Tekstpodstawowy31">
    <w:name w:val="Tekst podstawowy 31"/>
    <w:basedOn w:val="Normalny"/>
    <w:qFormat/>
    <w:rsid w:val="009525BC"/>
    <w:pPr>
      <w:widowControl w:val="0"/>
      <w:suppressAutoHyphens/>
    </w:pPr>
    <w:rPr>
      <w:rFonts w:eastAsia="Lucida Sans Unicode" w:cs="Tahoma"/>
      <w:b/>
      <w:bCs/>
      <w:color w:val="000000"/>
      <w:sz w:val="28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6C647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6C647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6610F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3F66A9"/>
    <w:pPr>
      <w:spacing w:after="120" w:line="480" w:lineRule="auto"/>
      <w:ind w:left="283"/>
    </w:pPr>
  </w:style>
  <w:style w:type="paragraph" w:styleId="Bezodstpw">
    <w:name w:val="No Spacing"/>
    <w:uiPriority w:val="1"/>
    <w:qFormat/>
    <w:rsid w:val="00F10D1D"/>
    <w:rPr>
      <w:rFonts w:ascii="Times New Roman" w:eastAsia="Times New Roman" w:hAnsi="Times New Roman" w:cs="Times New Roman"/>
      <w:kern w:val="0"/>
      <w:sz w:val="24"/>
      <w:lang w:val="pl-PL" w:eastAsia="pl-PL" w:bidi="ar-SA"/>
    </w:rPr>
  </w:style>
  <w:style w:type="table" w:customStyle="1" w:styleId="redniecieniowanie2akcent11">
    <w:name w:val="Średnie cieniowanie 2 — akcent 11"/>
    <w:basedOn w:val="Standardowy"/>
    <w:uiPriority w:val="64"/>
    <w:rsid w:val="00E757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TableContents">
    <w:name w:val="Table Contents"/>
    <w:basedOn w:val="Normalny"/>
    <w:rsid w:val="00F47621"/>
    <w:pPr>
      <w:suppressLineNumbers/>
      <w:suppressAutoHyphens/>
      <w:autoSpaceDN w:val="0"/>
      <w:spacing w:after="120"/>
      <w:textAlignment w:val="baseline"/>
    </w:pPr>
    <w:rPr>
      <w:rFonts w:eastAsia="Tahoma" w:cs="Tahoma"/>
      <w:color w:val="000000"/>
      <w:kern w:val="3"/>
      <w:lang w:bidi="pl-PL"/>
    </w:rPr>
  </w:style>
  <w:style w:type="character" w:customStyle="1" w:styleId="StrongEmphasis">
    <w:name w:val="Strong Emphasis"/>
    <w:rsid w:val="00625941"/>
    <w:rPr>
      <w:b/>
      <w:bCs/>
    </w:rPr>
  </w:style>
  <w:style w:type="paragraph" w:customStyle="1" w:styleId="Textbody">
    <w:name w:val="Text body"/>
    <w:basedOn w:val="Normalny"/>
    <w:rsid w:val="00625941"/>
    <w:pPr>
      <w:suppressAutoHyphens/>
      <w:autoSpaceDN w:val="0"/>
      <w:spacing w:after="120"/>
      <w:textAlignment w:val="baseline"/>
    </w:pPr>
    <w:rPr>
      <w:rFonts w:eastAsia="Tahoma" w:cs="Tahoma"/>
      <w:color w:val="000000"/>
      <w:kern w:val="3"/>
      <w:lang w:bidi="pl-PL"/>
    </w:rPr>
  </w:style>
  <w:style w:type="paragraph" w:customStyle="1" w:styleId="Standard">
    <w:name w:val="Standard"/>
    <w:rsid w:val="00674A71"/>
    <w:pPr>
      <w:suppressAutoHyphens/>
      <w:autoSpaceDN w:val="0"/>
      <w:spacing w:after="113"/>
      <w:textAlignment w:val="baseline"/>
    </w:pPr>
    <w:rPr>
      <w:rFonts w:ascii="Times New Roman" w:eastAsia="Tahoma" w:hAnsi="Times New Roman" w:cs="Tahoma"/>
      <w:color w:val="000000"/>
      <w:kern w:val="3"/>
      <w:sz w:val="24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gdywity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minadywity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CB3C8-8B19-41F2-A597-CA6CBD82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ROL2D4</dc:creator>
  <dc:description/>
  <cp:lastModifiedBy>Monika Pożarska</cp:lastModifiedBy>
  <cp:revision>5</cp:revision>
  <cp:lastPrinted>2022-07-13T07:54:00Z</cp:lastPrinted>
  <dcterms:created xsi:type="dcterms:W3CDTF">2022-07-11T12:18:00Z</dcterms:created>
  <dcterms:modified xsi:type="dcterms:W3CDTF">2022-07-13T07:54:00Z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