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Pr="00A51F3A" w:rsidRDefault="00C25981" w:rsidP="00E049D8">
      <w:pPr>
        <w:pStyle w:val="NormalnyWeb"/>
        <w:spacing w:beforeAutospacing="0" w:after="0"/>
        <w:ind w:left="1418"/>
        <w:jc w:val="center"/>
        <w:rPr>
          <w:rFonts w:ascii="Garamond" w:hAnsi="Garamond"/>
        </w:rPr>
      </w:pPr>
      <w:r w:rsidRPr="00A51F3A">
        <w:rPr>
          <w:rFonts w:ascii="Garamond" w:hAnsi="Garamond"/>
          <w:b/>
          <w:bCs/>
        </w:rPr>
        <w:t>WÓJT GMINY DYWITY</w:t>
      </w:r>
    </w:p>
    <w:p w14:paraId="3A6C4812" w14:textId="397A6E62" w:rsidR="004E0F30" w:rsidRPr="00A51F3A" w:rsidRDefault="00775705" w:rsidP="00E049D8">
      <w:pPr>
        <w:ind w:left="1418"/>
        <w:jc w:val="center"/>
        <w:rPr>
          <w:rFonts w:ascii="Garamond" w:hAnsi="Garamond"/>
          <w:b/>
        </w:rPr>
      </w:pPr>
      <w:r w:rsidRPr="00A51F3A">
        <w:rPr>
          <w:rFonts w:ascii="Garamond" w:hAnsi="Garamond"/>
          <w:b/>
        </w:rPr>
        <w:t>OGŁASZA</w:t>
      </w:r>
    </w:p>
    <w:p w14:paraId="28E977F3" w14:textId="77777777" w:rsidR="00775705" w:rsidRDefault="00775705" w:rsidP="00775705">
      <w:pPr>
        <w:jc w:val="center"/>
        <w:rPr>
          <w:rFonts w:ascii="Garamond" w:hAnsi="Garamond"/>
          <w:b/>
          <w:sz w:val="26"/>
          <w:szCs w:val="26"/>
        </w:rPr>
      </w:pPr>
    </w:p>
    <w:p w14:paraId="09E489B0" w14:textId="26B3E4E2" w:rsidR="00672BF7" w:rsidRPr="00E049D8" w:rsidRDefault="00672BF7" w:rsidP="0087126E">
      <w:pPr>
        <w:ind w:left="1418"/>
        <w:jc w:val="center"/>
        <w:rPr>
          <w:rFonts w:ascii="Garamond" w:hAnsi="Garamond"/>
          <w:b/>
        </w:rPr>
      </w:pPr>
      <w:r w:rsidRPr="00E049D8">
        <w:rPr>
          <w:rFonts w:ascii="Garamond" w:hAnsi="Garamond"/>
          <w:b/>
        </w:rPr>
        <w:t>przetarg ustny ograniczony do właścicieli</w:t>
      </w:r>
      <w:r w:rsidR="00CF6E71" w:rsidRPr="00E049D8">
        <w:rPr>
          <w:rFonts w:ascii="Garamond" w:hAnsi="Garamond"/>
          <w:b/>
        </w:rPr>
        <w:t xml:space="preserve"> przyległych</w:t>
      </w:r>
      <w:r w:rsidRPr="00E049D8">
        <w:rPr>
          <w:rFonts w:ascii="Garamond" w:hAnsi="Garamond"/>
          <w:b/>
        </w:rPr>
        <w:t xml:space="preserve"> nieruchomości</w:t>
      </w:r>
      <w:r w:rsidR="0087126E" w:rsidRPr="00E049D8">
        <w:rPr>
          <w:rFonts w:ascii="Garamond" w:hAnsi="Garamond"/>
          <w:b/>
        </w:rPr>
        <w:t xml:space="preserve"> </w:t>
      </w:r>
      <w:r w:rsidRPr="00E049D8">
        <w:rPr>
          <w:rFonts w:ascii="Garamond" w:hAnsi="Garamond"/>
          <w:b/>
        </w:rPr>
        <w:t xml:space="preserve">oznaczonych jako działki nr </w:t>
      </w:r>
      <w:r w:rsidR="00A96589" w:rsidRPr="00E049D8">
        <w:rPr>
          <w:rFonts w:ascii="Garamond" w:hAnsi="Garamond"/>
          <w:b/>
        </w:rPr>
        <w:t>339, 343, 3122/2</w:t>
      </w:r>
      <w:r w:rsidRPr="00E049D8">
        <w:rPr>
          <w:rFonts w:ascii="Garamond" w:hAnsi="Garamond"/>
          <w:b/>
        </w:rPr>
        <w:t xml:space="preserve"> obręb </w:t>
      </w:r>
      <w:r w:rsidR="00A96589" w:rsidRPr="00E049D8">
        <w:rPr>
          <w:rFonts w:ascii="Garamond" w:hAnsi="Garamond"/>
          <w:b/>
        </w:rPr>
        <w:t>Dywity</w:t>
      </w:r>
      <w:r w:rsidRPr="00E049D8">
        <w:rPr>
          <w:rFonts w:ascii="Garamond" w:hAnsi="Garamond"/>
          <w:b/>
        </w:rPr>
        <w:t xml:space="preserve"> na</w:t>
      </w:r>
      <w:r w:rsidR="0087126E" w:rsidRPr="00E049D8">
        <w:rPr>
          <w:rFonts w:ascii="Garamond" w:hAnsi="Garamond"/>
          <w:b/>
        </w:rPr>
        <w:t xml:space="preserve"> </w:t>
      </w:r>
      <w:r w:rsidRPr="00E049D8">
        <w:rPr>
          <w:rFonts w:ascii="Garamond" w:hAnsi="Garamond"/>
          <w:b/>
        </w:rPr>
        <w:t>sprzedaż</w:t>
      </w:r>
      <w:r w:rsidR="0087126E" w:rsidRPr="00E049D8">
        <w:rPr>
          <w:rFonts w:ascii="Garamond" w:hAnsi="Garamond"/>
          <w:b/>
        </w:rPr>
        <w:t xml:space="preserve"> </w:t>
      </w:r>
      <w:r w:rsidRPr="00E049D8">
        <w:rPr>
          <w:rFonts w:ascii="Garamond" w:hAnsi="Garamond"/>
          <w:b/>
        </w:rPr>
        <w:t>nieruchomości gruntowej niezabudowanej</w:t>
      </w:r>
      <w:r w:rsidRPr="00E049D8">
        <w:rPr>
          <w:rFonts w:ascii="Garamond" w:hAnsi="Garamond"/>
          <w:b/>
          <w:bCs/>
        </w:rPr>
        <w:t xml:space="preserve"> stanowiącej</w:t>
      </w:r>
      <w:r w:rsidR="0087126E" w:rsidRPr="00E049D8">
        <w:rPr>
          <w:rFonts w:ascii="Garamond" w:hAnsi="Garamond"/>
          <w:b/>
          <w:bCs/>
        </w:rPr>
        <w:t xml:space="preserve"> </w:t>
      </w:r>
      <w:r w:rsidRPr="00E049D8">
        <w:rPr>
          <w:rFonts w:ascii="Garamond" w:hAnsi="Garamond"/>
          <w:b/>
          <w:bCs/>
        </w:rPr>
        <w:t>własność Gminy</w:t>
      </w:r>
      <w:r w:rsidR="0087126E" w:rsidRPr="00E049D8">
        <w:rPr>
          <w:rFonts w:ascii="Garamond" w:hAnsi="Garamond"/>
          <w:b/>
          <w:bCs/>
        </w:rPr>
        <w:t xml:space="preserve"> </w:t>
      </w:r>
      <w:r w:rsidRPr="00E049D8">
        <w:rPr>
          <w:rFonts w:ascii="Garamond" w:hAnsi="Garamond"/>
          <w:b/>
          <w:bCs/>
        </w:rPr>
        <w:t>Dywity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16029B93" w14:textId="5ABC3E9A" w:rsidR="00775705" w:rsidRPr="00E049D8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</w:rPr>
      </w:pPr>
      <w:r w:rsidRPr="00E049D8">
        <w:rPr>
          <w:rFonts w:ascii="Garamond" w:hAnsi="Garamond"/>
          <w:b/>
          <w:bCs/>
        </w:rPr>
        <w:t>Działka nr 340 o pow.  0,02 ha  położona w obrębie Dywity</w:t>
      </w:r>
      <w:r w:rsidRPr="00E049D8">
        <w:rPr>
          <w:rFonts w:ascii="Garamond" w:hAnsi="Garamond"/>
        </w:rPr>
        <w:t xml:space="preserve">, </w:t>
      </w:r>
      <w:bookmarkStart w:id="0" w:name="_Hlk71030569"/>
      <w:r w:rsidRPr="00E049D8">
        <w:rPr>
          <w:rFonts w:ascii="Garamond" w:hAnsi="Garamond"/>
        </w:rPr>
        <w:t>dla której</w:t>
      </w:r>
      <w:r w:rsidRPr="00E049D8">
        <w:rPr>
          <w:rFonts w:ascii="Garamond" w:hAnsi="Garamond"/>
          <w:b/>
          <w:bCs/>
        </w:rPr>
        <w:t xml:space="preserve"> </w:t>
      </w:r>
      <w:r w:rsidRPr="00E049D8">
        <w:rPr>
          <w:rFonts w:ascii="Garamond" w:hAnsi="Garamond"/>
        </w:rPr>
        <w:t>Sąd Rejonowy w</w:t>
      </w:r>
      <w:r w:rsidR="00E049D8">
        <w:rPr>
          <w:rFonts w:ascii="Garamond" w:hAnsi="Garamond"/>
        </w:rPr>
        <w:t> </w:t>
      </w:r>
      <w:r w:rsidRPr="00E049D8">
        <w:rPr>
          <w:rFonts w:ascii="Garamond" w:hAnsi="Garamond"/>
        </w:rPr>
        <w:t>Olsztynie VI Wydział ksiąg Wieczystych prowadzi księgę wieczystą</w:t>
      </w:r>
      <w:r w:rsidR="00B62438" w:rsidRPr="00E049D8">
        <w:rPr>
          <w:rFonts w:ascii="Garamond" w:hAnsi="Garamond"/>
        </w:rPr>
        <w:t xml:space="preserve"> </w:t>
      </w:r>
      <w:r w:rsidRPr="00E049D8">
        <w:rPr>
          <w:rFonts w:ascii="Garamond" w:hAnsi="Garamond"/>
        </w:rPr>
        <w:t>nr  OL1O/00036614/1</w:t>
      </w:r>
      <w:bookmarkEnd w:id="0"/>
    </w:p>
    <w:p w14:paraId="110964EF" w14:textId="77777777" w:rsidR="00B62438" w:rsidRDefault="00B62438" w:rsidP="00775705">
      <w:pPr>
        <w:pStyle w:val="NormalnyWeb"/>
        <w:spacing w:beforeAutospacing="0" w:after="0" w:line="276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7D170AA0" w14:textId="2F59BA3F" w:rsidR="00775705" w:rsidRPr="00E049D8" w:rsidRDefault="00775705" w:rsidP="00775705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 w:rsidRPr="00E049D8">
        <w:rPr>
          <w:rFonts w:ascii="Garamond" w:hAnsi="Garamond"/>
          <w:b/>
          <w:bCs/>
          <w:sz w:val="28"/>
          <w:szCs w:val="28"/>
        </w:rPr>
        <w:t xml:space="preserve">Cena wywoławcza wynosi  </w:t>
      </w:r>
      <w:r w:rsidR="00261726" w:rsidRPr="00E049D8">
        <w:rPr>
          <w:rFonts w:ascii="Garamond" w:hAnsi="Garamond"/>
          <w:b/>
          <w:bCs/>
          <w:sz w:val="28"/>
          <w:szCs w:val="28"/>
        </w:rPr>
        <w:t>1</w:t>
      </w:r>
      <w:r w:rsidR="00C74868" w:rsidRPr="00E049D8">
        <w:rPr>
          <w:rFonts w:ascii="Garamond" w:hAnsi="Garamond"/>
          <w:b/>
          <w:bCs/>
          <w:sz w:val="28"/>
          <w:szCs w:val="28"/>
        </w:rPr>
        <w:t>5</w:t>
      </w:r>
      <w:r w:rsidRPr="00E049D8">
        <w:rPr>
          <w:rFonts w:ascii="Garamond" w:hAnsi="Garamond"/>
          <w:b/>
          <w:bCs/>
          <w:sz w:val="28"/>
          <w:szCs w:val="28"/>
        </w:rPr>
        <w:t xml:space="preserve"> </w:t>
      </w:r>
      <w:r w:rsidR="00C74868" w:rsidRPr="00E049D8">
        <w:rPr>
          <w:rFonts w:ascii="Garamond" w:hAnsi="Garamond"/>
          <w:b/>
          <w:bCs/>
          <w:sz w:val="28"/>
          <w:szCs w:val="28"/>
        </w:rPr>
        <w:t>0</w:t>
      </w:r>
      <w:r w:rsidRPr="00E049D8">
        <w:rPr>
          <w:rFonts w:ascii="Garamond" w:hAnsi="Garamond"/>
          <w:b/>
          <w:bCs/>
          <w:sz w:val="28"/>
          <w:szCs w:val="28"/>
        </w:rPr>
        <w:t>00,00 zł</w:t>
      </w:r>
    </w:p>
    <w:p w14:paraId="77FF8D1D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21D58E71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zostanie doliczony podatek </w:t>
      </w:r>
      <w:r>
        <w:rPr>
          <w:rFonts w:ascii="Garamond" w:hAnsi="Garamond"/>
          <w:b/>
          <w:bCs/>
          <w:iCs/>
        </w:rPr>
        <w:t>VAT w stawce 23%.</w:t>
      </w:r>
    </w:p>
    <w:p w14:paraId="18C6571A" w14:textId="77777777" w:rsidR="00775705" w:rsidRDefault="00775705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0C082FF4" w14:textId="4D4A0EBC" w:rsidR="00775705" w:rsidRPr="00F47621" w:rsidRDefault="00775705" w:rsidP="00775705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b/>
        </w:rPr>
      </w:pPr>
      <w:bookmarkStart w:id="1" w:name="_Hlk71028740"/>
      <w:r w:rsidRPr="00F47621">
        <w:rPr>
          <w:rFonts w:ascii="Garamond" w:hAnsi="Garamond"/>
        </w:rPr>
        <w:t>Nieruchomość będąca przedmiotem przetargu</w:t>
      </w:r>
      <w:r w:rsidRPr="00EB5311">
        <w:rPr>
          <w:rFonts w:ascii="Garamond" w:hAnsi="Garamond"/>
        </w:rPr>
        <w:t xml:space="preserve"> j</w:t>
      </w:r>
      <w:r>
        <w:rPr>
          <w:rFonts w:ascii="Garamond" w:hAnsi="Garamond"/>
        </w:rPr>
        <w:t>est niezabudowana,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na terenie zabudowy usługowej, przy granicy z miastem Olsztyna. </w:t>
      </w:r>
      <w:r w:rsidRPr="00F47621">
        <w:rPr>
          <w:rFonts w:ascii="Garamond" w:hAnsi="Garamond"/>
        </w:rPr>
        <w:t>Nieruchomość nie posiada dostępu do drogi publicznej, położona jest pomiędzy nieruchomościami stanowiącymi własność osób fizycznych</w:t>
      </w:r>
      <w:r>
        <w:rPr>
          <w:rFonts w:ascii="Garamond" w:hAnsi="Garamond"/>
        </w:rPr>
        <w:t xml:space="preserve">, </w:t>
      </w:r>
      <w:r w:rsidRPr="00F47621">
        <w:rPr>
          <w:rFonts w:ascii="Garamond" w:hAnsi="Garamond"/>
        </w:rPr>
        <w:t>jej kształt i wielkość uniemożliwiają jej zagospodarowanie jako odrębnej nieruchomości, dlatego została</w:t>
      </w:r>
      <w:r>
        <w:rPr>
          <w:rFonts w:ascii="Garamond" w:hAnsi="Garamond"/>
        </w:rPr>
        <w:t xml:space="preserve"> </w:t>
      </w:r>
      <w:r w:rsidRPr="00F47621">
        <w:rPr>
          <w:rFonts w:ascii="Garamond" w:hAnsi="Garamond"/>
        </w:rPr>
        <w:t>przeznaczona do zbycia w drodze przetargu ustnego ograniczonego</w:t>
      </w:r>
      <w:r w:rsidR="00154843">
        <w:rPr>
          <w:rFonts w:ascii="Garamond" w:hAnsi="Garamond"/>
        </w:rPr>
        <w:t xml:space="preserve"> do </w:t>
      </w:r>
      <w:r w:rsidRPr="00F47621">
        <w:rPr>
          <w:rFonts w:ascii="Garamond" w:hAnsi="Garamond"/>
          <w:b/>
          <w:bCs/>
        </w:rPr>
        <w:t xml:space="preserve">właścicieli nieruchomości </w:t>
      </w:r>
      <w:r w:rsidR="00CF6E71">
        <w:rPr>
          <w:rFonts w:ascii="Garamond" w:hAnsi="Garamond"/>
          <w:b/>
          <w:bCs/>
        </w:rPr>
        <w:t xml:space="preserve">przyległych </w:t>
      </w:r>
      <w:r w:rsidRPr="00F47621">
        <w:rPr>
          <w:rFonts w:ascii="Garamond" w:hAnsi="Garamond"/>
          <w:b/>
          <w:bCs/>
        </w:rPr>
        <w:t>obejmujących działki nume</w:t>
      </w:r>
      <w:r w:rsidR="00154843">
        <w:rPr>
          <w:rFonts w:ascii="Garamond" w:hAnsi="Garamond"/>
          <w:b/>
          <w:bCs/>
        </w:rPr>
        <w:t>r</w:t>
      </w:r>
      <w:r w:rsidRPr="00F47621">
        <w:rPr>
          <w:rFonts w:ascii="Garamond" w:hAnsi="Garamond"/>
          <w:b/>
          <w:bCs/>
        </w:rPr>
        <w:t xml:space="preserve">: </w:t>
      </w:r>
      <w:r w:rsidRPr="00F47621">
        <w:rPr>
          <w:rFonts w:ascii="Garamond" w:hAnsi="Garamond"/>
          <w:b/>
        </w:rPr>
        <w:t>339, 343, 3122/2</w:t>
      </w:r>
      <w:r w:rsidR="00154843">
        <w:rPr>
          <w:rFonts w:ascii="Garamond" w:hAnsi="Garamond"/>
          <w:b/>
        </w:rPr>
        <w:t xml:space="preserve"> </w:t>
      </w:r>
      <w:r w:rsidRPr="00F47621">
        <w:rPr>
          <w:rFonts w:ascii="Garamond" w:hAnsi="Garamond"/>
          <w:b/>
        </w:rPr>
        <w:t>obręb Dywity.</w:t>
      </w:r>
    </w:p>
    <w:bookmarkEnd w:id="1"/>
    <w:p w14:paraId="31245D43" w14:textId="77777777" w:rsidR="00775705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Ze względu na istniejącą linię kablową elektroenergetyczną d</w:t>
      </w:r>
      <w:r w:rsidRPr="00702474">
        <w:rPr>
          <w:rFonts w:ascii="Garamond" w:hAnsi="Garamond"/>
        </w:rPr>
        <w:t>ziałka</w:t>
      </w:r>
      <w:r>
        <w:rPr>
          <w:rFonts w:ascii="Garamond" w:hAnsi="Garamond"/>
        </w:rPr>
        <w:t xml:space="preserve"> nr 340 jest </w:t>
      </w:r>
      <w:r w:rsidRPr="00702474">
        <w:rPr>
          <w:rFonts w:ascii="Garamond" w:hAnsi="Garamond"/>
        </w:rPr>
        <w:t xml:space="preserve">obciążona służebnością przesyłu na rzecz </w:t>
      </w:r>
      <w:r>
        <w:rPr>
          <w:rFonts w:ascii="Garamond" w:hAnsi="Garamond"/>
        </w:rPr>
        <w:t>gestora sieci.</w:t>
      </w:r>
      <w:r w:rsidRPr="00702474">
        <w:rPr>
          <w:rFonts w:ascii="Garamond" w:hAnsi="Garamond"/>
        </w:rPr>
        <w:t xml:space="preserve"> </w:t>
      </w:r>
    </w:p>
    <w:p w14:paraId="5B1AA0F7" w14:textId="77777777" w:rsidR="00775705" w:rsidRPr="00CA3B21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  <w:r w:rsidRPr="00EB5311">
        <w:rPr>
          <w:rFonts w:ascii="Garamond" w:hAnsi="Garamond"/>
        </w:rPr>
        <w:t xml:space="preserve">Zgodnie z miejscowym planem zagospodarowania przestrzennego nad jeziorem Dywity, Gmina Dywity  (Uchwała Nr XXX/246/09 Rady Gminy Dywity z dnia 30 czerwca 2009 r.  ogłoszona w Dz. U. Woj. Warm.-Mazur. Nr 127 poz. 1982 z dnia 07.09.2009 r.), </w:t>
      </w:r>
      <w:r>
        <w:rPr>
          <w:rFonts w:ascii="Garamond" w:hAnsi="Garamond"/>
        </w:rPr>
        <w:t xml:space="preserve"> </w:t>
      </w:r>
      <w:r w:rsidRPr="00EB5311">
        <w:rPr>
          <w:rFonts w:ascii="Garamond" w:hAnsi="Garamond"/>
        </w:rPr>
        <w:t>nieruchomość przeznaczona jest pod zabudowę usługową z dopuszczeniem zabudowy mieszkaniowej jednorodzinnej</w:t>
      </w:r>
      <w:r>
        <w:rPr>
          <w:rFonts w:ascii="Garamond" w:hAnsi="Garamond"/>
        </w:rPr>
        <w:t xml:space="preserve"> (74U +MN)</w:t>
      </w:r>
      <w:r w:rsidRPr="00EB5311">
        <w:rPr>
          <w:rFonts w:ascii="Garamond" w:hAnsi="Garamond"/>
        </w:rPr>
        <w:t xml:space="preserve">. </w:t>
      </w:r>
      <w:r>
        <w:rPr>
          <w:rFonts w:ascii="Garamond" w:hAnsi="Garamond"/>
        </w:rPr>
        <w:br/>
      </w:r>
    </w:p>
    <w:p w14:paraId="279E0477" w14:textId="0C587102" w:rsidR="00775705" w:rsidRPr="00B00718" w:rsidRDefault="00775705" w:rsidP="00775705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>
        <w:rPr>
          <w:rFonts w:ascii="Garamond" w:hAnsi="Garamond"/>
          <w:b/>
          <w:sz w:val="28"/>
          <w:szCs w:val="28"/>
          <w:u w:val="single"/>
        </w:rPr>
        <w:t xml:space="preserve">dzie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>
        <w:rPr>
          <w:rFonts w:ascii="Garamond" w:hAnsi="Garamond"/>
          <w:b/>
          <w:sz w:val="28"/>
          <w:szCs w:val="28"/>
          <w:u w:val="single"/>
        </w:rPr>
        <w:t xml:space="preserve">  </w:t>
      </w:r>
      <w:r w:rsidR="00C74868">
        <w:rPr>
          <w:rFonts w:ascii="Garamond" w:hAnsi="Garamond"/>
          <w:b/>
          <w:sz w:val="28"/>
          <w:szCs w:val="28"/>
          <w:u w:val="single"/>
        </w:rPr>
        <w:t>2</w:t>
      </w:r>
      <w:r w:rsidR="00B62438">
        <w:rPr>
          <w:rFonts w:ascii="Garamond" w:hAnsi="Garamond"/>
          <w:b/>
          <w:sz w:val="28"/>
          <w:szCs w:val="28"/>
          <w:u w:val="single"/>
        </w:rPr>
        <w:t>5 lutego</w:t>
      </w:r>
      <w:r w:rsidR="00C7486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C74868" w:rsidRPr="00B00718">
        <w:rPr>
          <w:rFonts w:ascii="Garamond" w:hAnsi="Garamond"/>
          <w:b/>
          <w:sz w:val="28"/>
          <w:szCs w:val="28"/>
          <w:u w:val="single"/>
        </w:rPr>
        <w:t>202</w:t>
      </w:r>
      <w:r w:rsidR="00B62438">
        <w:rPr>
          <w:rFonts w:ascii="Garamond" w:hAnsi="Garamond"/>
          <w:b/>
          <w:sz w:val="28"/>
          <w:szCs w:val="28"/>
          <w:u w:val="single"/>
        </w:rPr>
        <w:t>2</w:t>
      </w:r>
      <w:r w:rsidRPr="00B00718">
        <w:rPr>
          <w:rFonts w:ascii="Garamond" w:hAnsi="Garamond"/>
          <w:b/>
          <w:sz w:val="28"/>
          <w:szCs w:val="28"/>
          <w:u w:val="single"/>
        </w:rPr>
        <w:t xml:space="preserve"> r. o</w:t>
      </w:r>
      <w:r w:rsidR="002F5D46">
        <w:rPr>
          <w:rFonts w:ascii="Garamond" w:hAnsi="Garamond"/>
          <w:b/>
          <w:sz w:val="28"/>
          <w:szCs w:val="28"/>
          <w:u w:val="single"/>
        </w:rPr>
        <w:t>d</w:t>
      </w:r>
      <w:r w:rsidRPr="00B00718">
        <w:rPr>
          <w:rFonts w:ascii="Garamond" w:hAnsi="Garamond"/>
          <w:b/>
          <w:sz w:val="28"/>
          <w:szCs w:val="28"/>
          <w:u w:val="single"/>
        </w:rPr>
        <w:t xml:space="preserve"> godz. 12</w:t>
      </w:r>
      <w:r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741E0FCF" w14:textId="77777777" w:rsidR="00775705" w:rsidRPr="0092058E" w:rsidRDefault="00775705" w:rsidP="00775705">
      <w:pPr>
        <w:jc w:val="center"/>
        <w:rPr>
          <w:rFonts w:ascii="Garamond" w:hAnsi="Garamond"/>
          <w:b/>
          <w:u w:val="single"/>
        </w:rPr>
      </w:pPr>
      <w:r w:rsidRPr="0092058E">
        <w:rPr>
          <w:rFonts w:ascii="Garamond" w:hAnsi="Garamond"/>
          <w:b/>
          <w:u w:val="single"/>
        </w:rPr>
        <w:t>w Urzędzie Gminy w Dywitach ul. Olsztyńska 32 budynek „C” sala nr 30.</w:t>
      </w:r>
    </w:p>
    <w:p w14:paraId="40517C73" w14:textId="77777777" w:rsidR="00775705" w:rsidRDefault="00775705" w:rsidP="00775705">
      <w:pPr>
        <w:pStyle w:val="Bezodstpw"/>
        <w:jc w:val="both"/>
        <w:rPr>
          <w:rFonts w:ascii="Garamond" w:hAnsi="Garamond"/>
          <w:b/>
          <w:bCs/>
        </w:rPr>
      </w:pPr>
    </w:p>
    <w:p w14:paraId="1120122F" w14:textId="77777777" w:rsidR="00775705" w:rsidRPr="006B66AA" w:rsidRDefault="00775705" w:rsidP="00775705">
      <w:pPr>
        <w:pStyle w:val="Bezodstpw"/>
        <w:jc w:val="both"/>
        <w:rPr>
          <w:rFonts w:ascii="Garamond" w:hAnsi="Garamond"/>
          <w:b/>
          <w:bCs/>
        </w:rPr>
      </w:pPr>
      <w:bookmarkStart w:id="2" w:name="_Hlk71030023"/>
      <w:r w:rsidRPr="006B66AA">
        <w:rPr>
          <w:rFonts w:ascii="Garamond" w:hAnsi="Garamond"/>
          <w:b/>
          <w:bCs/>
        </w:rPr>
        <w:t>Warunkiem przystąpienia do przetargu jest:</w:t>
      </w:r>
    </w:p>
    <w:p w14:paraId="166656B7" w14:textId="0142F88F" w:rsidR="00775705" w:rsidRPr="006B66AA" w:rsidRDefault="00775705" w:rsidP="00775705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</w:t>
      </w:r>
      <w:r w:rsidR="00BD5C9B">
        <w:rPr>
          <w:rFonts w:ascii="Garamond" w:hAnsi="Garamond"/>
          <w:b/>
          <w:bCs/>
        </w:rPr>
        <w:t>w wysokości</w:t>
      </w:r>
      <w:r w:rsidRPr="006B66AA">
        <w:rPr>
          <w:rFonts w:ascii="Garamond" w:hAnsi="Garamond"/>
          <w:b/>
          <w:bCs/>
        </w:rPr>
        <w:t xml:space="preserve"> 5% ceny wywoławczej 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B62438">
        <w:rPr>
          <w:rFonts w:ascii="Garamond" w:hAnsi="Garamond"/>
          <w:b/>
          <w:bCs/>
          <w:u w:val="single"/>
        </w:rPr>
        <w:t>22</w:t>
      </w:r>
      <w:r w:rsidRPr="006B66AA">
        <w:rPr>
          <w:rFonts w:ascii="Garamond" w:hAnsi="Garamond"/>
          <w:b/>
          <w:bCs/>
          <w:u w:val="single"/>
        </w:rPr>
        <w:t>.</w:t>
      </w:r>
      <w:r w:rsidR="00B62438">
        <w:rPr>
          <w:rFonts w:ascii="Garamond" w:hAnsi="Garamond"/>
          <w:b/>
          <w:bCs/>
          <w:u w:val="single"/>
        </w:rPr>
        <w:t>02</w:t>
      </w:r>
      <w:r w:rsidRPr="006B66AA">
        <w:rPr>
          <w:rFonts w:ascii="Garamond" w:hAnsi="Garamond"/>
          <w:b/>
          <w:bCs/>
          <w:u w:val="single"/>
        </w:rPr>
        <w:t>.202</w:t>
      </w:r>
      <w:r w:rsidR="00B62438">
        <w:rPr>
          <w:rFonts w:ascii="Garamond" w:hAnsi="Garamond"/>
          <w:b/>
          <w:bCs/>
          <w:u w:val="single"/>
        </w:rPr>
        <w:t>2</w:t>
      </w:r>
      <w:r w:rsidRPr="006B66AA">
        <w:rPr>
          <w:rFonts w:ascii="Garamond" w:hAnsi="Garamond"/>
          <w:b/>
          <w:bCs/>
          <w:u w:val="single"/>
        </w:rPr>
        <w:t>r.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 w:cs="Arial"/>
        </w:rPr>
        <w:t>na rachunek Gminy Dywity prowadzony w </w:t>
      </w:r>
      <w:r w:rsidRPr="006B66AA">
        <w:rPr>
          <w:rFonts w:ascii="Garamond" w:hAnsi="Garamond"/>
        </w:rPr>
        <w:t xml:space="preserve">Warmińskim Banku Spółdzielczym numer: </w:t>
      </w:r>
      <w:r w:rsidRPr="006B66AA">
        <w:rPr>
          <w:rFonts w:ascii="Garamond" w:hAnsi="Garamond"/>
          <w:b/>
          <w:bCs/>
        </w:rPr>
        <w:t xml:space="preserve">27 8857 0002 3001 0006 3890 0003 </w:t>
      </w:r>
      <w:r w:rsidRPr="006B66AA">
        <w:rPr>
          <w:rFonts w:ascii="Garamond" w:hAnsi="Garamond"/>
        </w:rPr>
        <w:t>lub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</w:rPr>
        <w:t xml:space="preserve">w kasie Urzędu Gminy </w:t>
      </w:r>
      <w:r w:rsidRPr="006B66AA">
        <w:rPr>
          <w:rFonts w:ascii="Garamond" w:hAnsi="Garamond"/>
        </w:rPr>
        <w:br/>
        <w:t>w Dywitach (</w:t>
      </w:r>
      <w:r w:rsidRPr="006B66AA">
        <w:rPr>
          <w:rFonts w:ascii="Garamond" w:hAnsi="Garamond"/>
          <w:u w:val="single"/>
        </w:rPr>
        <w:t>d</w:t>
      </w:r>
      <w:r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6F196273" w14:textId="56DA5192" w:rsidR="00775705" w:rsidRPr="006B66AA" w:rsidRDefault="00775705" w:rsidP="0077570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B62438">
        <w:rPr>
          <w:rFonts w:ascii="Garamond" w:hAnsi="Garamond"/>
          <w:b/>
          <w:bCs/>
          <w:u w:val="single"/>
        </w:rPr>
        <w:t>22</w:t>
      </w:r>
      <w:r w:rsidRPr="006B66AA">
        <w:rPr>
          <w:rFonts w:ascii="Garamond" w:hAnsi="Garamond"/>
          <w:b/>
          <w:bCs/>
          <w:u w:val="single"/>
        </w:rPr>
        <w:t>.</w:t>
      </w:r>
      <w:r w:rsidR="00B62438">
        <w:rPr>
          <w:rFonts w:ascii="Garamond" w:hAnsi="Garamond"/>
          <w:b/>
          <w:bCs/>
          <w:u w:val="single"/>
        </w:rPr>
        <w:t>02</w:t>
      </w:r>
      <w:r w:rsidRPr="006B66AA">
        <w:rPr>
          <w:rFonts w:ascii="Garamond" w:hAnsi="Garamond"/>
          <w:b/>
          <w:bCs/>
          <w:u w:val="single"/>
        </w:rPr>
        <w:t>.202</w:t>
      </w:r>
      <w:r w:rsidR="00B62438">
        <w:rPr>
          <w:rFonts w:ascii="Garamond" w:hAnsi="Garamond"/>
          <w:b/>
          <w:bCs/>
          <w:u w:val="single"/>
        </w:rPr>
        <w:t>2</w:t>
      </w:r>
      <w:r w:rsidRPr="006B66AA">
        <w:rPr>
          <w:rFonts w:ascii="Garamond" w:hAnsi="Garamond"/>
          <w:b/>
          <w:bCs/>
          <w:u w:val="single"/>
        </w:rPr>
        <w:t>r</w:t>
      </w:r>
      <w:r w:rsidRPr="006B66AA">
        <w:rPr>
          <w:rStyle w:val="StrongEmphasis"/>
          <w:rFonts w:ascii="Garamond" w:hAnsi="Garamond"/>
          <w:u w:val="single"/>
          <w:shd w:val="clear" w:color="auto" w:fill="FFFFFF"/>
        </w:rPr>
        <w:t>.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3BE2C9EB" w14:textId="77777777" w:rsidR="00775705" w:rsidRDefault="00775705" w:rsidP="00775705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066904D5" w14:textId="06872D58" w:rsidR="00775705" w:rsidRPr="006B66AA" w:rsidRDefault="00775705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t xml:space="preserve">W terminie do dnia </w:t>
      </w:r>
      <w:r w:rsidR="00B62438">
        <w:rPr>
          <w:rFonts w:ascii="Garamond" w:hAnsi="Garamond"/>
          <w:b/>
          <w:bCs/>
          <w:i/>
          <w:iCs/>
          <w:u w:val="single"/>
        </w:rPr>
        <w:t>2</w:t>
      </w:r>
      <w:r w:rsidR="000E2E05">
        <w:rPr>
          <w:rFonts w:ascii="Garamond" w:hAnsi="Garamond"/>
          <w:b/>
          <w:bCs/>
          <w:i/>
          <w:iCs/>
          <w:u w:val="single"/>
        </w:rPr>
        <w:t>4</w:t>
      </w:r>
      <w:r>
        <w:rPr>
          <w:rFonts w:ascii="Garamond" w:hAnsi="Garamond"/>
          <w:b/>
          <w:bCs/>
          <w:i/>
          <w:iCs/>
          <w:u w:val="single"/>
        </w:rPr>
        <w:t xml:space="preserve"> </w:t>
      </w:r>
      <w:r w:rsidR="00B62438">
        <w:rPr>
          <w:rFonts w:ascii="Garamond" w:hAnsi="Garamond"/>
          <w:b/>
          <w:bCs/>
          <w:i/>
          <w:iCs/>
          <w:u w:val="single"/>
        </w:rPr>
        <w:t>lutego</w:t>
      </w:r>
      <w:r w:rsidRPr="006B66AA">
        <w:rPr>
          <w:rFonts w:ascii="Garamond" w:hAnsi="Garamond"/>
          <w:b/>
          <w:bCs/>
          <w:i/>
          <w:iCs/>
          <w:u w:val="single"/>
        </w:rPr>
        <w:t xml:space="preserve"> </w:t>
      </w:r>
      <w:r w:rsidRPr="006B66AA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</w:t>
      </w:r>
      <w:r w:rsidR="00B62438">
        <w:rPr>
          <w:rFonts w:ascii="Garamond" w:hAnsi="Garamond"/>
          <w:b/>
          <w:bCs/>
          <w:i/>
          <w:iCs/>
          <w:u w:val="single"/>
          <w:shd w:val="clear" w:color="auto" w:fill="FFFFFF"/>
        </w:rPr>
        <w:t>2</w:t>
      </w:r>
      <w:r w:rsidRPr="006B66AA">
        <w:rPr>
          <w:rFonts w:ascii="Garamond" w:hAnsi="Garamond"/>
          <w:b/>
          <w:bCs/>
          <w:i/>
          <w:iCs/>
          <w:u w:val="single"/>
          <w:shd w:val="clear" w:color="auto" w:fill="FFFFFF"/>
        </w:rPr>
        <w:t> r.</w:t>
      </w:r>
      <w:r w:rsidRPr="006B66AA">
        <w:rPr>
          <w:rFonts w:ascii="Garamond" w:hAnsi="Garamond"/>
          <w:b/>
          <w:bCs/>
          <w:i/>
          <w:iCs/>
        </w:rPr>
        <w:t xml:space="preserve"> zostanie podana lista osób</w:t>
      </w:r>
      <w:r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zakwalifikowanych do uczestnictwa w przetargu. Lista zostanie wywieszona na tablicy ogłoszeń w siedzibie Urzędu Gminy Dywity oraz zamieszczona w Biuletynie Informacji Publicznej Urzędu Gminy Dywity.</w:t>
      </w:r>
    </w:p>
    <w:p w14:paraId="05EB054C" w14:textId="77777777" w:rsidR="00775705" w:rsidRPr="006B66AA" w:rsidRDefault="00775705" w:rsidP="00775705">
      <w:pPr>
        <w:pStyle w:val="Standard"/>
        <w:rPr>
          <w:rFonts w:ascii="Garamond" w:hAnsi="Garamond"/>
          <w:sz w:val="12"/>
          <w:szCs w:val="12"/>
        </w:rPr>
      </w:pPr>
    </w:p>
    <w:p w14:paraId="2436E4A4" w14:textId="77777777" w:rsidR="00775705" w:rsidRPr="006B66AA" w:rsidRDefault="00775705" w:rsidP="00775705">
      <w:pPr>
        <w:pStyle w:val="Standard"/>
        <w:ind w:left="1418"/>
        <w:jc w:val="both"/>
        <w:rPr>
          <w:rFonts w:ascii="Garamond" w:hAnsi="Garamond"/>
        </w:rPr>
      </w:pPr>
      <w:r w:rsidRPr="006B66AA">
        <w:rPr>
          <w:rFonts w:ascii="Garamond" w:hAnsi="Garamond"/>
        </w:rPr>
        <w:lastRenderedPageBreak/>
        <w:t>Przed otwarciem przetargu jego uczestnik winien przedłożyć komisji przetargowej dowód tożsamości.</w:t>
      </w:r>
    </w:p>
    <w:p w14:paraId="68EE2B9C" w14:textId="77777777" w:rsidR="00775705" w:rsidRPr="006B66AA" w:rsidRDefault="00775705" w:rsidP="00775705">
      <w:pPr>
        <w:pStyle w:val="Standard"/>
        <w:ind w:left="1418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przypadku, gdy uczestnikiem przetargu jest osoba prawna, osoba upoważniona do reprezentowania uczestnika powinna przedłożyć do wglądu aktualny wypis z</w:t>
      </w:r>
      <w:r>
        <w:rPr>
          <w:rFonts w:ascii="Garamond" w:hAnsi="Garamond"/>
        </w:rPr>
        <w:t> </w:t>
      </w:r>
      <w:r w:rsidRPr="006B66AA">
        <w:rPr>
          <w:rFonts w:ascii="Garamond" w:hAnsi="Garamond"/>
        </w:rPr>
        <w:t>Krajowego</w:t>
      </w:r>
      <w:r>
        <w:rPr>
          <w:rFonts w:ascii="Garamond" w:hAnsi="Garamond"/>
        </w:rPr>
        <w:t xml:space="preserve"> </w:t>
      </w:r>
      <w:r w:rsidRPr="006B66AA">
        <w:rPr>
          <w:rFonts w:ascii="Garamond" w:hAnsi="Garamond"/>
        </w:rPr>
        <w:t xml:space="preserve">Rejestru Sądowego, a osoba prowadząca działalność gospodarczą zaświadczenie o wpisie do ewidencji działalności gospodarczej. </w:t>
      </w:r>
    </w:p>
    <w:p w14:paraId="140BFD2E" w14:textId="77777777" w:rsidR="00775705" w:rsidRPr="006B66AA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2AFC8AB4" w14:textId="1DFEF491" w:rsidR="00775705" w:rsidRPr="006B66AA" w:rsidRDefault="00775705" w:rsidP="00775705">
      <w:pPr>
        <w:jc w:val="both"/>
        <w:rPr>
          <w:rFonts w:ascii="Garamond" w:hAnsi="Garamond"/>
          <w:b/>
        </w:rPr>
      </w:pPr>
      <w:r w:rsidRPr="006B66AA">
        <w:rPr>
          <w:rFonts w:ascii="Garamond" w:hAnsi="Garamond"/>
          <w:b/>
        </w:rPr>
        <w:t xml:space="preserve">Postąpienie nie może wynosić mniej niż  1% ceny wywoławczej z zaokrągleniem w górę do pełnych dziesiątek złotych tj. </w:t>
      </w:r>
      <w:r w:rsidR="00261726">
        <w:rPr>
          <w:rFonts w:ascii="Garamond" w:hAnsi="Garamond"/>
          <w:b/>
        </w:rPr>
        <w:t>1</w:t>
      </w:r>
      <w:r w:rsidR="00C74868">
        <w:rPr>
          <w:rFonts w:ascii="Garamond" w:hAnsi="Garamond"/>
          <w:b/>
        </w:rPr>
        <w:t>5</w:t>
      </w:r>
      <w:r w:rsidRPr="006B66AA">
        <w:rPr>
          <w:rFonts w:ascii="Garamond" w:hAnsi="Garamond"/>
          <w:b/>
        </w:rPr>
        <w:t>0,00 zł.</w:t>
      </w:r>
    </w:p>
    <w:p w14:paraId="3561EFB0" w14:textId="77777777" w:rsidR="00775705" w:rsidRPr="006B66AA" w:rsidRDefault="00775705" w:rsidP="00775705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934F3AE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ab/>
        <w:t>wraz z podatkiem VAT płatna jest jednorazowo przed zawarciem umowy notarialnej.</w:t>
      </w:r>
    </w:p>
    <w:p w14:paraId="4F750B4A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583EEEBF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0159FF90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74ADF98C" w14:textId="77777777" w:rsidR="00775705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>
        <w:rPr>
          <w:rFonts w:ascii="Garamond" w:hAnsi="Garamond"/>
        </w:rPr>
        <w:t xml:space="preserve"> </w:t>
      </w:r>
    </w:p>
    <w:p w14:paraId="514B5F94" w14:textId="4C5BE654" w:rsidR="00775705" w:rsidRPr="006B66AA" w:rsidRDefault="00775705" w:rsidP="00775705">
      <w:pPr>
        <w:pStyle w:val="Standard"/>
        <w:jc w:val="both"/>
        <w:rPr>
          <w:rFonts w:ascii="Garamond" w:hAnsi="Garamond"/>
        </w:rPr>
      </w:pPr>
      <w:r w:rsidRPr="008B108D">
        <w:rPr>
          <w:rFonts w:ascii="Garamond" w:hAnsi="Garamond"/>
        </w:rPr>
        <w:t>Przetarg</w:t>
      </w:r>
      <w:r>
        <w:rPr>
          <w:rFonts w:ascii="Garamond" w:hAnsi="Garamond"/>
        </w:rPr>
        <w:t>i</w:t>
      </w:r>
      <w:r w:rsidRPr="008B108D">
        <w:rPr>
          <w:rFonts w:ascii="Garamond" w:hAnsi="Garamond"/>
        </w:rPr>
        <w:t xml:space="preserve"> na sprzedaż ww. nieruchomości odbył</w:t>
      </w:r>
      <w:r>
        <w:rPr>
          <w:rFonts w:ascii="Garamond" w:hAnsi="Garamond"/>
        </w:rPr>
        <w:t>y</w:t>
      </w:r>
      <w:r w:rsidRPr="008B108D">
        <w:rPr>
          <w:rFonts w:ascii="Garamond" w:hAnsi="Garamond"/>
        </w:rPr>
        <w:t xml:space="preserve"> się </w:t>
      </w:r>
      <w:r>
        <w:rPr>
          <w:rFonts w:ascii="Garamond" w:hAnsi="Garamond"/>
        </w:rPr>
        <w:t xml:space="preserve">w dniach: </w:t>
      </w:r>
      <w:r w:rsidRPr="008B108D">
        <w:rPr>
          <w:rFonts w:ascii="Garamond" w:hAnsi="Garamond"/>
        </w:rPr>
        <w:t>11.06.2021r.</w:t>
      </w:r>
      <w:r w:rsidR="00796F5A">
        <w:rPr>
          <w:rFonts w:ascii="Garamond" w:hAnsi="Garamond"/>
        </w:rPr>
        <w:t>,</w:t>
      </w:r>
      <w:r>
        <w:rPr>
          <w:rFonts w:ascii="Garamond" w:hAnsi="Garamond"/>
        </w:rPr>
        <w:t xml:space="preserve"> 02.08.2021r.</w:t>
      </w:r>
      <w:r w:rsidR="00C74868">
        <w:rPr>
          <w:rFonts w:ascii="Garamond" w:hAnsi="Garamond"/>
        </w:rPr>
        <w:t xml:space="preserve">, </w:t>
      </w:r>
      <w:r w:rsidR="00796F5A">
        <w:rPr>
          <w:rFonts w:ascii="Garamond" w:hAnsi="Garamond"/>
        </w:rPr>
        <w:t>10.09.2021r.</w:t>
      </w:r>
      <w:r w:rsidR="00996F73">
        <w:rPr>
          <w:rFonts w:ascii="Garamond" w:hAnsi="Garamond"/>
        </w:rPr>
        <w:t xml:space="preserve">, </w:t>
      </w:r>
      <w:r w:rsidR="00C74868">
        <w:rPr>
          <w:rFonts w:ascii="Garamond" w:hAnsi="Garamond"/>
        </w:rPr>
        <w:t xml:space="preserve"> 22.10.2021r.</w:t>
      </w:r>
      <w:r w:rsidR="00996F73">
        <w:rPr>
          <w:rFonts w:ascii="Garamond" w:hAnsi="Garamond"/>
        </w:rPr>
        <w:t xml:space="preserve"> i 02.12.2021r.</w:t>
      </w:r>
    </w:p>
    <w:p w14:paraId="539E8F8D" w14:textId="77777777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04F5E573" w14:textId="77777777" w:rsidR="00775705" w:rsidRPr="006B66AA" w:rsidRDefault="00775705" w:rsidP="00775705">
      <w:pPr>
        <w:jc w:val="both"/>
        <w:rPr>
          <w:rFonts w:ascii="Garamond" w:hAnsi="Garamond"/>
        </w:rPr>
      </w:pPr>
    </w:p>
    <w:p w14:paraId="68701C5B" w14:textId="77777777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2FFCB603" w14:textId="77777777" w:rsidR="00775705" w:rsidRPr="006B66AA" w:rsidRDefault="00775705" w:rsidP="00775705">
      <w:pPr>
        <w:rPr>
          <w:rFonts w:ascii="Garamond" w:hAnsi="Garamond"/>
          <w:b/>
        </w:rPr>
      </w:pPr>
    </w:p>
    <w:p w14:paraId="0CDF5A99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6FA35A53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</w:p>
    <w:bookmarkEnd w:id="2"/>
    <w:p w14:paraId="68CD0B93" w14:textId="77777777" w:rsidR="00775705" w:rsidRPr="006B66AA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1D41F61F" w14:textId="77777777" w:rsidR="00775705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068BD670" w14:textId="77777777" w:rsidR="00775705" w:rsidRDefault="00775705" w:rsidP="00775705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5DCC8804" w14:textId="0B4C7786" w:rsidR="00775705" w:rsidRDefault="00775705" w:rsidP="00775705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</w:t>
      </w:r>
      <w:r w:rsidR="00D43B5B">
        <w:rPr>
          <w:rFonts w:ascii="Garamond" w:hAnsi="Garamond" w:cs="Arial"/>
          <w:b/>
          <w:bCs/>
          <w:sz w:val="26"/>
          <w:szCs w:val="26"/>
        </w:rPr>
        <w:t xml:space="preserve">(-) </w:t>
      </w:r>
      <w:r>
        <w:rPr>
          <w:rFonts w:ascii="Garamond" w:hAnsi="Garamond" w:cs="Arial"/>
          <w:b/>
          <w:bCs/>
          <w:sz w:val="26"/>
          <w:szCs w:val="26"/>
        </w:rPr>
        <w:t>Daniel Zadworny</w:t>
      </w:r>
    </w:p>
    <w:p w14:paraId="06891D7A" w14:textId="57E7565A" w:rsidR="003E7501" w:rsidRDefault="003E7501" w:rsidP="00775705">
      <w:pPr>
        <w:pStyle w:val="NormalnyWeb"/>
        <w:spacing w:beforeAutospacing="0" w:after="0" w:line="276" w:lineRule="auto"/>
        <w:jc w:val="both"/>
      </w:pPr>
    </w:p>
    <w:sectPr w:rsidR="003E750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6" name="Obraz 16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32202"/>
    <w:rsid w:val="000B1533"/>
    <w:rsid w:val="000E2E05"/>
    <w:rsid w:val="000F2958"/>
    <w:rsid w:val="00154843"/>
    <w:rsid w:val="00167D46"/>
    <w:rsid w:val="001704BE"/>
    <w:rsid w:val="00195622"/>
    <w:rsid w:val="001B52C9"/>
    <w:rsid w:val="00261726"/>
    <w:rsid w:val="002A7CF6"/>
    <w:rsid w:val="002D45C7"/>
    <w:rsid w:val="002F5D46"/>
    <w:rsid w:val="003E7501"/>
    <w:rsid w:val="003F2E97"/>
    <w:rsid w:val="00412689"/>
    <w:rsid w:val="004216D9"/>
    <w:rsid w:val="004A3A7B"/>
    <w:rsid w:val="004D6B32"/>
    <w:rsid w:val="004E0F30"/>
    <w:rsid w:val="00564F21"/>
    <w:rsid w:val="005A532B"/>
    <w:rsid w:val="00625941"/>
    <w:rsid w:val="0064671E"/>
    <w:rsid w:val="00672BF7"/>
    <w:rsid w:val="00674A71"/>
    <w:rsid w:val="006B40AE"/>
    <w:rsid w:val="006B66AA"/>
    <w:rsid w:val="006C769B"/>
    <w:rsid w:val="006E6E04"/>
    <w:rsid w:val="00701574"/>
    <w:rsid w:val="0073710C"/>
    <w:rsid w:val="00775705"/>
    <w:rsid w:val="00796F5A"/>
    <w:rsid w:val="007E1CB2"/>
    <w:rsid w:val="007E7720"/>
    <w:rsid w:val="0087126E"/>
    <w:rsid w:val="00892B1C"/>
    <w:rsid w:val="008A34B3"/>
    <w:rsid w:val="008B108D"/>
    <w:rsid w:val="0092058E"/>
    <w:rsid w:val="00944F2B"/>
    <w:rsid w:val="00967A57"/>
    <w:rsid w:val="00996F73"/>
    <w:rsid w:val="00A02CDA"/>
    <w:rsid w:val="00A51F3A"/>
    <w:rsid w:val="00A679CC"/>
    <w:rsid w:val="00A72814"/>
    <w:rsid w:val="00A80101"/>
    <w:rsid w:val="00A96589"/>
    <w:rsid w:val="00AD302F"/>
    <w:rsid w:val="00B00718"/>
    <w:rsid w:val="00B46827"/>
    <w:rsid w:val="00B62438"/>
    <w:rsid w:val="00BA461D"/>
    <w:rsid w:val="00BD5C9B"/>
    <w:rsid w:val="00C00C05"/>
    <w:rsid w:val="00C17075"/>
    <w:rsid w:val="00C25981"/>
    <w:rsid w:val="00C37A73"/>
    <w:rsid w:val="00C74868"/>
    <w:rsid w:val="00CA3B21"/>
    <w:rsid w:val="00CF6E71"/>
    <w:rsid w:val="00D40632"/>
    <w:rsid w:val="00D425CE"/>
    <w:rsid w:val="00D43B5B"/>
    <w:rsid w:val="00E049D8"/>
    <w:rsid w:val="00EB5311"/>
    <w:rsid w:val="00EE2ACC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50</cp:revision>
  <cp:lastPrinted>2022-01-18T08:54:00Z</cp:lastPrinted>
  <dcterms:created xsi:type="dcterms:W3CDTF">2021-04-26T11:50:00Z</dcterms:created>
  <dcterms:modified xsi:type="dcterms:W3CDTF">2022-01-24T13:02:00Z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