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2EF6E" w14:textId="77777777" w:rsidR="00C9243E" w:rsidRDefault="00C9243E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</w:p>
    <w:p w14:paraId="3C6032F0" w14:textId="7A0E9A23" w:rsidR="0093538D" w:rsidRPr="002867B0" w:rsidRDefault="0093538D" w:rsidP="0093538D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>ZP.271.</w:t>
      </w:r>
      <w:r w:rsidR="0073103D">
        <w:rPr>
          <w:rFonts w:ascii="Times New Roman" w:hAnsi="Times New Roman" w:cs="Times New Roman"/>
          <w:b/>
          <w:iCs/>
          <w:sz w:val="24"/>
          <w:szCs w:val="24"/>
        </w:rPr>
        <w:t>8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>.2020</w:t>
      </w:r>
      <w:r w:rsidR="00AA4A4E" w:rsidRPr="002867B0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518EFDCC" w14:textId="6A95074C" w:rsidR="00EB1FC7" w:rsidRPr="002867B0" w:rsidRDefault="00770394" w:rsidP="0093538D">
      <w:pPr>
        <w:spacing w:after="0"/>
        <w:jc w:val="right"/>
        <w:rPr>
          <w:iCs/>
        </w:rPr>
      </w:pP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Załącznik nr </w:t>
      </w:r>
      <w:r w:rsidR="00150159" w:rsidRPr="002867B0">
        <w:rPr>
          <w:rFonts w:ascii="Times New Roman" w:hAnsi="Times New Roman" w:cs="Times New Roman"/>
          <w:b/>
          <w:iCs/>
          <w:sz w:val="24"/>
          <w:szCs w:val="24"/>
        </w:rPr>
        <w:t>16</w:t>
      </w:r>
      <w:r w:rsidRPr="002867B0">
        <w:rPr>
          <w:rFonts w:ascii="Times New Roman" w:hAnsi="Times New Roman" w:cs="Times New Roman"/>
          <w:b/>
          <w:iCs/>
          <w:sz w:val="24"/>
          <w:szCs w:val="24"/>
        </w:rPr>
        <w:t xml:space="preserve"> do SIWZ</w:t>
      </w: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5AB686D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 Wzór klauzul informacyjnych w zakresie </w:t>
      </w:r>
    </w:p>
    <w:p w14:paraId="4BD21E5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 xml:space="preserve">zawieranie, wykonywanie i rozliczanie umów procedowanych </w:t>
      </w:r>
    </w:p>
    <w:p w14:paraId="56E23263" w14:textId="77777777" w:rsidR="00EB1FC7" w:rsidRPr="002867B0" w:rsidRDefault="00770394" w:rsidP="0093538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867B0">
        <w:rPr>
          <w:rFonts w:ascii="Times New Roman" w:hAnsi="Times New Roman" w:cs="Times New Roman"/>
          <w:iCs/>
          <w:sz w:val="24"/>
          <w:szCs w:val="24"/>
        </w:rPr>
        <w:t>w ramach ustawy - Prawo zamówień publicznych</w:t>
      </w:r>
    </w:p>
    <w:p w14:paraId="3EB3F0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9FDCF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FAA20D" w14:textId="77777777"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14:paraId="33279AE0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6D482A" w14:textId="77777777"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14:paraId="28761CF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14:paraId="56431CC8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14:paraId="67B3FCB2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14:paraId="7EF222E9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14:paraId="2A323437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14:paraId="6309E74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14:paraId="0DFADC6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14:paraId="6BE5F8B6" w14:textId="77777777"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14:paraId="70835F24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14:paraId="7AE5E02F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14:paraId="5FD671DE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14:paraId="40DB4929" w14:textId="77777777"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14:paraId="379278DF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14:paraId="0933C7BA" w14:textId="77777777"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2281CD57" w14:textId="77777777"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68AF40DE" w14:textId="77777777"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5882AE" w14:textId="77777777"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14:paraId="2C9A149E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2E15CF36" w14:textId="77777777"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5BB0DFB" w14:textId="77777777" w:rsidR="00EB1FC7" w:rsidRDefault="00EB1FC7">
      <w:pPr>
        <w:spacing w:before="120" w:after="0"/>
      </w:pPr>
    </w:p>
    <w:sectPr w:rsidR="00EB1FC7" w:rsidSect="00C9243E">
      <w:pgSz w:w="11906" w:h="16838"/>
      <w:pgMar w:top="709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150159"/>
    <w:rsid w:val="00230176"/>
    <w:rsid w:val="002867B0"/>
    <w:rsid w:val="005D1475"/>
    <w:rsid w:val="0073103D"/>
    <w:rsid w:val="00770394"/>
    <w:rsid w:val="007A3F4E"/>
    <w:rsid w:val="00883D0D"/>
    <w:rsid w:val="0093538D"/>
    <w:rsid w:val="00936141"/>
    <w:rsid w:val="00A66D57"/>
    <w:rsid w:val="00AA4A4E"/>
    <w:rsid w:val="00BA0263"/>
    <w:rsid w:val="00C9243E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768A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A87BE-5E18-477F-B168-C844C1C72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2773</Characters>
  <Application>Microsoft Office Word</Application>
  <DocSecurity>0</DocSecurity>
  <Lines>23</Lines>
  <Paragraphs>6</Paragraphs>
  <ScaleCrop>false</ScaleCrop>
  <Company>Microsoft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Justyna Rogowska</cp:lastModifiedBy>
  <cp:revision>8</cp:revision>
  <dcterms:created xsi:type="dcterms:W3CDTF">2020-02-18T08:20:00Z</dcterms:created>
  <dcterms:modified xsi:type="dcterms:W3CDTF">2020-05-19T11:09:00Z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