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B4A6" w14:textId="4C0F6F3C" w:rsidR="00046ACD" w:rsidRPr="00BD6000" w:rsidRDefault="00046ACD" w:rsidP="00286912">
      <w:pPr>
        <w:spacing w:line="276" w:lineRule="auto"/>
        <w:jc w:val="right"/>
        <w:rPr>
          <w:rFonts w:ascii="Calibri" w:hAnsi="Calibri" w:cstheme="minorHAnsi"/>
          <w:b/>
          <w:sz w:val="22"/>
          <w:szCs w:val="22"/>
        </w:rPr>
      </w:pPr>
      <w:r w:rsidRPr="00BD6000">
        <w:rPr>
          <w:rFonts w:ascii="Calibri" w:hAnsi="Calibri" w:cstheme="minorHAnsi"/>
          <w:b/>
          <w:sz w:val="22"/>
          <w:szCs w:val="22"/>
        </w:rPr>
        <w:t xml:space="preserve">Załącznik nr </w:t>
      </w:r>
      <w:r w:rsidR="000C77D6" w:rsidRPr="00BD6000">
        <w:rPr>
          <w:rFonts w:ascii="Calibri" w:hAnsi="Calibri" w:cstheme="minorHAnsi"/>
          <w:b/>
          <w:sz w:val="22"/>
          <w:szCs w:val="22"/>
        </w:rPr>
        <w:t>4</w:t>
      </w:r>
      <w:r w:rsidRPr="00BD6000">
        <w:rPr>
          <w:rFonts w:ascii="Calibri" w:hAnsi="Calibri" w:cstheme="minorHAnsi"/>
          <w:b/>
          <w:sz w:val="22"/>
          <w:szCs w:val="22"/>
        </w:rPr>
        <w:t xml:space="preserve"> do SIWZ</w:t>
      </w:r>
    </w:p>
    <w:p w14:paraId="1804CF36" w14:textId="5C6C1629" w:rsidR="00554430" w:rsidRPr="00BD6000" w:rsidRDefault="003A6E2D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WZÓR UMOWY</w:t>
      </w:r>
    </w:p>
    <w:p w14:paraId="5ACCF388" w14:textId="77777777" w:rsidR="00EE6AE3" w:rsidRPr="00BD6000" w:rsidRDefault="00EE6AE3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0B8E085D" w14:textId="5B89EBA9" w:rsidR="00554430" w:rsidRPr="00BD6000" w:rsidRDefault="000A0CDD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zawarta 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>w dniu …..........20</w:t>
      </w:r>
      <w:r w:rsidR="00D942A9" w:rsidRPr="00BD6000">
        <w:rPr>
          <w:rFonts w:ascii="Calibri" w:eastAsia="Times New Roman" w:hAnsi="Calibri" w:cstheme="minorHAnsi"/>
          <w:sz w:val="22"/>
          <w:szCs w:val="22"/>
          <w:lang w:bidi="ar-SA"/>
        </w:rPr>
        <w:t>20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r. w </w:t>
      </w:r>
      <w:r w:rsidR="00C01BB2" w:rsidRPr="00BD6000">
        <w:rPr>
          <w:rFonts w:ascii="Calibri" w:eastAsia="Times New Roman" w:hAnsi="Calibri" w:cstheme="minorHAnsi"/>
          <w:sz w:val="22"/>
          <w:szCs w:val="22"/>
          <w:lang w:bidi="ar-SA"/>
        </w:rPr>
        <w:t>Dywitach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>, pomiędzy:</w:t>
      </w:r>
    </w:p>
    <w:p w14:paraId="0CB41A89" w14:textId="77777777" w:rsidR="000A0CDD" w:rsidRPr="00BD6000" w:rsidRDefault="000A0CDD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62E37EAC" w14:textId="644FDC42" w:rsidR="00554430" w:rsidRPr="00BD6000" w:rsidRDefault="008D2427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Gminą </w:t>
      </w:r>
      <w:r w:rsidR="00C01BB2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Dywity</w:t>
      </w:r>
      <w:r w:rsidR="005046D0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,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reprezentowaną przez:</w:t>
      </w:r>
    </w:p>
    <w:p w14:paraId="4C7F70BD" w14:textId="7C1F805E" w:rsidR="00554430" w:rsidRPr="00BD6000" w:rsidRDefault="0029312C" w:rsidP="00286912">
      <w:pPr>
        <w:pStyle w:val="Standard"/>
        <w:tabs>
          <w:tab w:val="left" w:pos="5954"/>
        </w:tabs>
        <w:spacing w:line="276" w:lineRule="auto"/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Pana </w:t>
      </w:r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Daniela </w:t>
      </w:r>
      <w:proofErr w:type="spellStart"/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Z</w:t>
      </w:r>
      <w:r w:rsidR="00EE6AE3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a</w:t>
      </w:r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dwornego</w:t>
      </w:r>
      <w:proofErr w:type="spellEnd"/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 </w:t>
      </w:r>
      <w:r w:rsidR="005046D0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– </w:t>
      </w:r>
      <w:r w:rsidR="005A4C5B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Wójta Gminy </w:t>
      </w:r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Dywity</w:t>
      </w:r>
    </w:p>
    <w:p w14:paraId="5014DDD9" w14:textId="08FA3B98" w:rsidR="00554430" w:rsidRPr="00BD6000" w:rsidRDefault="005046D0" w:rsidP="00286912">
      <w:pPr>
        <w:pStyle w:val="Standard"/>
        <w:spacing w:line="276" w:lineRule="auto"/>
        <w:jc w:val="both"/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Cs/>
          <w:sz w:val="22"/>
          <w:szCs w:val="22"/>
          <w:lang w:bidi="ar-SA"/>
        </w:rPr>
        <w:t>przy kontrasygnacie</w:t>
      </w: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 </w:t>
      </w:r>
      <w:r w:rsidR="0029312C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Pani </w:t>
      </w:r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Teresy </w:t>
      </w:r>
      <w:proofErr w:type="spellStart"/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Kuptel</w:t>
      </w:r>
      <w:proofErr w:type="spellEnd"/>
      <w:r w:rsidR="005A4C5B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– Skarbnika </w:t>
      </w:r>
      <w:r w:rsidR="008D2427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 xml:space="preserve">Gminy </w:t>
      </w:r>
      <w:r w:rsidR="00C01BB2"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Dywity</w:t>
      </w: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,</w:t>
      </w:r>
    </w:p>
    <w:p w14:paraId="4B8FA9D8" w14:textId="0C4FE7B1" w:rsidR="00554430" w:rsidRPr="00BD6000" w:rsidRDefault="000A0CDD" w:rsidP="00286912">
      <w:pPr>
        <w:pStyle w:val="Standard"/>
        <w:spacing w:line="276" w:lineRule="auto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zwanym w dalszej części </w:t>
      </w:r>
      <w:r w:rsidR="00C747B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</w:t>
      </w: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Zamawiającym,</w:t>
      </w:r>
    </w:p>
    <w:p w14:paraId="212467F0" w14:textId="77777777" w:rsidR="000A0CDD" w:rsidRPr="00BD6000" w:rsidRDefault="000A0CDD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61739F67" w14:textId="77777777" w:rsidR="00554430" w:rsidRPr="00BD6000" w:rsidRDefault="005046D0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a</w:t>
      </w:r>
    </w:p>
    <w:p w14:paraId="2BB72DC0" w14:textId="77777777" w:rsidR="00554430" w:rsidRPr="00BD6000" w:rsidRDefault="00554430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2FE0557E" w14:textId="71F36996" w:rsidR="000A0CDD" w:rsidRPr="00BD6000" w:rsidRDefault="000A0CDD" w:rsidP="00286912">
      <w:pPr>
        <w:pStyle w:val="Standard"/>
        <w:spacing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…………………..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. z siedzibą w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………….. 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przy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……………..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 wpisanym do Krajowego Rejestru Sądowego w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……….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pod nr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…………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REGON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……….…..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  NIP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</w:t>
      </w:r>
    </w:p>
    <w:p w14:paraId="48CACBD2" w14:textId="77777777" w:rsidR="00554430" w:rsidRPr="00BD6000" w:rsidRDefault="005046D0" w:rsidP="00286912">
      <w:pPr>
        <w:pStyle w:val="Standard"/>
        <w:spacing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reprezentowaną/</w:t>
      </w:r>
      <w:proofErr w:type="spellStart"/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ym</w:t>
      </w:r>
      <w:proofErr w:type="spellEnd"/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przez:</w:t>
      </w:r>
    </w:p>
    <w:p w14:paraId="26FA1387" w14:textId="4E673213" w:rsidR="00554430" w:rsidRPr="00BD6000" w:rsidRDefault="000A0CDD" w:rsidP="00286912">
      <w:pPr>
        <w:pStyle w:val="Standard"/>
        <w:spacing w:line="276" w:lineRule="auto"/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……………………..</w:t>
      </w:r>
    </w:p>
    <w:p w14:paraId="2C1228A1" w14:textId="4DF3A346" w:rsidR="000A0CDD" w:rsidRPr="00BD6000" w:rsidRDefault="000A0CDD" w:rsidP="00286912">
      <w:pPr>
        <w:pStyle w:val="Standard"/>
        <w:spacing w:line="276" w:lineRule="auto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zwanym w dalszej części </w:t>
      </w:r>
      <w:r w:rsidR="00C747B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</w:t>
      </w:r>
      <w:r w:rsidRPr="00BD6000">
        <w:rPr>
          <w:rFonts w:ascii="Calibri" w:eastAsia="Times New Roman" w:hAnsi="Calibri" w:cstheme="minorHAnsi"/>
          <w:b/>
          <w:bCs/>
          <w:sz w:val="22"/>
          <w:szCs w:val="22"/>
          <w:lang w:bidi="ar-SA"/>
        </w:rPr>
        <w:t>Wykonawcą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</w:p>
    <w:p w14:paraId="62CBEC85" w14:textId="77777777" w:rsidR="00554430" w:rsidRPr="00BD6000" w:rsidRDefault="00554430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194B407B" w14:textId="045C96AD" w:rsidR="000A0CDD" w:rsidRPr="00BD6000" w:rsidRDefault="000A0CDD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na podstawie rozstrzygnięcia przetargu nieograniczonego dotyczącego zadania pn. </w:t>
      </w:r>
      <w:r w:rsidRPr="00BD6000">
        <w:rPr>
          <w:rFonts w:ascii="Calibri" w:hAnsi="Calibri" w:cstheme="minorHAnsi"/>
          <w:b/>
          <w:bCs/>
          <w:sz w:val="22"/>
          <w:szCs w:val="22"/>
        </w:rPr>
        <w:t>Wdrożenie projektu:</w:t>
      </w:r>
      <w:r w:rsidR="00286912" w:rsidRPr="00BD6000">
        <w:rPr>
          <w:rFonts w:ascii="Calibri" w:hAnsi="Calibri" w:cstheme="minorHAnsi"/>
          <w:b/>
          <w:bCs/>
          <w:sz w:val="22"/>
          <w:szCs w:val="22"/>
        </w:rPr>
        <w:t xml:space="preserve"> </w:t>
      </w:r>
      <w:r w:rsidR="00C01BB2" w:rsidRPr="00BD6000">
        <w:rPr>
          <w:rFonts w:ascii="Calibri" w:hAnsi="Calibri" w:cstheme="minorHAnsi"/>
          <w:b/>
          <w:bCs/>
          <w:sz w:val="22"/>
          <w:szCs w:val="22"/>
        </w:rPr>
        <w:t>„</w:t>
      </w:r>
      <w:bookmarkStart w:id="0" w:name="_Hlk20997705"/>
      <w:r w:rsidR="00C01BB2" w:rsidRPr="00BD6000">
        <w:rPr>
          <w:rFonts w:ascii="Calibri" w:hAnsi="Calibri" w:cstheme="minorHAnsi"/>
          <w:b/>
          <w:bCs/>
          <w:sz w:val="22"/>
          <w:szCs w:val="22"/>
        </w:rPr>
        <w:t>Wdrożenie e-usług w zakresie obsługi klientów i kontrahentów sieci wodociągowej Gminy Dywity”</w:t>
      </w:r>
      <w:bookmarkEnd w:id="0"/>
      <w:r w:rsidRPr="00BD6000">
        <w:rPr>
          <w:rFonts w:ascii="Calibri" w:hAnsi="Calibri" w:cstheme="minorHAnsi"/>
          <w:b/>
          <w:bCs/>
          <w:sz w:val="22"/>
          <w:szCs w:val="22"/>
        </w:rPr>
        <w:t>, dofinansowywanego ze środków Europejskiego Funduszu Rozwoju Regionalnego w ramach Regionalnego Programu Operacyjnego Województwa Warmińsko – Mazurskiego na lata</w:t>
      </w:r>
      <w:r w:rsidR="007D1649" w:rsidRPr="00BD6000">
        <w:rPr>
          <w:rFonts w:ascii="Calibri" w:hAnsi="Calibri" w:cstheme="minorHAnsi"/>
          <w:b/>
          <w:bCs/>
          <w:sz w:val="22"/>
          <w:szCs w:val="22"/>
        </w:rPr>
        <w:t xml:space="preserve"> </w:t>
      </w:r>
      <w:r w:rsidRPr="00BD6000">
        <w:rPr>
          <w:rFonts w:ascii="Calibri" w:hAnsi="Calibri" w:cstheme="minorHAnsi"/>
          <w:b/>
          <w:bCs/>
          <w:sz w:val="22"/>
          <w:szCs w:val="22"/>
        </w:rPr>
        <w:t>2014 -2020</w:t>
      </w:r>
      <w:r w:rsidR="007D1649" w:rsidRPr="00BD6000">
        <w:rPr>
          <w:rFonts w:ascii="Calibri" w:hAnsi="Calibri" w:cstheme="minorHAnsi"/>
          <w:b/>
          <w:bCs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(ogłoszenie </w:t>
      </w:r>
      <w:r w:rsidR="00286912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>z dnia ……………..pod numerem ………………….), przeprowadzonego</w:t>
      </w:r>
      <w:r w:rsidR="007D1649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>zgodnie</w:t>
      </w:r>
      <w:r w:rsidR="007D1649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z </w:t>
      </w:r>
      <w:r w:rsidR="00C747B5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>stawą Prawo zamówień publicznych z dnia 29 stycznia 2004r. (</w:t>
      </w:r>
      <w:r w:rsidR="00021D4C" w:rsidRPr="00BD6000">
        <w:rPr>
          <w:rFonts w:ascii="Calibri" w:hAnsi="Calibri" w:cstheme="minorHAnsi"/>
          <w:sz w:val="22"/>
          <w:szCs w:val="22"/>
        </w:rPr>
        <w:t>Dz. U. z 201</w:t>
      </w:r>
      <w:r w:rsidR="00BD6046" w:rsidRPr="00BD6000">
        <w:rPr>
          <w:rFonts w:ascii="Calibri" w:hAnsi="Calibri" w:cstheme="minorHAnsi"/>
          <w:sz w:val="22"/>
          <w:szCs w:val="22"/>
        </w:rPr>
        <w:t>9</w:t>
      </w:r>
      <w:r w:rsidR="00021D4C" w:rsidRPr="00BD6000">
        <w:rPr>
          <w:rFonts w:ascii="Calibri" w:hAnsi="Calibri" w:cstheme="minorHAnsi"/>
          <w:sz w:val="22"/>
          <w:szCs w:val="22"/>
        </w:rPr>
        <w:t xml:space="preserve"> r. poz. 1</w:t>
      </w:r>
      <w:r w:rsidR="00BD6046" w:rsidRPr="00BD6000">
        <w:rPr>
          <w:rFonts w:ascii="Calibri" w:hAnsi="Calibri" w:cstheme="minorHAnsi"/>
          <w:sz w:val="22"/>
          <w:szCs w:val="22"/>
        </w:rPr>
        <w:t>843</w:t>
      </w:r>
      <w:r w:rsidRPr="00BD6000">
        <w:rPr>
          <w:rFonts w:ascii="Calibri" w:hAnsi="Calibri" w:cstheme="minorHAnsi"/>
          <w:sz w:val="22"/>
          <w:szCs w:val="22"/>
        </w:rPr>
        <w:t>)</w:t>
      </w:r>
      <w:r w:rsidR="00BC2673" w:rsidRPr="00BD6000">
        <w:rPr>
          <w:rFonts w:ascii="Calibri" w:hAnsi="Calibri" w:cstheme="minorHAnsi"/>
          <w:sz w:val="22"/>
          <w:szCs w:val="22"/>
        </w:rPr>
        <w:t xml:space="preserve"> zwan</w:t>
      </w:r>
      <w:r w:rsidR="00C747B5" w:rsidRPr="00BD6000">
        <w:rPr>
          <w:rFonts w:ascii="Calibri" w:hAnsi="Calibri" w:cstheme="minorHAnsi"/>
          <w:sz w:val="22"/>
          <w:szCs w:val="22"/>
        </w:rPr>
        <w:t>ą</w:t>
      </w:r>
      <w:r w:rsidR="00BC2673" w:rsidRPr="00BD6000">
        <w:rPr>
          <w:rFonts w:ascii="Calibri" w:hAnsi="Calibri" w:cstheme="minorHAnsi"/>
          <w:sz w:val="22"/>
          <w:szCs w:val="22"/>
        </w:rPr>
        <w:t xml:space="preserve"> dalej ustawą </w:t>
      </w:r>
      <w:proofErr w:type="spellStart"/>
      <w:r w:rsidR="00BC2673" w:rsidRPr="00BD6000">
        <w:rPr>
          <w:rFonts w:ascii="Calibri" w:hAnsi="Calibri" w:cstheme="minorHAnsi"/>
          <w:sz w:val="22"/>
          <w:szCs w:val="22"/>
        </w:rPr>
        <w:t>Pzp</w:t>
      </w:r>
      <w:proofErr w:type="spellEnd"/>
      <w:r w:rsidRPr="00BD6000">
        <w:rPr>
          <w:rFonts w:ascii="Calibri" w:hAnsi="Calibri" w:cstheme="minorHAnsi"/>
          <w:sz w:val="22"/>
          <w:szCs w:val="22"/>
        </w:rPr>
        <w:t>.</w:t>
      </w:r>
    </w:p>
    <w:p w14:paraId="443D9949" w14:textId="6F7D1D8E" w:rsidR="00554430" w:rsidRPr="00BD6000" w:rsidRDefault="00554430" w:rsidP="00286912">
      <w:pPr>
        <w:pStyle w:val="Standard"/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0A2E5FBD" w14:textId="3CC3F80C" w:rsidR="00554430" w:rsidRPr="00BD6000" w:rsidRDefault="005046D0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 1</w:t>
      </w:r>
    </w:p>
    <w:p w14:paraId="3958AD45" w14:textId="0B8D4133" w:rsidR="000A0CDD" w:rsidRPr="00BD6000" w:rsidRDefault="005046D0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Przedmiot umowy</w:t>
      </w:r>
    </w:p>
    <w:p w14:paraId="313742F5" w14:textId="56AAE93F" w:rsidR="000A0CDD" w:rsidRPr="00BD6000" w:rsidRDefault="00CA420E" w:rsidP="003F356A">
      <w:pPr>
        <w:pStyle w:val="Akapitzlist"/>
        <w:numPr>
          <w:ilvl w:val="0"/>
          <w:numId w:val="2"/>
        </w:num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U</w:t>
      </w:r>
      <w:r w:rsidR="000A0CDD" w:rsidRPr="00BD6000">
        <w:rPr>
          <w:rFonts w:ascii="Calibri" w:hAnsi="Calibri" w:cstheme="minorHAnsi"/>
          <w:sz w:val="22"/>
          <w:szCs w:val="22"/>
        </w:rPr>
        <w:t xml:space="preserve">mowa zawierana jest w związku z realizacją przez </w:t>
      </w:r>
      <w:r w:rsidR="003A6E2D" w:rsidRPr="00BD6000">
        <w:rPr>
          <w:rFonts w:ascii="Calibri" w:hAnsi="Calibri" w:cstheme="minorHAnsi"/>
          <w:sz w:val="22"/>
          <w:szCs w:val="22"/>
        </w:rPr>
        <w:t xml:space="preserve">Gminę </w:t>
      </w:r>
      <w:r w:rsidR="00BD6046" w:rsidRPr="00BD6000">
        <w:rPr>
          <w:rFonts w:ascii="Calibri" w:hAnsi="Calibri" w:cstheme="minorHAnsi"/>
          <w:sz w:val="22"/>
          <w:szCs w:val="22"/>
        </w:rPr>
        <w:t>Dywity</w:t>
      </w:r>
      <w:r w:rsidR="000A0CDD" w:rsidRPr="00BD6000">
        <w:rPr>
          <w:rFonts w:ascii="Calibri" w:hAnsi="Calibri" w:cstheme="minorHAnsi"/>
          <w:sz w:val="22"/>
          <w:szCs w:val="22"/>
        </w:rPr>
        <w:t xml:space="preserve"> </w:t>
      </w:r>
      <w:r w:rsidR="000A0CDD" w:rsidRPr="00BD6000">
        <w:rPr>
          <w:rFonts w:ascii="Calibri" w:eastAsia="Times New Roman" w:hAnsi="Calibri" w:cstheme="minorHAnsi"/>
          <w:sz w:val="22"/>
          <w:szCs w:val="22"/>
          <w:lang w:bidi="ar-SA"/>
        </w:rPr>
        <w:t>projektu</w:t>
      </w:r>
      <w:r w:rsidR="0029312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0A0CDD" w:rsidRPr="00BD6000">
        <w:rPr>
          <w:rFonts w:ascii="Calibri" w:eastAsia="Times New Roman" w:hAnsi="Calibri" w:cstheme="minorHAnsi"/>
          <w:sz w:val="22"/>
          <w:szCs w:val="22"/>
          <w:lang w:bidi="ar-SA"/>
        </w:rPr>
        <w:t>pn.</w:t>
      </w:r>
      <w:r w:rsidR="000A0CDD" w:rsidRPr="00BD6000">
        <w:rPr>
          <w:rFonts w:ascii="Calibri" w:hAnsi="Calibri" w:cstheme="minorHAnsi"/>
          <w:bCs/>
          <w:sz w:val="22"/>
          <w:szCs w:val="22"/>
        </w:rPr>
        <w:t xml:space="preserve"> </w:t>
      </w:r>
      <w:r w:rsidR="000A0CDD" w:rsidRPr="00BD6000">
        <w:rPr>
          <w:rFonts w:ascii="Calibri" w:hAnsi="Calibri" w:cstheme="minorHAnsi"/>
          <w:b/>
          <w:bCs/>
          <w:sz w:val="22"/>
          <w:szCs w:val="22"/>
        </w:rPr>
        <w:t>Wdrożenie projektu:</w:t>
      </w:r>
      <w:r w:rsidR="000A0CDD" w:rsidRPr="00BD6000">
        <w:rPr>
          <w:rFonts w:ascii="Calibri" w:hAnsi="Calibri" w:cstheme="minorHAnsi"/>
          <w:bCs/>
          <w:sz w:val="22"/>
          <w:szCs w:val="22"/>
        </w:rPr>
        <w:t xml:space="preserve"> „</w:t>
      </w:r>
      <w:r w:rsidR="00C01BB2" w:rsidRPr="00BD6000">
        <w:rPr>
          <w:rFonts w:ascii="Calibri" w:hAnsi="Calibri" w:cstheme="minorHAnsi"/>
          <w:b/>
          <w:bCs/>
          <w:sz w:val="22"/>
          <w:szCs w:val="22"/>
        </w:rPr>
        <w:t xml:space="preserve">Wdrożenie e-usług w zakresie obsługi klientów i kontrahentów sieci wodociągowej Gminy Dywity” </w:t>
      </w:r>
      <w:r w:rsidR="000A0CDD" w:rsidRPr="00BD6000">
        <w:rPr>
          <w:rFonts w:ascii="Calibri" w:hAnsi="Calibri" w:cstheme="minorHAnsi"/>
          <w:b/>
          <w:bCs/>
          <w:sz w:val="22"/>
          <w:szCs w:val="22"/>
        </w:rPr>
        <w:t>dofinansowywanego ze środków Europejskiego Funduszu Rozwoju Regionalnego w ramach Regionalnego Programu Operacyjnego Województwa Warmińsko – Mazurskiego na lata 2014 -2020.</w:t>
      </w:r>
    </w:p>
    <w:p w14:paraId="0C17325B" w14:textId="4D353EFD" w:rsidR="0059237B" w:rsidRPr="00BD6000" w:rsidRDefault="0059237B" w:rsidP="003F356A">
      <w:pPr>
        <w:pStyle w:val="Akapitzlist"/>
        <w:numPr>
          <w:ilvl w:val="0"/>
          <w:numId w:val="2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Przedmiotem </w:t>
      </w:r>
      <w:r w:rsidR="00CA420E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 jest dostawa oprogramowania / systemu nadzoru telemetrii wraz z parametryzacją, dostawa oraz instalacja wodomierzy, modułów teletransmisji danych oraz ich parametryzacja, dostawa sprzętu i wyposażenia komputerowego, wdrożenie e-usług oraz ich parametryzacja w zakresie obsługi klientów i kontrahentów sieci wodociągowej Gminy Dywity (</w:t>
      </w:r>
      <w:proofErr w:type="spellStart"/>
      <w:r w:rsidRPr="00BD6000">
        <w:rPr>
          <w:rFonts w:ascii="Calibri" w:eastAsia="Arial" w:hAnsi="Calibri" w:cs="Segoe UI Light"/>
          <w:sz w:val="22"/>
          <w:szCs w:val="22"/>
        </w:rPr>
        <w:t>eBOK</w:t>
      </w:r>
      <w:proofErr w:type="spellEnd"/>
      <w:r w:rsidRPr="00BD6000">
        <w:rPr>
          <w:rFonts w:ascii="Calibri" w:eastAsia="Arial" w:hAnsi="Calibri" w:cs="Segoe UI Light"/>
          <w:sz w:val="22"/>
          <w:szCs w:val="22"/>
        </w:rPr>
        <w:t xml:space="preserve">), usługa szkolenia / instruktażu, świadczenie usługi wsparcia i serwisu gwarancyjnego dla dostarczanego </w:t>
      </w:r>
      <w:r w:rsidR="00CA420E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ystemu, zgodnie z SIWZ, </w:t>
      </w:r>
      <w:r w:rsidR="00CA420E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 xml:space="preserve">nioskiem o dofinasowanie projektu wraz z załącznikami oraz ze złożoną </w:t>
      </w:r>
      <w:r w:rsidR="00CA420E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fertą Wykonawcy stanowiącą </w:t>
      </w:r>
      <w:r w:rsidR="00FF572D" w:rsidRPr="00BD6000">
        <w:rPr>
          <w:rFonts w:ascii="Calibri" w:eastAsia="Arial" w:hAnsi="Calibri" w:cs="Segoe UI Light"/>
          <w:sz w:val="22"/>
          <w:szCs w:val="22"/>
        </w:rPr>
        <w:t xml:space="preserve">załącznik nr </w:t>
      </w:r>
      <w:r w:rsidR="00EC2067" w:rsidRPr="00BD6000">
        <w:rPr>
          <w:rFonts w:ascii="Calibri" w:eastAsia="Arial" w:hAnsi="Calibri" w:cs="Segoe UI Light"/>
          <w:sz w:val="22"/>
          <w:szCs w:val="22"/>
        </w:rPr>
        <w:t>4</w:t>
      </w:r>
      <w:r w:rsidR="00CA420E" w:rsidRPr="00BD6000">
        <w:rPr>
          <w:rFonts w:ascii="Calibri" w:eastAsia="Arial" w:hAnsi="Calibri" w:cs="Segoe UI Light"/>
          <w:sz w:val="22"/>
          <w:szCs w:val="22"/>
        </w:rPr>
        <w:t>.</w:t>
      </w:r>
    </w:p>
    <w:p w14:paraId="2130223B" w14:textId="098452E5" w:rsidR="000A0CDD" w:rsidRPr="00BD6000" w:rsidRDefault="005046D0" w:rsidP="003F356A">
      <w:pPr>
        <w:pStyle w:val="Akapitzlist"/>
        <w:numPr>
          <w:ilvl w:val="0"/>
          <w:numId w:val="2"/>
        </w:num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Szczegółowo zakres </w:t>
      </w:r>
      <w:r w:rsidR="00BD604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dostaw i usług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opisany został w dokumentacji technicznej, specyfikacji technicznej wykonania i odbioru </w:t>
      </w:r>
      <w:r w:rsidR="00BD604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dostaw i </w:t>
      </w:r>
      <w:r w:rsidR="00021D4C" w:rsidRPr="00BD6000">
        <w:rPr>
          <w:rFonts w:ascii="Calibri" w:eastAsia="Times New Roman" w:hAnsi="Calibri" w:cstheme="minorHAnsi"/>
          <w:sz w:val="22"/>
          <w:szCs w:val="22"/>
          <w:lang w:bidi="ar-SA"/>
        </w:rPr>
        <w:t>usług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specyfikacji istotnych warunków zamówienia, stanowiącymi załącznik </w:t>
      </w:r>
      <w:r w:rsidR="009D220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nr 1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do niniejszej umowy.</w:t>
      </w:r>
    </w:p>
    <w:p w14:paraId="1A08D914" w14:textId="0EBE610E" w:rsidR="00554430" w:rsidRPr="00BD6000" w:rsidRDefault="005046D0" w:rsidP="003F356A">
      <w:pPr>
        <w:pStyle w:val="Akapitzlist"/>
        <w:numPr>
          <w:ilvl w:val="0"/>
          <w:numId w:val="2"/>
        </w:num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Wykonawca zobowiązuje się do wykonania przedmiotu umowy zgodnie z zasadami wiedzy technicznej, obowiązującymi przepisami i polskimi normami oraz oddania przedmiotu umowy Zamawiającemu w terminie w niej uzgodnionym.</w:t>
      </w:r>
    </w:p>
    <w:p w14:paraId="512F320A" w14:textId="77777777" w:rsidR="0059237B" w:rsidRPr="00BD6000" w:rsidRDefault="0059237B" w:rsidP="003F356A">
      <w:pPr>
        <w:pStyle w:val="Akapitzlist"/>
        <w:spacing w:before="80" w:after="80" w:line="276" w:lineRule="auto"/>
        <w:rPr>
          <w:rFonts w:ascii="Calibri" w:hAnsi="Calibri" w:cstheme="minorHAnsi"/>
          <w:bCs/>
          <w:sz w:val="22"/>
          <w:szCs w:val="22"/>
        </w:rPr>
      </w:pPr>
    </w:p>
    <w:p w14:paraId="3D7F2159" w14:textId="55FB465B" w:rsidR="0059237B" w:rsidRPr="00BD6000" w:rsidRDefault="0059237B" w:rsidP="003F356A">
      <w:pPr>
        <w:pStyle w:val="Akapitzlist"/>
        <w:numPr>
          <w:ilvl w:val="0"/>
          <w:numId w:val="2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lastRenderedPageBreak/>
        <w:t xml:space="preserve">Strony zgodnie potwierdzają, że podstawowym celem współpracy w ramach </w:t>
      </w:r>
      <w:r w:rsidR="00CA420E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jest zapewnienie Zamawiającemu możliwości realizacji celów </w:t>
      </w:r>
      <w:r w:rsidR="00CA420E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rojektu określonych we </w:t>
      </w:r>
      <w:r w:rsidR="00CA420E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>niosku o dofinansowanie (</w:t>
      </w:r>
      <w:r w:rsidR="00CA420E" w:rsidRPr="00BD6000">
        <w:rPr>
          <w:rFonts w:ascii="Calibri" w:eastAsia="Arial" w:hAnsi="Calibri" w:cs="Segoe UI Light"/>
          <w:sz w:val="22"/>
          <w:szCs w:val="22"/>
        </w:rPr>
        <w:t>z</w:t>
      </w:r>
      <w:r w:rsidRPr="00BD6000">
        <w:rPr>
          <w:rFonts w:ascii="Calibri" w:eastAsia="Arial" w:hAnsi="Calibri" w:cs="Segoe UI Light"/>
          <w:sz w:val="22"/>
          <w:szCs w:val="22"/>
        </w:rPr>
        <w:t xml:space="preserve">ałącznik nr 6) oraz </w:t>
      </w:r>
      <w:r w:rsidR="00CA420E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tudium </w:t>
      </w:r>
      <w:r w:rsidR="00CA420E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>ykonalności (</w:t>
      </w:r>
      <w:r w:rsidR="00CA420E" w:rsidRPr="00BD6000">
        <w:rPr>
          <w:rFonts w:ascii="Calibri" w:eastAsia="Arial" w:hAnsi="Calibri" w:cs="Segoe UI Light"/>
          <w:sz w:val="22"/>
          <w:szCs w:val="22"/>
        </w:rPr>
        <w:t>z</w:t>
      </w:r>
      <w:r w:rsidRPr="00BD6000">
        <w:rPr>
          <w:rFonts w:ascii="Calibri" w:eastAsia="Arial" w:hAnsi="Calibri" w:cs="Segoe UI Light"/>
          <w:sz w:val="22"/>
          <w:szCs w:val="22"/>
        </w:rPr>
        <w:t xml:space="preserve">ałącznik nr 7) dla projektu, w zakresie odpowiednim dla zadania realizowanego przez Wykonawcę. </w:t>
      </w:r>
      <w:r w:rsidRPr="00BD6000">
        <w:rPr>
          <w:rFonts w:ascii="Calibri" w:eastAsia="Arial" w:hAnsi="Calibri" w:cs="Segoe UI Light"/>
          <w:sz w:val="22"/>
          <w:szCs w:val="22"/>
          <w:u w:val="single"/>
        </w:rPr>
        <w:t xml:space="preserve">W szczególności dostawy i usługi zrealizowane przez Wykonawcę muszą umożliwić Zamawiającemu osiągnięcie wskaźników zaplanowanych dla </w:t>
      </w:r>
      <w:r w:rsidR="00CA420E" w:rsidRPr="00BD6000">
        <w:rPr>
          <w:rFonts w:ascii="Calibri" w:eastAsia="Arial" w:hAnsi="Calibri" w:cs="Segoe UI Light"/>
          <w:sz w:val="22"/>
          <w:szCs w:val="22"/>
          <w:u w:val="single"/>
        </w:rPr>
        <w:t>p</w:t>
      </w:r>
      <w:r w:rsidRPr="00BD6000">
        <w:rPr>
          <w:rFonts w:ascii="Calibri" w:eastAsia="Arial" w:hAnsi="Calibri" w:cs="Segoe UI Light"/>
          <w:sz w:val="22"/>
          <w:szCs w:val="22"/>
          <w:u w:val="single"/>
        </w:rPr>
        <w:t>rojektu.</w:t>
      </w:r>
    </w:p>
    <w:p w14:paraId="7C9A411E" w14:textId="77777777" w:rsidR="000A0CDD" w:rsidRPr="00BD6000" w:rsidRDefault="000A0CDD" w:rsidP="00286912">
      <w:pPr>
        <w:spacing w:line="276" w:lineRule="auto"/>
        <w:jc w:val="both"/>
        <w:rPr>
          <w:rFonts w:ascii="Calibri" w:hAnsi="Calibri" w:cstheme="minorHAnsi"/>
          <w:bCs/>
          <w:sz w:val="22"/>
          <w:szCs w:val="22"/>
        </w:rPr>
      </w:pPr>
    </w:p>
    <w:p w14:paraId="607CA483" w14:textId="05F173FC" w:rsidR="00554430" w:rsidRPr="00BD6000" w:rsidRDefault="005046D0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 2</w:t>
      </w:r>
    </w:p>
    <w:p w14:paraId="28C02409" w14:textId="5933A010" w:rsidR="00554430" w:rsidRPr="00BD6000" w:rsidRDefault="005046D0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Termin wykonania zamówienia</w:t>
      </w:r>
    </w:p>
    <w:p w14:paraId="2D81086F" w14:textId="77777777" w:rsidR="004424C9" w:rsidRPr="00BD6000" w:rsidRDefault="004424C9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</w:p>
    <w:p w14:paraId="6E333D11" w14:textId="12A4FE51" w:rsidR="00554430" w:rsidRPr="00BD6000" w:rsidRDefault="004424C9" w:rsidP="003F356A">
      <w:pPr>
        <w:pStyle w:val="Akapitzlist"/>
        <w:numPr>
          <w:ilvl w:val="0"/>
          <w:numId w:val="3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Umowa obowiązuje </w:t>
      </w:r>
      <w:r w:rsidR="00474645" w:rsidRPr="00BD6000">
        <w:rPr>
          <w:rFonts w:ascii="Calibri" w:eastAsia="Times New Roman" w:hAnsi="Calibri" w:cstheme="minorHAnsi"/>
          <w:sz w:val="22"/>
          <w:szCs w:val="22"/>
          <w:lang w:bidi="ar-SA"/>
        </w:rPr>
        <w:t>1</w:t>
      </w:r>
      <w:r w:rsidR="00AD5723" w:rsidRPr="00BD6000">
        <w:rPr>
          <w:rFonts w:ascii="Calibri" w:eastAsia="Times New Roman" w:hAnsi="Calibri" w:cstheme="minorHAnsi"/>
          <w:sz w:val="22"/>
          <w:szCs w:val="22"/>
          <w:lang w:bidi="ar-SA"/>
        </w:rPr>
        <w:t>2</w:t>
      </w:r>
      <w:r w:rsidR="0047464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miesięcy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od dnia podpisania. </w:t>
      </w:r>
    </w:p>
    <w:p w14:paraId="30BFB673" w14:textId="69EB45AC" w:rsidR="00E8369B" w:rsidRPr="00BD6000" w:rsidRDefault="009D2206" w:rsidP="003F356A">
      <w:pPr>
        <w:pStyle w:val="Akapitzlist"/>
        <w:numPr>
          <w:ilvl w:val="0"/>
          <w:numId w:val="3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Zamawiający wymaga, aby zadanie zostało realizowane w etapach zgodnie z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h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armonogramem realizacji poszczególnych elementów zamówienia, który stanowi załącznik nr 2 do niniejszej umowy. </w:t>
      </w:r>
    </w:p>
    <w:p w14:paraId="4C7FB08E" w14:textId="2B038DD3" w:rsidR="00D942A9" w:rsidRPr="00BD6000" w:rsidRDefault="00E8369B" w:rsidP="003F356A">
      <w:pPr>
        <w:pStyle w:val="Akapitzlist"/>
        <w:numPr>
          <w:ilvl w:val="0"/>
          <w:numId w:val="3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W razie potrzeby Harmonogram może ulec zmianie tylko za zgodą Zamawiającego. Zmiana </w:t>
      </w:r>
      <w:r w:rsidR="003F356A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 </w:t>
      </w:r>
      <w:r w:rsidR="00FA03A5" w:rsidRPr="00BD6000">
        <w:rPr>
          <w:rFonts w:ascii="Calibri" w:eastAsia="Arial" w:hAnsi="Calibri" w:cs="Segoe UI Light"/>
          <w:sz w:val="22"/>
          <w:szCs w:val="22"/>
        </w:rPr>
        <w:t>h</w:t>
      </w:r>
      <w:r w:rsidRPr="00BD6000">
        <w:rPr>
          <w:rFonts w:ascii="Calibri" w:eastAsia="Arial" w:hAnsi="Calibri" w:cs="Segoe UI Light"/>
          <w:sz w:val="22"/>
          <w:szCs w:val="22"/>
        </w:rPr>
        <w:t xml:space="preserve">armonogramie wymaga aneksu do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</w:t>
      </w:r>
      <w:r w:rsidR="00D942A9" w:rsidRPr="00BD6000">
        <w:rPr>
          <w:rFonts w:ascii="Calibri" w:eastAsia="Arial" w:hAnsi="Calibri" w:cs="Segoe UI Light"/>
          <w:sz w:val="22"/>
          <w:szCs w:val="22"/>
        </w:rPr>
        <w:t>.</w:t>
      </w:r>
    </w:p>
    <w:p w14:paraId="34C86D0A" w14:textId="079F02C3" w:rsidR="00286912" w:rsidRPr="00BD6000" w:rsidRDefault="00E8369B" w:rsidP="003F356A">
      <w:pPr>
        <w:pStyle w:val="Akapitzlist"/>
        <w:numPr>
          <w:ilvl w:val="0"/>
          <w:numId w:val="3"/>
        </w:numPr>
        <w:tabs>
          <w:tab w:val="left" w:pos="820"/>
        </w:tabs>
        <w:suppressAutoHyphens w:val="0"/>
        <w:autoSpaceDN/>
        <w:spacing w:before="80" w:after="80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Jeżeli w toku realizacji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mowy, mimo zachowania przez Wykonawcę należytej staranności, Wykonawca stwierdzi zaistnienie okoliczności dających podstawę do oceny, że </w:t>
      </w:r>
      <w:r w:rsidR="00FA03A5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rzedmiot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nie zostanie wykonany w terminie określonym w </w:t>
      </w:r>
      <w:r w:rsidR="00FA03A5" w:rsidRPr="00BD6000">
        <w:rPr>
          <w:rFonts w:ascii="Calibri" w:eastAsia="Arial" w:hAnsi="Calibri" w:cs="Segoe UI Light"/>
          <w:sz w:val="22"/>
          <w:szCs w:val="22"/>
        </w:rPr>
        <w:t>h</w:t>
      </w:r>
      <w:r w:rsidRPr="00BD6000">
        <w:rPr>
          <w:rFonts w:ascii="Calibri" w:eastAsia="Arial" w:hAnsi="Calibri" w:cs="Segoe UI Light"/>
          <w:sz w:val="22"/>
          <w:szCs w:val="22"/>
        </w:rPr>
        <w:t xml:space="preserve">armonogramie, niezwłocznie zawiadomi na piśmie Zamawiającego o zagrożeniu, czasie, przyczynach wystąpienia opóźnienia oraz przedstawi, wraz z przewidywalnym terminem zakończenia prac, planowane czynności zaradcze. Zawiadomienie to nie narusza uprawnień Zamawiającego do naliczania kar umownych określonych w § 15 oraz prawa do odstąpienia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od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określonego w § 14. Ostateczna decyzja o zmianie terminu realizacji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należy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>do Zamawiającego.</w:t>
      </w:r>
    </w:p>
    <w:p w14:paraId="64FF833E" w14:textId="1326A6A6" w:rsidR="00E8369B" w:rsidRPr="00BD6000" w:rsidRDefault="00E8369B" w:rsidP="003F356A">
      <w:pPr>
        <w:pStyle w:val="Akapitzlist"/>
        <w:numPr>
          <w:ilvl w:val="0"/>
          <w:numId w:val="3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Zmiana terminu realizacji </w:t>
      </w:r>
      <w:r w:rsidR="00FA03A5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 wymaga zawarcia aneksu</w:t>
      </w:r>
    </w:p>
    <w:p w14:paraId="4C5A0F67" w14:textId="77777777" w:rsidR="009D2206" w:rsidRPr="00BD6000" w:rsidRDefault="009D2206" w:rsidP="00286912">
      <w:pPr>
        <w:spacing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531CE51C" w14:textId="20EF0394" w:rsidR="00554430" w:rsidRPr="00BD6000" w:rsidRDefault="009D2206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 3</w:t>
      </w:r>
    </w:p>
    <w:p w14:paraId="31C87069" w14:textId="5289007F" w:rsidR="009D2206" w:rsidRPr="00BD6000" w:rsidRDefault="005046D0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Obowiązki Zamawiającego</w:t>
      </w:r>
      <w:r w:rsidR="009D2206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 i Wykonawcy</w:t>
      </w:r>
    </w:p>
    <w:p w14:paraId="53C2F93F" w14:textId="77777777" w:rsidR="009D2206" w:rsidRPr="00BD6000" w:rsidRDefault="005046D0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Do obowiązków Zamawiającego należy:</w:t>
      </w:r>
    </w:p>
    <w:p w14:paraId="76E22301" w14:textId="4D095BD6" w:rsidR="00554430" w:rsidRPr="00BD6000" w:rsidRDefault="009D2206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przekazanie dokumentów niezbędnych do realizacji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</w:t>
      </w:r>
      <w:r w:rsidR="005046D0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 terminie </w:t>
      </w:r>
      <w:r w:rsidR="00E8369B" w:rsidRPr="00BD6000">
        <w:rPr>
          <w:rFonts w:ascii="Calibri" w:eastAsia="Times New Roman" w:hAnsi="Calibri" w:cstheme="minorHAnsi"/>
          <w:sz w:val="22"/>
          <w:szCs w:val="22"/>
          <w:lang w:bidi="ar-SA"/>
        </w:rPr>
        <w:t>a w sz</w:t>
      </w:r>
      <w:r w:rsidR="00530A7A" w:rsidRPr="00BD6000">
        <w:rPr>
          <w:rFonts w:ascii="Calibri" w:eastAsia="Times New Roman" w:hAnsi="Calibri" w:cstheme="minorHAnsi"/>
          <w:sz w:val="22"/>
          <w:szCs w:val="22"/>
          <w:lang w:bidi="ar-SA"/>
        </w:rPr>
        <w:t>cz</w:t>
      </w:r>
      <w:r w:rsidR="00E8369B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ególności zleceń montażu układu pomiarowego na poszczególnych punktach sieci w terminach określonych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="00E8369B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="00E8369B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rocedurze instalacji zestawu pomiarowego opisanej w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z</w:t>
      </w:r>
      <w:r w:rsidR="00E8369B" w:rsidRPr="00BD6000">
        <w:rPr>
          <w:rFonts w:ascii="Calibri" w:eastAsia="Times New Roman" w:hAnsi="Calibri" w:cstheme="minorHAnsi"/>
          <w:sz w:val="22"/>
          <w:szCs w:val="22"/>
          <w:lang w:bidi="ar-SA"/>
        </w:rPr>
        <w:t>ałączniku nr 3b do SIWZ.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;</w:t>
      </w:r>
    </w:p>
    <w:p w14:paraId="5C65D446" w14:textId="524CEAE8" w:rsidR="00554430" w:rsidRPr="00BD6000" w:rsidRDefault="005046D0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zapewnienie na swój koszt nadzoru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i</w:t>
      </w:r>
      <w:r w:rsidR="009D220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nżyniera </w:t>
      </w:r>
      <w:r w:rsidR="00FA03A5" w:rsidRPr="00BD6000">
        <w:rPr>
          <w:rFonts w:ascii="Calibri" w:eastAsia="Times New Roman" w:hAnsi="Calibri" w:cstheme="minorHAnsi"/>
          <w:sz w:val="22"/>
          <w:szCs w:val="22"/>
          <w:lang w:bidi="ar-SA"/>
        </w:rPr>
        <w:t>k</w:t>
      </w:r>
      <w:r w:rsidR="009D2206" w:rsidRPr="00BD6000">
        <w:rPr>
          <w:rFonts w:ascii="Calibri" w:eastAsia="Times New Roman" w:hAnsi="Calibri" w:cstheme="minorHAnsi"/>
          <w:sz w:val="22"/>
          <w:szCs w:val="22"/>
          <w:lang w:bidi="ar-SA"/>
        </w:rPr>
        <w:t>ontraktu świadczącego w ramach niniejszej umowy usługi doradcze i n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adzorcze na rzecz Zamawiającego;</w:t>
      </w:r>
    </w:p>
    <w:p w14:paraId="498D6575" w14:textId="075AB8C6" w:rsidR="00554430" w:rsidRPr="00BD6000" w:rsidRDefault="005046D0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odebranie przedmiotu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 po sprawd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zeniu jego należytego wykonania;</w:t>
      </w:r>
    </w:p>
    <w:p w14:paraId="6C9E4135" w14:textId="698159C9" w:rsidR="00C770ED" w:rsidRPr="00BD6000" w:rsidRDefault="005046D0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terminowa zapłata wynagrodzenia za wykonane i odebrane prace.</w:t>
      </w:r>
    </w:p>
    <w:p w14:paraId="22D2174C" w14:textId="67EFB023" w:rsidR="00C770ED" w:rsidRPr="00BD6000" w:rsidRDefault="00C770ED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zobowiązuje się wykonać zadanie: </w:t>
      </w:r>
    </w:p>
    <w:p w14:paraId="70D4760E" w14:textId="5BFCFBE4" w:rsidR="00C770ED" w:rsidRPr="00BD6000" w:rsidRDefault="004632A5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zakresie zgodnym z SIWZ</w:t>
      </w:r>
      <w:r w:rsidR="00AB5D6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i wnioskiem o dofinansowanie projektu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;</w:t>
      </w:r>
    </w:p>
    <w:p w14:paraId="21C1E0D0" w14:textId="4699558D" w:rsidR="00C770ED" w:rsidRPr="00BD6000" w:rsidRDefault="00C770ED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zachowaniem należytej staranności i profesjonalizmem, wynikającymi z zawodowego charakteru prowadzone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j przez Wykonawcę działalności;</w:t>
      </w:r>
    </w:p>
    <w:p w14:paraId="25DA4A6E" w14:textId="5F4BF6B6" w:rsidR="00C770ED" w:rsidRPr="00BD6000" w:rsidRDefault="00C770ED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przy ścisłej współpracy z Zamawiającym oraz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i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nżynierem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k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ontraktu;</w:t>
      </w:r>
    </w:p>
    <w:p w14:paraId="57A606B4" w14:textId="63AE777A" w:rsidR="004632A5" w:rsidRPr="00BD6000" w:rsidRDefault="00C770ED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zamieszczenia w systemie informatycznym wc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hodzącym w przedmiot zamówienia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widocznym miejscu informację o współfinan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sowaniu projektu </w:t>
      </w:r>
      <w:r w:rsidR="00BC2673" w:rsidRPr="00BD6000">
        <w:rPr>
          <w:rFonts w:ascii="Calibri" w:eastAsia="Times New Roman" w:hAnsi="Calibri" w:cstheme="minorHAnsi"/>
          <w:sz w:val="22"/>
          <w:szCs w:val="22"/>
          <w:lang w:bidi="ar-SA"/>
        </w:rPr>
        <w:t>z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EFRR zgodnie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odręcznikiem wnioskodawcy i beneficjenta programów polityki spójności 2014-2020 w 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zakresie informacji i promocji.</w:t>
      </w:r>
    </w:p>
    <w:p w14:paraId="21C36A75" w14:textId="335B83CD" w:rsidR="00AB5D6C" w:rsidRPr="00BD6000" w:rsidRDefault="00C770ED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oświadcza, że posiada wiedzę, doświadczenie, urządzenia i narzędzia informatyczne niezbędne do należytego wykonania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mowy, </w:t>
      </w:r>
      <w:r w:rsidR="00BC2673" w:rsidRPr="00BD6000">
        <w:rPr>
          <w:rFonts w:ascii="Calibri" w:eastAsia="Times New Roman" w:hAnsi="Calibri" w:cstheme="minorHAnsi"/>
          <w:sz w:val="22"/>
          <w:szCs w:val="22"/>
          <w:lang w:bidi="ar-SA"/>
        </w:rPr>
        <w:t>a także, iż osoby uczestniczące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realizacji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posiadają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lastRenderedPageBreak/>
        <w:t xml:space="preserve">doświadczenie i 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kwalifikacje do jej wykonania.</w:t>
      </w:r>
    </w:p>
    <w:p w14:paraId="504F6FF7" w14:textId="5ACF486B" w:rsidR="00AB5D6C" w:rsidRPr="00BD6000" w:rsidRDefault="00AB5D6C" w:rsidP="003F356A">
      <w:pPr>
        <w:pStyle w:val="Akapitzlist"/>
        <w:numPr>
          <w:ilvl w:val="0"/>
          <w:numId w:val="4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Wykonawca zobowiązany jest wykonać wszystkie uwagi i zalecenia Zamawiającego. W przypadku stwierdzenia przez Wykonawcę, że uwagi i zalecenia Zamawiającego stoją w sprzeczności z zasadami wiedzy technicznej, </w:t>
      </w:r>
      <w:r w:rsidR="000618B1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 xml:space="preserve">nioskiem o dofinansowanie </w:t>
      </w:r>
      <w:r w:rsidR="000618B1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rojektu, </w:t>
      </w:r>
      <w:r w:rsidR="000618B1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tudium wykonalności dla </w:t>
      </w:r>
      <w:r w:rsidR="000618B1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rojektu, bądź </w:t>
      </w:r>
      <w:r w:rsidR="00286912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 istotny sposób wpływają na zwiększenie planowanych kosztów prac, bądź zostały przedstawione </w:t>
      </w:r>
      <w:r w:rsidR="00286912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Wykonawcy w terminie uniemożliwiającym ich uwzględnienie z powodu zagrożenia wykonania </w:t>
      </w:r>
      <w:r w:rsidR="000618B1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rzedmiotu </w:t>
      </w:r>
      <w:r w:rsidR="000618B1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mowy, Wykonawca ma obowiązek powiadomić o tym Zamawiającego w formie pisemnej w terminie </w:t>
      </w:r>
      <w:r w:rsidR="00286912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do 3 dni od dnia zgłoszenia przez Zamawiającego uwag i zaleceń. Ostateczna ocena czy stwierdzenia </w:t>
      </w:r>
      <w:r w:rsidR="00286912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Wykonawcy w przedmiocie zgłoszonych uwag i zaleceń są zasadne należy do Zamawiającego. </w:t>
      </w:r>
    </w:p>
    <w:p w14:paraId="24AEB92F" w14:textId="7CEC3308" w:rsidR="00AB5D6C" w:rsidRPr="00BD6000" w:rsidRDefault="00AB5D6C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Wykonawca będzie realizował </w:t>
      </w:r>
      <w:r w:rsidR="000618B1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mowę co najmniej z udziałem osób wskazanych w ofercie jako osoby pozostające w dyspozycji Wykonawcy do realizacji </w:t>
      </w:r>
      <w:r w:rsidR="000618B1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mowy. Osoby te nie mogą być zaangażowane </w:t>
      </w:r>
      <w:r w:rsidR="00286912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 realizację innych kontraktów (umów) w sposób kolidujący z obowiązkami wynikającymi z </w:t>
      </w:r>
      <w:r w:rsidR="000618B1" w:rsidRPr="00BD6000">
        <w:rPr>
          <w:rFonts w:ascii="Calibri" w:eastAsia="Arial" w:hAnsi="Calibri" w:cs="Segoe UI Light"/>
          <w:sz w:val="22"/>
          <w:szCs w:val="22"/>
        </w:rPr>
        <w:t>niniejszej u</w:t>
      </w:r>
      <w:r w:rsidRPr="00BD6000">
        <w:rPr>
          <w:rFonts w:ascii="Calibri" w:eastAsia="Arial" w:hAnsi="Calibri" w:cs="Segoe UI Light"/>
          <w:sz w:val="22"/>
          <w:szCs w:val="22"/>
        </w:rPr>
        <w:t>mowy. W szczególności muszą być dyspozycyjne dla potrzeb Zamawiającego</w:t>
      </w:r>
      <w:r w:rsidR="000618B1" w:rsidRPr="00BD6000">
        <w:rPr>
          <w:rFonts w:ascii="Calibri" w:eastAsia="Arial" w:hAnsi="Calibri" w:cs="Segoe UI Light"/>
          <w:sz w:val="22"/>
          <w:szCs w:val="22"/>
        </w:rPr>
        <w:t>.</w:t>
      </w:r>
    </w:p>
    <w:p w14:paraId="68233E7A" w14:textId="0FEF0A06" w:rsidR="00AB5D6C" w:rsidRPr="00BD6000" w:rsidRDefault="00AB5D6C" w:rsidP="003F356A">
      <w:pPr>
        <w:pStyle w:val="Akapitzlist"/>
        <w:numPr>
          <w:ilvl w:val="0"/>
          <w:numId w:val="4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Wykonawca zmieni osoby, o której mowa w ust. 5, w przypadku ich śmierci, choroby lub innych zdarzeń losowych uniemożliwiających kontynuowanie prac. W takiej sytuacji Wykonawca jest zobowiązany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do zastąpienia tych osób osobami posiadającymi nie mniejsze kwalifikacje niż wymagane na etapie prowadzonego postępowania, na podstawie którego zawarto niniejsza umowę. Przed skierowaniem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ww. osób do realizacji </w:t>
      </w:r>
      <w:r w:rsidR="000618B1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mowy, Wykonawca przedstawi wniosek w formie pisemnej o zmianę osób do akceptacji Zamawiającego.</w:t>
      </w:r>
    </w:p>
    <w:p w14:paraId="218C33DF" w14:textId="40299215" w:rsidR="00DF3663" w:rsidRPr="00BD6000" w:rsidRDefault="00AB5D6C" w:rsidP="003F356A">
      <w:pPr>
        <w:pStyle w:val="Akapitzlist"/>
        <w:numPr>
          <w:ilvl w:val="0"/>
          <w:numId w:val="4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Zamawiający dopuszcza zmianę osób skierowanych do wykonywania przedmiotu zamówienia w innych niż wymienione w ust. 6 przypadkach, pod warunkiem, że Wykonawca w formie pisemnej, wykaże, że nowa proponowana osoba posiada nie mniejsze: wiedzę i doświadczenie, niż wykazane dla odpowiedniej osoby w złożonej ofercie i uzyska akceptację Zamawiającego. Wykonawca zobowiązany jest wykazać doświadczenie osoby w sposób precyzyjny, zgodny z SIWZ. Na potwierdzenie wykazanego doświadczenia Zamawiający może od Wykonawcy żądać dowodów na potwierdzenie wykazanego doświadczenia osoby/osób skierowanych do wykonywania zamówienia w postaci dokumentów pozwalających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na stwierdzenie, że wykazana osoba posiada nie mniejsze doświadczenie niż wykazana w ofercie.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>W przypadku, gdy opis doświadczenia będzie niejednoznaczny lub niepozwalający na jego ocenę Zamawiający nie wyrazi zgody na zmianę osoby.</w:t>
      </w:r>
    </w:p>
    <w:p w14:paraId="066153FF" w14:textId="6883FAB1" w:rsidR="00DF3663" w:rsidRPr="00BD6000" w:rsidRDefault="00DF3663" w:rsidP="003F356A">
      <w:pPr>
        <w:pStyle w:val="Akapitzlist"/>
        <w:numPr>
          <w:ilvl w:val="0"/>
          <w:numId w:val="4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Zmiana osób, o których mowa w ust. 5 i 6, nie wymaga sporządzenia aneksu do </w:t>
      </w:r>
      <w:r w:rsidR="000618B1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</w:t>
      </w:r>
      <w:r w:rsidR="00FF572D" w:rsidRPr="00BD6000">
        <w:rPr>
          <w:rFonts w:ascii="Calibri" w:eastAsia="Arial" w:hAnsi="Calibri" w:cs="Segoe UI Light"/>
          <w:sz w:val="22"/>
          <w:szCs w:val="22"/>
        </w:rPr>
        <w:t>.</w:t>
      </w:r>
    </w:p>
    <w:p w14:paraId="6A12FEB1" w14:textId="092AFAC9" w:rsidR="004632A5" w:rsidRPr="00BD6000" w:rsidRDefault="00C770ED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zobowiązuje się, że wykonane przez niego w ramach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prace i dzieła, w tym dostarczone przez niego materiały, informacje oraz oprogramowanie potrzebne do wykonania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mowy, nie naruszają jakichkolwiek praw osób trzecich, zwłaszcza w zakresie wynalazczości, znaków towarowych, praw autors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kich oraz uczciwej konkurencji.</w:t>
      </w:r>
    </w:p>
    <w:p w14:paraId="61F2C1AA" w14:textId="4A3E35E2" w:rsidR="004632A5" w:rsidRPr="00BD6000" w:rsidRDefault="00C770ED" w:rsidP="003F356A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Wykonawca zobowiązuje się do wykorzystania przekazanych przez Zamawiającego materiałów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i dokumentacji wyłącznie na potrzeby należytego wykonani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a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mowy.</w:t>
      </w:r>
    </w:p>
    <w:p w14:paraId="7BA554A3" w14:textId="0C4970E6" w:rsidR="003F356A" w:rsidRPr="00BD6000" w:rsidRDefault="00C770ED" w:rsidP="00286912">
      <w:pPr>
        <w:pStyle w:val="Akapitzlist"/>
        <w:numPr>
          <w:ilvl w:val="0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Wykonawca zobowiązuje się, że wykonując umowę będzie przestrzegał przepisów ustawy z dnia 4 lutego 1994 r. o prawie autorskim i prawach pokrewnych (Dz.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U. </w:t>
      </w:r>
      <w:r w:rsidR="007331B3" w:rsidRPr="00BD6000">
        <w:rPr>
          <w:rFonts w:ascii="Calibri" w:eastAsia="Times New Roman" w:hAnsi="Calibri" w:cstheme="minorHAnsi"/>
          <w:sz w:val="22"/>
          <w:szCs w:val="22"/>
          <w:lang w:bidi="ar-SA"/>
        </w:rPr>
        <w:t>201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9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poz.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1231</w:t>
      </w:r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 </w:t>
      </w:r>
      <w:proofErr w:type="spellStart"/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późn</w:t>
      </w:r>
      <w:proofErr w:type="spellEnd"/>
      <w:r w:rsidR="004632A5" w:rsidRPr="00BD6000">
        <w:rPr>
          <w:rFonts w:ascii="Calibri" w:eastAsia="Times New Roman" w:hAnsi="Calibri" w:cstheme="minorHAnsi"/>
          <w:sz w:val="22"/>
          <w:szCs w:val="22"/>
          <w:lang w:bidi="ar-SA"/>
        </w:rPr>
        <w:t>. zm.)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i nie naruszy praw majątkowych osób trzecich, a zadanie przekaże Zamawiającemu w stanie wolnym od obciążeń tych osób. Wykonawca ponosi pełną odpowiedzialność wobec osób trzecich za naruszenie ich praw majątkowych. </w:t>
      </w:r>
    </w:p>
    <w:p w14:paraId="31A38092" w14:textId="77777777" w:rsidR="004D3375" w:rsidRPr="00BD6000" w:rsidRDefault="004D3375" w:rsidP="004D3375">
      <w:pPr>
        <w:pStyle w:val="Akapitzlist"/>
        <w:spacing w:before="80" w:after="80" w:line="276" w:lineRule="auto"/>
        <w:ind w:left="36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41720C33" w14:textId="4DC475E7" w:rsidR="004632A5" w:rsidRPr="00BD6000" w:rsidRDefault="004632A5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4.</w:t>
      </w:r>
    </w:p>
    <w:p w14:paraId="02C108BA" w14:textId="67A9A20F" w:rsidR="004632A5" w:rsidRPr="00BD6000" w:rsidRDefault="00A40F8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Sposób</w:t>
      </w:r>
      <w:r w:rsidR="004632A5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 realizacji </w:t>
      </w:r>
      <w:r w:rsidR="000618B1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u</w:t>
      </w:r>
      <w:r w:rsidR="004632A5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mowy</w:t>
      </w:r>
    </w:p>
    <w:p w14:paraId="29DCBF6F" w14:textId="07BB0979" w:rsidR="004632A5" w:rsidRPr="00BD6000" w:rsidRDefault="004632A5" w:rsidP="003F356A">
      <w:pPr>
        <w:pStyle w:val="Akapitzlist"/>
        <w:numPr>
          <w:ilvl w:val="0"/>
          <w:numId w:val="5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Zamawiający może zgłaszać uwagi do sposobu realizacji zadania na każdym z etapów jego realizacji. Wykonawca jest zobowiązany uwzględnić uwagi Zamawiającego, pod warunkiem,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iż uwagi te będą uzasadnione zobowiązaniami Wykonawcy wynikającymi ze złożonej przez niego oferty i specyfikacji istotnych warunków zamówienia wraz z załącznikami.</w:t>
      </w:r>
    </w:p>
    <w:p w14:paraId="044689BB" w14:textId="17F80CEC" w:rsidR="004632A5" w:rsidRPr="00BD6000" w:rsidRDefault="004632A5" w:rsidP="003F356A">
      <w:pPr>
        <w:pStyle w:val="Akapitzlist"/>
        <w:numPr>
          <w:ilvl w:val="0"/>
          <w:numId w:val="5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Wykonawca może konsultować z Zamawiającym wykonywane produkty i usługi na każdym</w:t>
      </w:r>
      <w:r w:rsidR="00DF3663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etapów ich realizacji, w trybie konsultacji roboczych, według następującej procedury: </w:t>
      </w:r>
    </w:p>
    <w:p w14:paraId="211E8621" w14:textId="0EB915F9" w:rsidR="004632A5" w:rsidRPr="00BD6000" w:rsidRDefault="004632A5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materiały do konsultacji roboczych mogą być przekazywane Zamawiającemu w formie elektronicznej lub w trakcie spotkań roboczych, organizowanych w siedzibie Zamawiającego,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miarę potrzeb zgłaszanych przez Wykonawcę;</w:t>
      </w:r>
    </w:p>
    <w:p w14:paraId="2B0C667F" w14:textId="322AA542" w:rsidR="004632A5" w:rsidRPr="00BD6000" w:rsidRDefault="004632A5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zamawiający, w terminie do 3 dni roboczych przekaże swoją opinię i uwagi do materiału przedstawionego przez Wykonawcę w trybie konsultacji roboczych;</w:t>
      </w:r>
    </w:p>
    <w:p w14:paraId="0DEDB993" w14:textId="242A2984" w:rsidR="004632A5" w:rsidRPr="00BD6000" w:rsidRDefault="004632A5" w:rsidP="003F356A">
      <w:pPr>
        <w:pStyle w:val="Akapitzlist"/>
        <w:numPr>
          <w:ilvl w:val="1"/>
          <w:numId w:val="4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prowadzenie konsultacji roboczych nie zwalnia Wykonawcy z obowiązku uzyskania akceptacji Zamawiającego do produktów i usług wykonanych w ramach etapu.</w:t>
      </w:r>
    </w:p>
    <w:p w14:paraId="2A705F35" w14:textId="31F66BCA" w:rsidR="00C770ED" w:rsidRPr="00BD6000" w:rsidRDefault="004632A5" w:rsidP="003F356A">
      <w:pPr>
        <w:pStyle w:val="Akapitzlist"/>
        <w:numPr>
          <w:ilvl w:val="0"/>
          <w:numId w:val="5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zobowiązany jest uzyskać akceptację Zamawiającego dla dostarczonych mu produktów i usług w terminach wskazanych w § 2 ust. 2, tj. zgodnie z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h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armonogramem realizacji poszczególnych elementów zamówienia. </w:t>
      </w:r>
    </w:p>
    <w:p w14:paraId="7494577C" w14:textId="27BD7BC9" w:rsidR="00554430" w:rsidRPr="00BD6000" w:rsidRDefault="005046D0" w:rsidP="00286912">
      <w:pPr>
        <w:pStyle w:val="Standard"/>
        <w:spacing w:line="276" w:lineRule="auto"/>
        <w:jc w:val="center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 </w:t>
      </w:r>
      <w:r w:rsidR="004632A5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5</w:t>
      </w:r>
    </w:p>
    <w:p w14:paraId="79ED248F" w14:textId="2B4289F7" w:rsidR="00554430" w:rsidRPr="00BD6000" w:rsidRDefault="005046D0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Wynagrodzenie i zapłata wynagrodzenia</w:t>
      </w:r>
    </w:p>
    <w:p w14:paraId="5D2B55F8" w14:textId="77777777" w:rsidR="00414A03" w:rsidRPr="00BD6000" w:rsidRDefault="00414A03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</w:p>
    <w:p w14:paraId="10DD0026" w14:textId="5B1DB609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 wykonanie przedmiotu zamówienia przyjmuje się formę wynagrodzenia ryczałtowego</w:t>
      </w:r>
      <w:r w:rsidR="00D942A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 rozumieniu art. 632 </w:t>
      </w:r>
      <w:r w:rsidR="000618B1" w:rsidRPr="00BD6000">
        <w:rPr>
          <w:rFonts w:ascii="Calibri" w:eastAsia="Times New Roman" w:hAnsi="Calibri" w:cstheme="minorHAnsi"/>
          <w:sz w:val="22"/>
          <w:szCs w:val="22"/>
          <w:lang w:bidi="ar-SA"/>
        </w:rPr>
        <w:t>K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t>odeksu cywilnego.</w:t>
      </w:r>
    </w:p>
    <w:p w14:paraId="09DD1092" w14:textId="1A8E5696" w:rsidR="00D942A9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Ustalona</w:t>
      </w:r>
      <w:r w:rsidR="001019A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cena ofertowa za wykonanie przedmiot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umowy wyraża się kwotą netto: ……………. zł (słownie: …………………)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+ należny podatek VAT w wysokości ……%</w:t>
      </w:r>
      <w:r w:rsidR="001019A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. tj. kwota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brutto: ……………. zł (słownie: …………………).</w:t>
      </w:r>
      <w:r w:rsidR="001019A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Wielkość wynagrodzenia </w:t>
      </w:r>
      <w:r w:rsidR="0097401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przysługująca </w:t>
      </w:r>
      <w:r w:rsidR="001019A6"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Wykonawcy za dany etap realizacji umowy będzie wyliczana na podstawie specyfikacji podanej w formularzu ofertowym Wykonawcy (pkt. 4 formularza ofertowego)</w:t>
      </w:r>
      <w:r w:rsidR="0097401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oraz zgodna z </w:t>
      </w:r>
      <w:r w:rsidR="001019A6" w:rsidRPr="00BD6000">
        <w:rPr>
          <w:rFonts w:ascii="Calibri" w:eastAsia="Times New Roman" w:hAnsi="Calibri" w:cstheme="minorHAnsi"/>
          <w:sz w:val="22"/>
          <w:szCs w:val="22"/>
        </w:rPr>
        <w:t xml:space="preserve">harmonogramem realizacji </w:t>
      </w:r>
      <w:r w:rsidR="001019A6" w:rsidRPr="00BD6000">
        <w:rPr>
          <w:rFonts w:ascii="Calibri" w:eastAsia="Times New Roman" w:hAnsi="Calibri" w:cstheme="minorHAnsi"/>
          <w:sz w:val="22"/>
          <w:szCs w:val="22"/>
          <w:lang w:bidi="ar-SA"/>
        </w:rPr>
        <w:t>poszczególnych elementów zamówienia stanowiącym załącznik nr 2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3577D4BA" w14:textId="75902018" w:rsidR="0097401D" w:rsidRPr="00BD6000" w:rsidRDefault="00D942A9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Podana cena w ust.2 za realizację</w:t>
      </w:r>
      <w:r w:rsidR="00F261F7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etapów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nie może przekroczyć </w:t>
      </w:r>
      <w:r w:rsidR="00F261F7" w:rsidRPr="00BD6000">
        <w:rPr>
          <w:rFonts w:ascii="Calibri" w:eastAsia="Times New Roman" w:hAnsi="Calibri" w:cstheme="minorHAnsi"/>
          <w:sz w:val="22"/>
          <w:szCs w:val="22"/>
          <w:lang w:bidi="ar-SA"/>
        </w:rPr>
        <w:t>kwoty przewidzianej na te zadanie w budżecie Gminy Dywity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na rok 2020</w:t>
      </w:r>
      <w:r w:rsidR="00F261F7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7B8F48AA" w14:textId="129E96E9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Podana w ust. 2 cena brutto zawiera wszystkie koszty związane z realizacją przedmiotu zamówienia, w tym koszty wykonania umowy, koszty przekazania Zamawiającemu produktów będących wynikiem realizacji umowy oraz z tytułu przeniesienia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autorskich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praw majątkowych i wszelkich licencji do tych produktów, zysk Wykonawcy oraz podatek VAT.</w:t>
      </w:r>
    </w:p>
    <w:p w14:paraId="74BAC54D" w14:textId="3F1F39C6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Rozliczenie za wykonany i odebrany przedmiot umowy nastąpi po </w:t>
      </w:r>
      <w:r w:rsidR="00335B3E" w:rsidRPr="00BD6000">
        <w:rPr>
          <w:rFonts w:ascii="Calibri" w:eastAsia="Times New Roman" w:hAnsi="Calibri" w:cstheme="minorHAnsi"/>
          <w:sz w:val="22"/>
          <w:szCs w:val="22"/>
          <w:lang w:bidi="ar-SA"/>
        </w:rPr>
        <w:t>z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realizowani</w:t>
      </w:r>
      <w:r w:rsidR="00335B3E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każdego etapu 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z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amówienia określonego w § 2 ust. 2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="00335B3E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zgodnie z ofertą Wykonawcy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2488B7A4" w14:textId="053E864D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Wykonawca wystawi Zamawiającemu fakturę, w której wyszczególni ceny jednostkowe zgodnie z ofertą Wykonawcy stanowiącą integralną część umowy.</w:t>
      </w:r>
    </w:p>
    <w:p w14:paraId="5E61F901" w14:textId="7E8CED82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Należności z tytułu wykonania przedmiotu umowy będą płatne na podstawie faktury VAT wystawionej na podstawie podpisanego protokołu odbioru etapu w terminie </w:t>
      </w:r>
      <w:r w:rsidR="00BD6046" w:rsidRPr="00BD6000">
        <w:rPr>
          <w:rFonts w:ascii="Calibri" w:eastAsia="Times New Roman" w:hAnsi="Calibri" w:cstheme="minorHAnsi"/>
          <w:sz w:val="22"/>
          <w:szCs w:val="22"/>
          <w:lang w:bidi="ar-SA"/>
        </w:rPr>
        <w:t>30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dni od jej dostarczenia do siedziby Zamawiającego.</w:t>
      </w:r>
    </w:p>
    <w:p w14:paraId="15FDB6C3" w14:textId="37DB829D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 termin zapłaty ustala się dzień obciążenia rachunku bankowego Zamawiającego.</w:t>
      </w:r>
    </w:p>
    <w:p w14:paraId="5D97FB6F" w14:textId="77777777" w:rsidR="00414A03" w:rsidRPr="00BD6000" w:rsidRDefault="00414A03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Płatność nastąpi przelewem na konto bankowe Wykonawcy określone na fakturze.</w:t>
      </w:r>
    </w:p>
    <w:p w14:paraId="2166E2E5" w14:textId="2BF833A7" w:rsidR="005A7243" w:rsidRPr="00BD6000" w:rsidRDefault="005046D0" w:rsidP="003F356A">
      <w:pPr>
        <w:pStyle w:val="Akapitzlist"/>
        <w:numPr>
          <w:ilvl w:val="0"/>
          <w:numId w:val="6"/>
        </w:numPr>
        <w:spacing w:before="80" w:after="8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Jeżeli umowa będzie realizowana z pomocą podwykonawców do każdej f</w:t>
      </w:r>
      <w:r w:rsidR="00414A03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aktury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będzie dołączone pisemne oświadczenie Wykonawcy o uregulowaniu przez niego na rzecz podwykonawców należności z tytułu dotychczas wykon</w:t>
      </w:r>
      <w:r w:rsidR="00284C3A" w:rsidRPr="00BD6000">
        <w:rPr>
          <w:rFonts w:ascii="Calibri" w:eastAsia="Times New Roman" w:hAnsi="Calibri" w:cstheme="minorHAnsi"/>
          <w:sz w:val="22"/>
          <w:szCs w:val="22"/>
          <w:lang w:bidi="ar-SA"/>
        </w:rPr>
        <w:t>anych przez nich robót, zgodnie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terminami płatności, wynikającymi z umów zawartych z podwykonawcami. Brak takiego oświadczenia będzie podstawą nie</w:t>
      </w:r>
      <w:r w:rsidR="000A742E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przyjęcia do realizacji faktury przez Zamawiającego.</w:t>
      </w:r>
    </w:p>
    <w:p w14:paraId="0C9404C1" w14:textId="0B561148" w:rsidR="00414A03" w:rsidRPr="00BD6000" w:rsidRDefault="00414A03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6</w:t>
      </w:r>
    </w:p>
    <w:p w14:paraId="67263672" w14:textId="64F7D6EF" w:rsidR="00414A03" w:rsidRPr="00BD6000" w:rsidRDefault="00414A03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Zabezpieczenie należytego wykonania </w:t>
      </w:r>
      <w:r w:rsidR="000A742E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mowy</w:t>
      </w:r>
    </w:p>
    <w:p w14:paraId="005E6A7C" w14:textId="77777777" w:rsidR="000E4276" w:rsidRPr="00BD6000" w:rsidRDefault="00414A03" w:rsidP="000E4276">
      <w:pPr>
        <w:widowControl/>
        <w:numPr>
          <w:ilvl w:val="0"/>
          <w:numId w:val="39"/>
        </w:numPr>
        <w:autoSpaceDE w:val="0"/>
        <w:autoSpaceDN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Wykonawca wnosi zabezpieczenie należytego wykonania umowy w wysokości </w:t>
      </w:r>
      <w:r w:rsidR="00286912"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>5</w:t>
      </w:r>
      <w:r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>% wynagrodzenia ofertowego brutto, o którym mowa w § 5 ust. </w:t>
      </w:r>
      <w:r w:rsidR="00455885"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>2</w:t>
      </w:r>
      <w:r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0E4276"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>w wysokości ….</w:t>
      </w:r>
      <w:r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>……….. zł (słownie: ...…….………………………...złotych).</w:t>
      </w:r>
      <w:r w:rsidR="00286912" w:rsidRPr="00BD6000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42FEF21" w14:textId="67E96897" w:rsidR="000E4276" w:rsidRPr="00BD6000" w:rsidRDefault="000E4276" w:rsidP="000E4276">
      <w:pPr>
        <w:widowControl/>
        <w:numPr>
          <w:ilvl w:val="0"/>
          <w:numId w:val="39"/>
        </w:numPr>
        <w:autoSpaceDE w:val="0"/>
        <w:autoSpaceDN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>Zabezpieczenie należytego wykonania umowy zostanie wniesione w formie ..............................................………………………………….</w:t>
      </w:r>
    </w:p>
    <w:p w14:paraId="0DF57A6A" w14:textId="77777777" w:rsidR="000E4276" w:rsidRPr="00BD6000" w:rsidRDefault="000E4276" w:rsidP="000E4276">
      <w:pPr>
        <w:autoSpaceDE w:val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Zabezpieczenie musi być wniesione najpóźniej w dniu podpisania umowy. </w:t>
      </w:r>
    </w:p>
    <w:p w14:paraId="06240C3A" w14:textId="0AE83D8E" w:rsidR="00414A03" w:rsidRPr="00BD6000" w:rsidRDefault="00414A03" w:rsidP="000E4276">
      <w:pPr>
        <w:pStyle w:val="Akapitzlist"/>
        <w:numPr>
          <w:ilvl w:val="0"/>
          <w:numId w:val="39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Dowód wniesienia zabezpieczenia stanowi załącznik nr </w:t>
      </w:r>
      <w:r w:rsidR="00A21108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3</w:t>
      </w:r>
      <w:r w:rsidR="00455885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0B5BFA77" w14:textId="733AEE89" w:rsidR="00414A03" w:rsidRPr="00BD6000" w:rsidRDefault="00414A03" w:rsidP="000E4276">
      <w:pPr>
        <w:pStyle w:val="Akapitzlist"/>
        <w:numPr>
          <w:ilvl w:val="0"/>
          <w:numId w:val="39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Zamawiający zwróci zabezpieczenie należytego wykonania umowy: </w:t>
      </w:r>
    </w:p>
    <w:p w14:paraId="62A4644C" w14:textId="5745AC78" w:rsidR="00414A03" w:rsidRPr="00BD6000" w:rsidRDefault="00414A03" w:rsidP="003F356A">
      <w:pPr>
        <w:pStyle w:val="Akapitzlist"/>
        <w:numPr>
          <w:ilvl w:val="0"/>
          <w:numId w:val="8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70 % wartości zabezpieczenia – w terminie 30 dni od dnia odbioru przedmiotu umowy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i przyjęcia go przez Zamawiającego jako należycie zrealizowanego; </w:t>
      </w:r>
    </w:p>
    <w:p w14:paraId="585BDDA2" w14:textId="30DD3D66" w:rsidR="00414A03" w:rsidRPr="00BD6000" w:rsidRDefault="00414A03" w:rsidP="003F356A">
      <w:pPr>
        <w:pStyle w:val="Akapitzlist"/>
        <w:numPr>
          <w:ilvl w:val="0"/>
          <w:numId w:val="8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30 % wartości zabezpieczenia – w terminie 15 dni po upływie okresu rękojmi. </w:t>
      </w:r>
    </w:p>
    <w:p w14:paraId="3F0B4A33" w14:textId="704F35ED" w:rsidR="006238FA" w:rsidRPr="00BD6000" w:rsidRDefault="00414A03" w:rsidP="000E4276">
      <w:pPr>
        <w:pStyle w:val="Akapitzlist"/>
        <w:numPr>
          <w:ilvl w:val="0"/>
          <w:numId w:val="39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Zamawiający wstrzyma się ze zwrotem części zabezpieczenia należytego wykonania umowy,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  <w:t>o której mowa w ust. 3 pkt 1), w przypadku, kiedy Wykonawca nie usunął w terminie stwierdzonych w trakcie odbioru wad lub jest w trakcie usuwania tych wad. Okres gwarancji ulega wydłużeniu o czas potrzebny na usunięcie wad.</w:t>
      </w:r>
    </w:p>
    <w:p w14:paraId="1E30EA5E" w14:textId="48A22249" w:rsidR="00414A03" w:rsidRPr="00BD6000" w:rsidRDefault="00414A03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7</w:t>
      </w:r>
    </w:p>
    <w:p w14:paraId="67C3834F" w14:textId="0CA80D5B" w:rsidR="00A40F81" w:rsidRPr="00BD6000" w:rsidRDefault="00A40F8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Osoby odpowiedzialne za realizację </w:t>
      </w:r>
      <w:r w:rsidR="00A21108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mowy</w:t>
      </w:r>
    </w:p>
    <w:p w14:paraId="2D6928AA" w14:textId="77777777" w:rsidR="00A40F81" w:rsidRPr="00BD6000" w:rsidRDefault="00414A03" w:rsidP="003F356A">
      <w:pPr>
        <w:pStyle w:val="Akapitzlist"/>
        <w:numPr>
          <w:ilvl w:val="0"/>
          <w:numId w:val="9"/>
        </w:numPr>
        <w:spacing w:beforeLines="80" w:before="192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Odpowiedzialny za nadzór nad realizacją zamówien</w:t>
      </w:r>
      <w:r w:rsidR="00A40F81" w:rsidRPr="00BD6000">
        <w:rPr>
          <w:rFonts w:ascii="Calibri" w:eastAsia="Times New Roman" w:hAnsi="Calibri" w:cstheme="minorHAnsi"/>
          <w:sz w:val="22"/>
          <w:szCs w:val="22"/>
          <w:lang w:bidi="ar-SA"/>
        </w:rPr>
        <w:t>ia ze strony Zamawiającego jest:</w:t>
      </w:r>
    </w:p>
    <w:p w14:paraId="7388F9F0" w14:textId="7D61FD04" w:rsidR="00335B3E" w:rsidRPr="00BD6000" w:rsidRDefault="00A21108" w:rsidP="003F356A">
      <w:pPr>
        <w:pStyle w:val="Akapitzlist"/>
        <w:suppressAutoHyphens w:val="0"/>
        <w:autoSpaceDN/>
        <w:spacing w:beforeLines="80" w:before="192" w:after="80" w:line="276" w:lineRule="auto"/>
        <w:ind w:left="709" w:right="-20" w:hanging="283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k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ierownik </w:t>
      </w:r>
      <w:r w:rsidRPr="00BD6000">
        <w:rPr>
          <w:rFonts w:ascii="Calibri" w:eastAsia="Arial" w:hAnsi="Calibri" w:cs="Segoe UI Light"/>
          <w:sz w:val="22"/>
          <w:szCs w:val="22"/>
        </w:rPr>
        <w:t>p</w:t>
      </w:r>
      <w:r w:rsidR="00335B3E" w:rsidRPr="00BD6000">
        <w:rPr>
          <w:rFonts w:ascii="Calibri" w:eastAsia="Arial" w:hAnsi="Calibri" w:cs="Segoe UI Light"/>
          <w:sz w:val="22"/>
          <w:szCs w:val="22"/>
        </w:rPr>
        <w:t>rojektu ze strony Zamawiającego:</w:t>
      </w:r>
    </w:p>
    <w:p w14:paraId="68E960D9" w14:textId="653705D0" w:rsidR="00335B3E" w:rsidRPr="00BD6000" w:rsidRDefault="003F356A" w:rsidP="003F356A">
      <w:pPr>
        <w:pStyle w:val="Akapitzlist"/>
        <w:spacing w:beforeLines="80" w:before="192" w:after="80" w:line="276" w:lineRule="auto"/>
        <w:ind w:left="709" w:right="-20" w:hanging="283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I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mię i nazwisko: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__________________</w:t>
      </w:r>
    </w:p>
    <w:p w14:paraId="5C355DFD" w14:textId="6C987A88" w:rsidR="00335B3E" w:rsidRPr="00BD6000" w:rsidRDefault="003F356A" w:rsidP="003F356A">
      <w:pPr>
        <w:pStyle w:val="Akapitzlist"/>
        <w:spacing w:beforeLines="80" w:before="192" w:after="80" w:line="276" w:lineRule="auto"/>
        <w:ind w:left="709" w:right="-20" w:hanging="283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N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umer telefonu: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__________________</w:t>
      </w:r>
    </w:p>
    <w:p w14:paraId="78D655C6" w14:textId="62AE42BA" w:rsidR="00A40F81" w:rsidRPr="00BD6000" w:rsidRDefault="003F356A" w:rsidP="003F356A">
      <w:pPr>
        <w:pStyle w:val="Akapitzlist"/>
        <w:spacing w:beforeLines="80" w:before="192" w:after="80" w:line="276" w:lineRule="auto"/>
        <w:ind w:left="709" w:right="-20" w:hanging="283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A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dres </w:t>
      </w:r>
      <w:r w:rsidRPr="00BD6000">
        <w:rPr>
          <w:rFonts w:ascii="Calibri" w:eastAsia="Arial" w:hAnsi="Calibri" w:cs="Segoe UI Light"/>
          <w:sz w:val="22"/>
          <w:szCs w:val="22"/>
        </w:rPr>
        <w:t>e-mail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</w:t>
      </w:r>
      <w:r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</w:t>
      </w:r>
    </w:p>
    <w:p w14:paraId="55FEFDDD" w14:textId="3739B0F9" w:rsidR="00414A03" w:rsidRPr="00BD6000" w:rsidRDefault="00414A03" w:rsidP="003F356A">
      <w:pPr>
        <w:pStyle w:val="Akapitzlist"/>
        <w:numPr>
          <w:ilvl w:val="0"/>
          <w:numId w:val="9"/>
        </w:numPr>
        <w:spacing w:beforeLines="80" w:before="192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Odpowiedzialny za realizację zamówienia ze strony Wykonawcy jest: </w:t>
      </w:r>
    </w:p>
    <w:p w14:paraId="0F74BCB8" w14:textId="0289DF33" w:rsidR="00335B3E" w:rsidRPr="00BD6000" w:rsidRDefault="00A21108" w:rsidP="003F356A">
      <w:pPr>
        <w:pStyle w:val="Akapitzlist"/>
        <w:suppressAutoHyphens w:val="0"/>
        <w:autoSpaceDN/>
        <w:spacing w:beforeLines="80" w:before="192" w:after="80" w:line="276" w:lineRule="auto"/>
        <w:ind w:left="426"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bookmarkStart w:id="1" w:name="_Ref494836755"/>
      <w:r w:rsidRPr="00BD6000">
        <w:rPr>
          <w:rFonts w:ascii="Calibri" w:eastAsia="Arial" w:hAnsi="Calibri" w:cs="Segoe UI Light"/>
          <w:sz w:val="22"/>
          <w:szCs w:val="22"/>
        </w:rPr>
        <w:t>k</w:t>
      </w:r>
      <w:r w:rsidR="00335B3E" w:rsidRPr="00BD6000">
        <w:rPr>
          <w:rFonts w:ascii="Calibri" w:eastAsia="Arial" w:hAnsi="Calibri" w:cs="Segoe UI Light"/>
          <w:sz w:val="22"/>
          <w:szCs w:val="22"/>
        </w:rPr>
        <w:t>oordynator (</w:t>
      </w:r>
      <w:r w:rsidRPr="00BD6000">
        <w:rPr>
          <w:rFonts w:ascii="Calibri" w:eastAsia="Arial" w:hAnsi="Calibri" w:cs="Segoe UI Light"/>
          <w:sz w:val="22"/>
          <w:szCs w:val="22"/>
        </w:rPr>
        <w:t>k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ierownik </w:t>
      </w:r>
      <w:r w:rsidRPr="00BD6000">
        <w:rPr>
          <w:rFonts w:ascii="Calibri" w:eastAsia="Arial" w:hAnsi="Calibri" w:cs="Segoe UI Light"/>
          <w:sz w:val="22"/>
          <w:szCs w:val="22"/>
        </w:rPr>
        <w:t>p</w:t>
      </w:r>
      <w:r w:rsidR="00335B3E" w:rsidRPr="00BD6000">
        <w:rPr>
          <w:rFonts w:ascii="Calibri" w:eastAsia="Arial" w:hAnsi="Calibri" w:cs="Segoe UI Light"/>
          <w:sz w:val="22"/>
          <w:szCs w:val="22"/>
        </w:rPr>
        <w:t>rojektu) Wykonawcy:</w:t>
      </w:r>
      <w:bookmarkEnd w:id="1"/>
    </w:p>
    <w:p w14:paraId="0C789FA9" w14:textId="3F3DEC6C" w:rsidR="00335B3E" w:rsidRPr="00BD6000" w:rsidRDefault="003F356A" w:rsidP="003F356A">
      <w:pPr>
        <w:pStyle w:val="Akapitzlist"/>
        <w:tabs>
          <w:tab w:val="left" w:pos="3140"/>
        </w:tabs>
        <w:spacing w:beforeLines="80" w:before="192" w:after="80" w:line="276" w:lineRule="auto"/>
        <w:ind w:left="426" w:right="-20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I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mię i nazwisko: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__________________</w:t>
      </w:r>
    </w:p>
    <w:p w14:paraId="0A91CE72" w14:textId="351FEED8" w:rsidR="00335B3E" w:rsidRPr="00BD6000" w:rsidRDefault="003F356A" w:rsidP="003F356A">
      <w:pPr>
        <w:pStyle w:val="Akapitzlist"/>
        <w:tabs>
          <w:tab w:val="left" w:pos="3120"/>
        </w:tabs>
        <w:spacing w:beforeLines="80" w:before="192" w:after="80" w:line="276" w:lineRule="auto"/>
        <w:ind w:left="426" w:right="-20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N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umer telefonu: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__________________</w:t>
      </w:r>
    </w:p>
    <w:p w14:paraId="16A999CC" w14:textId="28C02098" w:rsidR="00335B3E" w:rsidRPr="00BD6000" w:rsidRDefault="003F356A" w:rsidP="003F356A">
      <w:pPr>
        <w:pStyle w:val="Akapitzlist"/>
        <w:tabs>
          <w:tab w:val="left" w:pos="4200"/>
        </w:tabs>
        <w:spacing w:beforeLines="80" w:before="192" w:after="80" w:line="276" w:lineRule="auto"/>
        <w:ind w:left="426" w:right="-20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Adres e-mail</w:t>
      </w:r>
      <w:r w:rsidR="00335B3E" w:rsidRPr="00BD6000">
        <w:rPr>
          <w:rFonts w:ascii="Calibri" w:eastAsia="Arial" w:hAnsi="Calibri" w:cs="Segoe UI Light"/>
          <w:sz w:val="22"/>
          <w:szCs w:val="22"/>
        </w:rPr>
        <w:t xml:space="preserve">: </w:t>
      </w:r>
      <w:r w:rsidR="00335B3E" w:rsidRPr="00BD6000">
        <w:rPr>
          <w:rFonts w:ascii="Calibri" w:eastAsia="Arial" w:hAnsi="Calibri" w:cs="Segoe UI Light"/>
          <w:sz w:val="22"/>
          <w:szCs w:val="22"/>
          <w:u w:val="single" w:color="000000"/>
        </w:rPr>
        <w:t>_____________________</w:t>
      </w:r>
    </w:p>
    <w:p w14:paraId="2EC6E273" w14:textId="3B657745" w:rsidR="00A40F81" w:rsidRPr="00BD6000" w:rsidRDefault="00021D4C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br/>
      </w:r>
      <w:r w:rsidR="00A40F81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8</w:t>
      </w:r>
    </w:p>
    <w:p w14:paraId="2FEE8005" w14:textId="1C870805" w:rsidR="00A40F81" w:rsidRPr="00BD6000" w:rsidRDefault="00A40F8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Komunikacja w trakcie realizacji </w:t>
      </w:r>
      <w:r w:rsidR="00A21108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mowy</w:t>
      </w:r>
    </w:p>
    <w:p w14:paraId="26CEFEE6" w14:textId="7CDD5F35" w:rsidR="00A40F81" w:rsidRPr="00BD6000" w:rsidRDefault="00A40F81" w:rsidP="003F356A">
      <w:pPr>
        <w:pStyle w:val="Akapitzlist"/>
        <w:numPr>
          <w:ilvl w:val="0"/>
          <w:numId w:val="1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Strony zobowiązują się do wzajemnego informowania się o wszelkich okolicznościach mogących mieć wpływ na wykonanie umowy oraz do dołożenia należytej staranności i działania według ich najlepszej wiedzy w celu wykonania umowy.</w:t>
      </w:r>
    </w:p>
    <w:p w14:paraId="58FAFDFC" w14:textId="7A9F1288" w:rsidR="00A40F81" w:rsidRPr="00BD6000" w:rsidRDefault="00A40F81" w:rsidP="003F356A">
      <w:pPr>
        <w:pStyle w:val="Akapitzlist"/>
        <w:numPr>
          <w:ilvl w:val="0"/>
          <w:numId w:val="1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Wszystkie zawiadomienia, żądania oraz inna korespondencja dokonywana na podstawie </w:t>
      </w:r>
      <w:r w:rsidR="00A21108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będą sporządzane na piśmie i doręczane drugiej Stronie osobiście lub wysłane listem poleconym lub przesyłką kurierską albo też wysłane pocztą elektroniczną </w:t>
      </w:r>
      <w:r w:rsidR="00335B3E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zgodnie z </w:t>
      </w:r>
      <w:r w:rsidR="00335B3E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7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 Strony uzgadniają, iż na żądanie drugiej Strony zawiadomienia przesłane pocztą elektroniczną zostaną nie</w:t>
      </w:r>
      <w:r w:rsidR="00284C3A" w:rsidRPr="00BD6000">
        <w:rPr>
          <w:rFonts w:ascii="Calibri" w:eastAsia="Times New Roman" w:hAnsi="Calibri" w:cstheme="minorHAnsi"/>
          <w:sz w:val="22"/>
          <w:szCs w:val="22"/>
          <w:lang w:bidi="ar-SA"/>
        </w:rPr>
        <w:t>zwłocznie sporządzane na piśmie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i doręczane drugiej Stronie osobiście lub wysłane za potwierdzeniem odbioru listem poleconym lub przesyłką kurierską. Tak dokonane doręczenia będą skuteczne niezależnie od jakiejkolwiek zmiany adresu Strony, o której Strona taka nie zawiadomiła. </w:t>
      </w:r>
    </w:p>
    <w:p w14:paraId="60D229D8" w14:textId="1954CC4E" w:rsidR="00A40F81" w:rsidRPr="00BD6000" w:rsidRDefault="00A40F81" w:rsidP="003F356A">
      <w:pPr>
        <w:pStyle w:val="Akapitzlist"/>
        <w:numPr>
          <w:ilvl w:val="0"/>
          <w:numId w:val="1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Zawiadomienia dokonane w sposób określony ust. 2 będą uważane za dokonane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chwilą doręczenia, a w przypadku zawiadomień przesłanych pocztą elektroniczną doręczenie uważa się za dokonane z chwilą potwierdzenia ich odbioru przez drugą Stronę. Równocześnie Strony ustalają, 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iż w razie nie</w:t>
      </w:r>
      <w:r w:rsidR="00D9318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odebrania przez Stronę poprawnie adresowanej</w:t>
      </w:r>
      <w:r w:rsidR="00D93181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dwukrotnie awizowanej przesyłki</w:t>
      </w:r>
      <w:r w:rsidR="00D93181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następuje skutek doręczenia. Każda ze Stron może zmienić swój adres poprzez zawiadomienie przekazane drugiej Stronie w sposób określony </w:t>
      </w:r>
      <w:r w:rsidR="00BC2673" w:rsidRPr="00BD6000">
        <w:rPr>
          <w:rFonts w:ascii="Calibri" w:eastAsia="Times New Roman" w:hAnsi="Calibri" w:cstheme="minorHAnsi"/>
          <w:sz w:val="22"/>
          <w:szCs w:val="22"/>
          <w:lang w:bidi="ar-SA"/>
        </w:rPr>
        <w:t>poniżej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0603D315" w14:textId="652E8CFF" w:rsidR="006238FA" w:rsidRPr="00BD6000" w:rsidRDefault="00A40F81" w:rsidP="00286912">
      <w:pPr>
        <w:pStyle w:val="Akapitzlist"/>
        <w:numPr>
          <w:ilvl w:val="0"/>
          <w:numId w:val="1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przypadku zmiany przez którąkolwiek ze Stron, adresu, numeru telefonu</w:t>
      </w:r>
      <w:r w:rsidR="00D93181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powiadomi ona</w:t>
      </w:r>
      <w:r w:rsidR="00021D4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 tym fakcie drugą Stronę na piśmie. Powiadomienie takie nastąpi najpóźniej w dniu poprzedzającym taką zmianę.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przypadku braku powiadomienia o takiej zmianie – wysłanie korespondencji na dotychczasowy adres będzie uważane za doręczone. </w:t>
      </w:r>
    </w:p>
    <w:p w14:paraId="286277AD" w14:textId="6DE1F10D" w:rsidR="00A40F81" w:rsidRPr="00BD6000" w:rsidRDefault="00A40F81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9</w:t>
      </w:r>
    </w:p>
    <w:p w14:paraId="0FE97391" w14:textId="1B57566C" w:rsidR="00A40F81" w:rsidRPr="00BD6000" w:rsidRDefault="00A40F8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Licencje</w:t>
      </w:r>
    </w:p>
    <w:p w14:paraId="5F807169" w14:textId="08A2D247" w:rsidR="00A40F81" w:rsidRPr="00BD6000" w:rsidRDefault="00A40F81" w:rsidP="003F356A">
      <w:pPr>
        <w:pStyle w:val="Akapitzlist"/>
        <w:numPr>
          <w:ilvl w:val="0"/>
          <w:numId w:val="11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ramach wykonania </w:t>
      </w:r>
      <w:r w:rsidR="00637B5D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 oraz w ramach wynagrodzenia nią przewidzianego, Wykonawca udzie</w:t>
      </w:r>
      <w:r w:rsidR="00637B5D" w:rsidRPr="00BD6000">
        <w:rPr>
          <w:rFonts w:ascii="Calibri" w:eastAsia="Times New Roman" w:hAnsi="Calibri" w:cstheme="minorHAnsi"/>
          <w:sz w:val="22"/>
          <w:szCs w:val="22"/>
          <w:lang w:bidi="ar-SA"/>
        </w:rPr>
        <w:t>la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Zamawiającemu</w:t>
      </w:r>
      <w:r w:rsidR="00637B5D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na czas nieoznaczony</w:t>
      </w:r>
      <w:r w:rsidR="00637B5D" w:rsidRPr="00BD6000">
        <w:rPr>
          <w:rFonts w:ascii="Calibri" w:eastAsia="Times New Roman" w:hAnsi="Calibri" w:cstheme="minorHAnsi"/>
          <w:sz w:val="22"/>
          <w:szCs w:val="22"/>
          <w:lang w:bidi="ar-SA"/>
        </w:rPr>
        <w:t>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licencji na wszystkie elementy </w:t>
      </w:r>
      <w:r w:rsidR="00637B5D" w:rsidRPr="00BD6000">
        <w:rPr>
          <w:rFonts w:ascii="Calibri" w:eastAsia="Times New Roman" w:hAnsi="Calibri" w:cstheme="minorHAnsi"/>
          <w:sz w:val="22"/>
          <w:szCs w:val="22"/>
          <w:lang w:bidi="ar-SA"/>
        </w:rPr>
        <w:t>s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ystemu, dostarczonego 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i wdrożonego przez Wykonawcę w ramach niniejszej umowy, nieograniczonej terytorialnie, na polach eksploatacji uprawniających Zamawiającego do: </w:t>
      </w:r>
    </w:p>
    <w:p w14:paraId="5D8BA77A" w14:textId="46A786F5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korzystania z funkcjonalności systemu wymaganych zgodnie z SIWZ;</w:t>
      </w:r>
    </w:p>
    <w:p w14:paraId="51A4E775" w14:textId="78977B0D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wprowadzania i zapisywania w pamięci komputerów Zamawiającego;</w:t>
      </w:r>
    </w:p>
    <w:p w14:paraId="3E50622C" w14:textId="71B04E30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odtwarzania;</w:t>
      </w:r>
    </w:p>
    <w:p w14:paraId="2CD316B1" w14:textId="0BC23E93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przechowywania;</w:t>
      </w:r>
    </w:p>
    <w:p w14:paraId="391A3C93" w14:textId="01F8FD33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wyświetlania;</w:t>
      </w:r>
    </w:p>
    <w:p w14:paraId="3E9296B0" w14:textId="1B3858FA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stosowania;</w:t>
      </w:r>
    </w:p>
    <w:p w14:paraId="18ABBC20" w14:textId="105ABCEC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instalowania i deinstalowania oprogramowania zgodnie z udzieloną licencją;</w:t>
      </w:r>
    </w:p>
    <w:p w14:paraId="0F5CD778" w14:textId="3FFD18E0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sporządzania kopii zapasowej (kopii bezpieczeństwa) nośników instalacyj</w:t>
      </w:r>
      <w:r w:rsidR="00284C3A" w:rsidRPr="00BD6000">
        <w:rPr>
          <w:rFonts w:ascii="Calibri" w:eastAsia="Times New Roman" w:hAnsi="Calibri" w:cstheme="minorHAnsi"/>
          <w:sz w:val="22"/>
          <w:szCs w:val="22"/>
          <w:lang w:bidi="ar-SA"/>
        </w:rPr>
        <w:t>nych</w:t>
      </w:r>
      <w:r w:rsidR="00EE6E2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i nośników 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zainstalowanym oprogramowaniem;</w:t>
      </w:r>
    </w:p>
    <w:p w14:paraId="03DCB79B" w14:textId="011E7FEB" w:rsidR="00A40F81" w:rsidRPr="00BD6000" w:rsidRDefault="00A40F81" w:rsidP="003F356A">
      <w:pPr>
        <w:pStyle w:val="Akapitzlist"/>
        <w:numPr>
          <w:ilvl w:val="0"/>
          <w:numId w:val="12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korzystania z produktów powstałych w wyniku eksploatacji systemu, w szczególności danych, raportów, zestawień oraz innych dokumentów kreowanych w ramach tej eksploatacji oraz modyfikowania tych produktów i dalszego z nich korzystania.</w:t>
      </w:r>
    </w:p>
    <w:p w14:paraId="2D6EFD11" w14:textId="162B70EB" w:rsidR="00A40F81" w:rsidRPr="00BD6000" w:rsidRDefault="00A40F81" w:rsidP="003F356A">
      <w:pPr>
        <w:pStyle w:val="Akapitzlist"/>
        <w:numPr>
          <w:ilvl w:val="0"/>
          <w:numId w:val="11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Licencja, o której mowa w ust. 1 umożliwia użytkownikom jednoczesne korzystanie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  <w:t>z oprogramowania na nieograniczonej liczbie stanowisk, bez konieczności ponoszenia przez Zamawiającego jakichkolwiek dodatkowych opłat stanowiskowych.</w:t>
      </w:r>
    </w:p>
    <w:p w14:paraId="093E9628" w14:textId="23307E51" w:rsidR="003F356A" w:rsidRPr="00BD6000" w:rsidRDefault="00A40F81" w:rsidP="00286912">
      <w:pPr>
        <w:pStyle w:val="Akapitzlist"/>
        <w:numPr>
          <w:ilvl w:val="0"/>
          <w:numId w:val="11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Udzielenie licencji, o której mowa w ust. 1, </w:t>
      </w:r>
      <w:r w:rsidR="002264C6" w:rsidRPr="00BD6000">
        <w:rPr>
          <w:rFonts w:ascii="Calibri" w:eastAsia="Times New Roman" w:hAnsi="Calibri" w:cstheme="minorHAnsi"/>
          <w:sz w:val="22"/>
          <w:szCs w:val="22"/>
          <w:lang w:bidi="ar-SA"/>
        </w:rPr>
        <w:t>następuje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 chwilą podpisania protokołu odbioru wykonania danego etapu zamówienia. </w:t>
      </w:r>
    </w:p>
    <w:p w14:paraId="7ECD304F" w14:textId="0D64009D" w:rsidR="001D075F" w:rsidRPr="00BD6000" w:rsidRDefault="001D075F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10</w:t>
      </w:r>
    </w:p>
    <w:p w14:paraId="78952972" w14:textId="376031AB" w:rsidR="001D075F" w:rsidRPr="00BD6000" w:rsidRDefault="001D075F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Odbiory</w:t>
      </w:r>
    </w:p>
    <w:p w14:paraId="20C3512B" w14:textId="067537E4" w:rsidR="001D075F" w:rsidRPr="00BD6000" w:rsidRDefault="001D075F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Odbiór częściowy, tj. wykonania poszczególnych etapów oraz końcowy będą dokume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ntowane stosownymi protokołami.</w:t>
      </w:r>
    </w:p>
    <w:p w14:paraId="307BFCEA" w14:textId="52F7C936" w:rsidR="00DE4CF1" w:rsidRPr="00BD6000" w:rsidRDefault="000F39A7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Szczegółowo procedury odbiorowe opisane są w </w:t>
      </w:r>
      <w:r w:rsidR="005D1140" w:rsidRPr="00BD6000">
        <w:rPr>
          <w:rFonts w:ascii="Calibri" w:eastAsia="Times New Roman" w:hAnsi="Calibri" w:cstheme="minorHAnsi"/>
          <w:sz w:val="22"/>
          <w:szCs w:val="22"/>
          <w:lang w:bidi="ar-SA"/>
        </w:rPr>
        <w:t>z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ałącznikach 3,3a,3b,3c do SIWZ</w:t>
      </w:r>
      <w:r w:rsidR="005D1140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</w:p>
    <w:p w14:paraId="7CAB623F" w14:textId="53ADD608" w:rsidR="00B50847" w:rsidRPr="00BD6000" w:rsidRDefault="001D075F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zobowiązany jest zgłaszać gotowość do odbioru częściowego i końcowego na co najmniej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="0053773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10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dni przed upływem terminów realizacji poszczególnych elementów </w:t>
      </w:r>
      <w:r w:rsidR="002264C6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r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zedmiotu umowy, określonych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w §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1 ust.2 niniejszej umowy oraz terminu zakończenia realizacji umowy,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o którym mowa §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2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ust.1</w:t>
      </w:r>
      <w:r w:rsidR="002264C6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7D58FFFC" w14:textId="2F655E6B" w:rsidR="00DE4CF1" w:rsidRPr="00BD6000" w:rsidRDefault="00B850F1" w:rsidP="003F356A">
      <w:pPr>
        <w:pStyle w:val="Akapitzlist"/>
        <w:numPr>
          <w:ilvl w:val="0"/>
          <w:numId w:val="13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Zamawiający może zmienić proponowany termin dokonania każdego odbioru (nie więcej jak 2 dni wcześniej i 14 dni później niż proponowany termin) z powodu braku możliwości uczestniczenia w odbiorze wszystkich członków komisji Zamawiającego z powodu pełnienia obowiązków służbowych lub innej uzasadnionej nieobecności, czas </w:t>
      </w:r>
      <w:r w:rsidR="002264C6" w:rsidRPr="00BD6000">
        <w:rPr>
          <w:rFonts w:ascii="Calibri" w:eastAsia="Arial" w:hAnsi="Calibri" w:cs="Segoe UI Light"/>
          <w:sz w:val="22"/>
          <w:szCs w:val="22"/>
        </w:rPr>
        <w:t>odroczenia terminu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 dokonania odbioru z </w:t>
      </w:r>
      <w:r w:rsidR="002264C6" w:rsidRPr="00BD6000">
        <w:rPr>
          <w:rFonts w:ascii="Calibri" w:eastAsia="Arial" w:hAnsi="Calibri" w:cs="Segoe UI Light"/>
          <w:sz w:val="22"/>
          <w:szCs w:val="22"/>
        </w:rPr>
        <w:t>przyczyn leżących po stronie</w:t>
      </w:r>
      <w:r w:rsidRPr="00BD6000">
        <w:rPr>
          <w:rFonts w:ascii="Calibri" w:eastAsia="Arial" w:hAnsi="Calibri" w:cs="Segoe UI Light"/>
          <w:sz w:val="22"/>
          <w:szCs w:val="22"/>
        </w:rPr>
        <w:t xml:space="preserve"> Zamawiającego zawiesza bieg terminów wynikających z umowy, nie zwalnia jednak</w:t>
      </w:r>
      <w:r w:rsidR="002264C6" w:rsidRPr="00BD6000">
        <w:rPr>
          <w:rFonts w:ascii="Calibri" w:eastAsia="Arial" w:hAnsi="Calibri" w:cs="Segoe UI Light"/>
          <w:sz w:val="22"/>
          <w:szCs w:val="22"/>
        </w:rPr>
        <w:t xml:space="preserve"> Wykonawcy</w:t>
      </w:r>
      <w:r w:rsidRPr="00BD6000">
        <w:rPr>
          <w:rFonts w:ascii="Calibri" w:eastAsia="Arial" w:hAnsi="Calibri" w:cs="Segoe UI Light"/>
          <w:sz w:val="22"/>
          <w:szCs w:val="22"/>
        </w:rPr>
        <w:t xml:space="preserve"> z obowiązku prowadzenia dalszych prac zgodnie z </w:t>
      </w:r>
      <w:r w:rsidR="002264C6" w:rsidRPr="00BD6000">
        <w:rPr>
          <w:rFonts w:ascii="Calibri" w:eastAsia="Arial" w:hAnsi="Calibri" w:cs="Segoe UI Light"/>
          <w:sz w:val="22"/>
          <w:szCs w:val="22"/>
        </w:rPr>
        <w:t>h</w:t>
      </w:r>
      <w:r w:rsidRPr="00BD6000">
        <w:rPr>
          <w:rFonts w:ascii="Calibri" w:eastAsia="Arial" w:hAnsi="Calibri" w:cs="Segoe UI Light"/>
          <w:sz w:val="22"/>
          <w:szCs w:val="22"/>
        </w:rPr>
        <w:t xml:space="preserve">armonogramem </w:t>
      </w:r>
      <w:r w:rsidR="002264C6" w:rsidRPr="00BD6000">
        <w:rPr>
          <w:rFonts w:ascii="Calibri" w:eastAsia="Arial" w:hAnsi="Calibri" w:cs="Segoe UI Light"/>
          <w:sz w:val="22"/>
          <w:szCs w:val="22"/>
        </w:rPr>
        <w:t>r</w:t>
      </w:r>
      <w:r w:rsidRPr="00BD6000">
        <w:rPr>
          <w:rFonts w:ascii="Calibri" w:eastAsia="Arial" w:hAnsi="Calibri" w:cs="Segoe UI Light"/>
          <w:sz w:val="22"/>
          <w:szCs w:val="22"/>
        </w:rPr>
        <w:t>amowym.</w:t>
      </w:r>
    </w:p>
    <w:p w14:paraId="2D23DD6B" w14:textId="3FEF9652" w:rsidR="00DE4CF1" w:rsidRPr="00BD6000" w:rsidRDefault="001D075F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Zamawiający w terminie 3 dni wskaże termin podjęcia czynności odbioru, powiadamiając telefonicznie lub na adres e-mail Wyko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nawcę o terminie tej czynności.</w:t>
      </w:r>
    </w:p>
    <w:p w14:paraId="5CF354BD" w14:textId="28EAA28B" w:rsidR="00B850F1" w:rsidRPr="00BD6000" w:rsidRDefault="001D075F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Jeżeli w trakcie czynności odbioru zostaną stwierdzone wady, Zamawiający będzie żądał usunięcia wad wyznaczając termin ich usunięcia nie dłuższy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>jednak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niż 7 dni i nie krótszy, niż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4 dni. W tym przypadku Wykonawca jest zobowiązany, po usunięciu wad, dokonać ponownego z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głoszenia gotowości do odbioru.</w:t>
      </w:r>
    </w:p>
    <w:p w14:paraId="13D4CCB6" w14:textId="77777777" w:rsidR="00B850F1" w:rsidRPr="00BD6000" w:rsidRDefault="00B850F1" w:rsidP="003F356A">
      <w:pPr>
        <w:pStyle w:val="Akapitzlist"/>
        <w:numPr>
          <w:ilvl w:val="0"/>
          <w:numId w:val="1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Jeśli w trakcie czynności ponownego odbioru zostanie stwierdzone, że wady nie zostały usunięte, Zamawiający ma prawo: </w:t>
      </w:r>
    </w:p>
    <w:p w14:paraId="65BE19C9" w14:textId="47A4BC9E" w:rsidR="00B850F1" w:rsidRPr="00BD6000" w:rsidRDefault="00B850F1" w:rsidP="003F356A">
      <w:pPr>
        <w:pStyle w:val="Akapitzlist"/>
        <w:numPr>
          <w:ilvl w:val="0"/>
          <w:numId w:val="14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jeżeli wady nadają się do usunięcia, odmówić odbioru do czasu usunięcia wad i zacząć naliczać kary umowne zgodnie z § 15 do momentu ich usunięcia przez Wykonawcę;</w:t>
      </w:r>
    </w:p>
    <w:p w14:paraId="48F032A6" w14:textId="0C49B80E" w:rsidR="00B850F1" w:rsidRPr="00BD6000" w:rsidRDefault="00B850F1" w:rsidP="003F356A">
      <w:pPr>
        <w:pStyle w:val="Akapitzlist"/>
        <w:numPr>
          <w:ilvl w:val="0"/>
          <w:numId w:val="14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jeżeli wady nie nadają się do usunięcia, lecz jest możliwe użytkowanie przedmiotu odbioru zgodnie 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przeznaczeniem, Zamawiający może obniżyć zgodnie z § 15 wynagrodzenie Wykonawcy;</w:t>
      </w:r>
    </w:p>
    <w:p w14:paraId="07DD458E" w14:textId="6015052E" w:rsidR="00B50847" w:rsidRPr="00BD6000" w:rsidRDefault="00B850F1" w:rsidP="003F356A">
      <w:pPr>
        <w:pStyle w:val="Akapitzlist"/>
        <w:numPr>
          <w:ilvl w:val="0"/>
          <w:numId w:val="14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jeżeli wady nie nadają się do usunięcia i uniemożliwiają użytkowanie przedmiotu umowy zgodnie 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przeznaczeniem, Zamawiający może odstąpić od umowy i dochodzić odszkodowania na drodze sądowej</w:t>
      </w:r>
      <w:r w:rsidR="00EE66E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lub żądać wykonania umowy po raz drugi na koszt Wykonawcy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7F4EF787" w14:textId="2218F13D" w:rsidR="00B50847" w:rsidRPr="00BD6000" w:rsidRDefault="00B50847" w:rsidP="003F356A">
      <w:pPr>
        <w:pStyle w:val="Akapitzlist"/>
        <w:numPr>
          <w:ilvl w:val="0"/>
          <w:numId w:val="13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Odbiór końcowy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rzedmiotu </w:t>
      </w:r>
      <w:r w:rsidR="004C1D64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dotyczy stwierdzenia prawidłowości działania </w:t>
      </w:r>
      <w:r w:rsidR="004C1D64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ystemu, wykonanego zgodnie z wymaganiami Zamawiającego opisanymi w </w:t>
      </w:r>
      <w:r w:rsidR="004C1D64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mowie,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>fertą Wykonawcy oraz celem jakiemu ma służyć.</w:t>
      </w:r>
    </w:p>
    <w:p w14:paraId="4654FEFF" w14:textId="0B14552E" w:rsidR="00B50847" w:rsidRPr="00BD6000" w:rsidRDefault="00B50847" w:rsidP="003F356A">
      <w:pPr>
        <w:pStyle w:val="Akapitzlist"/>
        <w:numPr>
          <w:ilvl w:val="0"/>
          <w:numId w:val="13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Za datę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dbioru końcowego oraz poszczególnych etapów zamówienia uważa się datę podpisania przez Zamawiającego odpowiedniego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rotokołu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dbioru bez zastrzeżeń, chyba że inna data została wskazana w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rotokole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dbioru. Protokół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dbioru sporządzony zostanie w formie pisemnej, pod rygorem nieważności, w dwóch egzemplarzach, po jednym dla każdej ze </w:t>
      </w:r>
      <w:r w:rsidR="004C1D64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tron. O ile z </w:t>
      </w:r>
      <w:r w:rsidR="004C1D64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 xml:space="preserve">mowy lub przepisów prawa nie wynika inaczej, jedynie podpisany przez obie </w:t>
      </w:r>
      <w:r w:rsidR="004C1D64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trony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rotokół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dbioru jest podstawą do dokonania zapłaty odpowiedniej części </w:t>
      </w:r>
      <w:r w:rsidR="004C1D64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 xml:space="preserve">ynagrodzenia. Zamawiający nie dopuszcza jednostronnych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rotokołów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>dbioru wystawionych przez Wykonawcę.</w:t>
      </w:r>
    </w:p>
    <w:p w14:paraId="2A0CB5C6" w14:textId="24881808" w:rsidR="00B50847" w:rsidRPr="00BD6000" w:rsidRDefault="00B50847" w:rsidP="003F356A">
      <w:pPr>
        <w:pStyle w:val="Akapitzlist"/>
        <w:numPr>
          <w:ilvl w:val="0"/>
          <w:numId w:val="13"/>
        </w:numPr>
        <w:tabs>
          <w:tab w:val="left" w:pos="8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Zamawiający zastrzega sobie prawo dokonania weryfikacji wykonania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rzedmiotu </w:t>
      </w:r>
      <w:r w:rsidR="004C1D64" w:rsidRPr="00BD6000">
        <w:rPr>
          <w:rFonts w:ascii="Calibri" w:eastAsia="Arial" w:hAnsi="Calibri" w:cs="Segoe UI Light"/>
          <w:sz w:val="22"/>
          <w:szCs w:val="22"/>
        </w:rPr>
        <w:t>u</w:t>
      </w:r>
      <w:r w:rsidRPr="00BD6000">
        <w:rPr>
          <w:rFonts w:ascii="Calibri" w:eastAsia="Arial" w:hAnsi="Calibri" w:cs="Segoe UI Light"/>
          <w:sz w:val="22"/>
          <w:szCs w:val="22"/>
        </w:rPr>
        <w:t>mowy lub poszczególnych jego części przez podmiot zewnętrzny. Zamawiający ma prawo do weryfikacji należytego wykonania Umowy dowolną metodą, w tym także z wykorzystaniem opinii zewnętrznego audytora. W szczególności uzgodnienie określonych scenariuszy testowych nie wyklucza prawa do weryfikacji prac innymi testami.</w:t>
      </w:r>
    </w:p>
    <w:p w14:paraId="398238F4" w14:textId="49C41955" w:rsidR="00B50847" w:rsidRPr="00BD6000" w:rsidRDefault="00B50847" w:rsidP="003F356A">
      <w:pPr>
        <w:pStyle w:val="Akapitzlist"/>
        <w:numPr>
          <w:ilvl w:val="0"/>
          <w:numId w:val="13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 xml:space="preserve">Przed podpisaniem każdego protokołu odbioru, na </w:t>
      </w:r>
      <w:r w:rsidR="004C1D64" w:rsidRPr="00BD6000">
        <w:rPr>
          <w:rFonts w:ascii="Calibri" w:eastAsia="Arial" w:hAnsi="Calibri" w:cs="Segoe UI Light"/>
          <w:sz w:val="22"/>
          <w:szCs w:val="22"/>
        </w:rPr>
        <w:t>W</w:t>
      </w:r>
      <w:r w:rsidRPr="00BD6000">
        <w:rPr>
          <w:rFonts w:ascii="Calibri" w:eastAsia="Arial" w:hAnsi="Calibri" w:cs="Segoe UI Light"/>
          <w:sz w:val="22"/>
          <w:szCs w:val="22"/>
        </w:rPr>
        <w:t xml:space="preserve">ykonawcy ciąży obowiązek wykazania w sposób </w:t>
      </w:r>
      <w:r w:rsidR="00FF572D" w:rsidRPr="00BD6000">
        <w:rPr>
          <w:rFonts w:ascii="Calibri" w:eastAsia="Arial" w:hAnsi="Calibri" w:cs="Segoe UI Light"/>
          <w:sz w:val="22"/>
          <w:szCs w:val="22"/>
        </w:rPr>
        <w:br/>
      </w:r>
      <w:r w:rsidRPr="00BD6000">
        <w:rPr>
          <w:rFonts w:ascii="Calibri" w:eastAsia="Arial" w:hAnsi="Calibri" w:cs="Segoe UI Light"/>
          <w:sz w:val="22"/>
          <w:szCs w:val="22"/>
        </w:rPr>
        <w:t xml:space="preserve">nie budzący wątpliwości, że prace lub dostawy wykonane w ramach danego etapu zamówienia są zgodne z zapisami umowy oraz </w:t>
      </w:r>
      <w:r w:rsidR="004C1D64" w:rsidRPr="00BD6000">
        <w:rPr>
          <w:rFonts w:ascii="Calibri" w:eastAsia="Arial" w:hAnsi="Calibri" w:cs="Segoe UI Light"/>
          <w:sz w:val="22"/>
          <w:szCs w:val="22"/>
        </w:rPr>
        <w:t>s</w:t>
      </w:r>
      <w:r w:rsidRPr="00BD6000">
        <w:rPr>
          <w:rFonts w:ascii="Calibri" w:eastAsia="Arial" w:hAnsi="Calibri" w:cs="Segoe UI Light"/>
          <w:sz w:val="22"/>
          <w:szCs w:val="22"/>
        </w:rPr>
        <w:t xml:space="preserve">zczegółowym </w:t>
      </w:r>
      <w:r w:rsidR="004C1D64" w:rsidRPr="00BD6000">
        <w:rPr>
          <w:rFonts w:ascii="Calibri" w:eastAsia="Arial" w:hAnsi="Calibri" w:cs="Segoe UI Light"/>
          <w:sz w:val="22"/>
          <w:szCs w:val="22"/>
        </w:rPr>
        <w:t>o</w:t>
      </w:r>
      <w:r w:rsidRPr="00BD6000">
        <w:rPr>
          <w:rFonts w:ascii="Calibri" w:eastAsia="Arial" w:hAnsi="Calibri" w:cs="Segoe UI Light"/>
          <w:sz w:val="22"/>
          <w:szCs w:val="22"/>
        </w:rPr>
        <w:t xml:space="preserve">pisem </w:t>
      </w:r>
      <w:r w:rsidR="004C1D64" w:rsidRPr="00BD6000">
        <w:rPr>
          <w:rFonts w:ascii="Calibri" w:eastAsia="Arial" w:hAnsi="Calibri" w:cs="Segoe UI Light"/>
          <w:sz w:val="22"/>
          <w:szCs w:val="22"/>
        </w:rPr>
        <w:t>p</w:t>
      </w:r>
      <w:r w:rsidRPr="00BD6000">
        <w:rPr>
          <w:rFonts w:ascii="Calibri" w:eastAsia="Arial" w:hAnsi="Calibri" w:cs="Segoe UI Light"/>
          <w:sz w:val="22"/>
          <w:szCs w:val="22"/>
        </w:rPr>
        <w:t xml:space="preserve">rzedmiotu </w:t>
      </w:r>
      <w:r w:rsidR="004C1D64" w:rsidRPr="00BD6000">
        <w:rPr>
          <w:rFonts w:ascii="Calibri" w:eastAsia="Arial" w:hAnsi="Calibri" w:cs="Segoe UI Light"/>
          <w:sz w:val="22"/>
          <w:szCs w:val="22"/>
        </w:rPr>
        <w:t>z</w:t>
      </w:r>
      <w:r w:rsidRPr="00BD6000">
        <w:rPr>
          <w:rFonts w:ascii="Calibri" w:eastAsia="Arial" w:hAnsi="Calibri" w:cs="Segoe UI Light"/>
          <w:sz w:val="22"/>
          <w:szCs w:val="22"/>
        </w:rPr>
        <w:t>amówienia.</w:t>
      </w:r>
    </w:p>
    <w:p w14:paraId="1A52C50E" w14:textId="030CB038" w:rsidR="001D075F" w:rsidRPr="00BD6000" w:rsidRDefault="001D075F" w:rsidP="00286912">
      <w:pPr>
        <w:spacing w:line="276" w:lineRule="auto"/>
        <w:rPr>
          <w:rFonts w:ascii="Calibri" w:hAnsi="Calibri" w:cstheme="minorHAnsi"/>
          <w:sz w:val="22"/>
          <w:szCs w:val="22"/>
        </w:rPr>
      </w:pPr>
    </w:p>
    <w:p w14:paraId="18D0FBC2" w14:textId="77777777" w:rsidR="004C1D64" w:rsidRPr="00BD6000" w:rsidRDefault="004C1D64" w:rsidP="00286912">
      <w:pPr>
        <w:spacing w:line="276" w:lineRule="auto"/>
        <w:rPr>
          <w:rFonts w:ascii="Calibri" w:hAnsi="Calibri" w:cstheme="minorHAnsi"/>
          <w:sz w:val="22"/>
          <w:szCs w:val="22"/>
        </w:rPr>
      </w:pPr>
    </w:p>
    <w:p w14:paraId="2319229D" w14:textId="1B95F2E1" w:rsidR="00DE4CF1" w:rsidRPr="00BD6000" w:rsidRDefault="00DE4CF1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11</w:t>
      </w:r>
    </w:p>
    <w:p w14:paraId="5336D1B3" w14:textId="12944AC6" w:rsidR="00DE4CF1" w:rsidRPr="00BD6000" w:rsidRDefault="00DE4CF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Ochrona danych osobowych</w:t>
      </w:r>
    </w:p>
    <w:p w14:paraId="3281B9B4" w14:textId="3A1F395D" w:rsidR="00286912" w:rsidRPr="00BD6000" w:rsidRDefault="00E840A6" w:rsidP="00301C73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Zamawiający powierza wykonawcy, w trybie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119, s. 1) (zwanego w dalszej części „Rozporządzeniem") dane osobowe do przetwarzania jedynie w celu realizacji niniejszej </w:t>
      </w:r>
      <w:r w:rsidR="004C1D64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mowy.</w:t>
      </w:r>
    </w:p>
    <w:p w14:paraId="1AFAE487" w14:textId="26166C4C" w:rsidR="00021D4C" w:rsidRPr="00BD6000" w:rsidRDefault="00A67274" w:rsidP="00301C73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Wykonawca</w:t>
      </w:r>
      <w:r w:rsidR="00E840A6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zobowiązuje się przetwarzać powierzone mu dane osobowe zgodnie z niniejszą umową, Rozporządzeniem oraz z innymi przepisami prawa powszechnie obowiązującego, które chronią prawa osób, których dane dotyczą.</w:t>
      </w:r>
    </w:p>
    <w:p w14:paraId="0C4DAA49" w14:textId="022E5129" w:rsidR="00DE4CF1" w:rsidRPr="00BD6000" w:rsidRDefault="00A67274" w:rsidP="00E234CF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</w:t>
      </w:r>
      <w:r w:rsidR="00E840A6" w:rsidRPr="00BD6000">
        <w:rPr>
          <w:rFonts w:ascii="Calibri" w:eastAsia="Times New Roman" w:hAnsi="Calibri" w:cstheme="minorHAnsi"/>
          <w:sz w:val="22"/>
          <w:szCs w:val="22"/>
          <w:lang w:bidi="ar-SA"/>
        </w:rPr>
        <w:t>oświadcza, iż stosuje środki bezpieczeństwa spełniające wymogi Rozporządzenia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szczególności środki techniczne i organizacyjne zapewniające adekwatny stopień bezpieczeństwa odpowiadający ryzyku związanemu z przetwarzaniem danych osobowych, o których mowa w art. 32 Rozporządzenia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50400EF5" w14:textId="23AAB92C" w:rsidR="00DE4CF1" w:rsidRPr="00BD6000" w:rsidRDefault="001D075F" w:rsidP="00E234CF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zobowiązuje się do zachowania w tajemnicy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wszelkich informacji uzyskanych</w:t>
      </w:r>
      <w:r w:rsidR="00021D4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związku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przetwarzaniem danych osobowych przez okres realizacji </w:t>
      </w:r>
      <w:r w:rsidR="004C1D64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mowy, jak również bezterminowo po jej ustaniu, niezależnie od sposobu ustania. Zakres powierzonych do przetwarzania danych osobowych obejmuje w szczególności: imię, nazwisko, miejsce zamieszkania, serię i nr dowo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du osobistego, telefon,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e-mail.</w:t>
      </w:r>
    </w:p>
    <w:p w14:paraId="7E00D52D" w14:textId="749A44AC" w:rsidR="00021D4C" w:rsidRPr="00BD6000" w:rsidRDefault="001D075F" w:rsidP="00E234CF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Do przetwarzania danych osobowych </w:t>
      </w:r>
      <w:r w:rsidR="0006004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może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być dopuszcz</w:t>
      </w:r>
      <w:r w:rsidR="0006004C" w:rsidRPr="00BD6000">
        <w:rPr>
          <w:rFonts w:ascii="Calibri" w:eastAsia="Times New Roman" w:hAnsi="Calibri" w:cstheme="minorHAnsi"/>
          <w:sz w:val="22"/>
          <w:szCs w:val="22"/>
          <w:lang w:bidi="ar-SA"/>
        </w:rPr>
        <w:t>ony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jedynie p</w:t>
      </w:r>
      <w:r w:rsidR="0006004C" w:rsidRPr="00BD6000">
        <w:rPr>
          <w:rFonts w:ascii="Calibri" w:eastAsia="Times New Roman" w:hAnsi="Calibri" w:cstheme="minorHAnsi"/>
          <w:sz w:val="22"/>
          <w:szCs w:val="22"/>
          <w:lang w:bidi="ar-SA"/>
        </w:rPr>
        <w:t>ersonel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Wykonawcy, posiadający imienne upoważnienie do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przetwarzania danych osobowych.</w:t>
      </w:r>
    </w:p>
    <w:p w14:paraId="35B8CC92" w14:textId="5BD541C5" w:rsidR="001D075F" w:rsidRPr="00BD6000" w:rsidRDefault="001D075F" w:rsidP="00E234CF">
      <w:pPr>
        <w:pStyle w:val="Akapitzlist"/>
        <w:numPr>
          <w:ilvl w:val="0"/>
          <w:numId w:val="30"/>
        </w:numPr>
        <w:spacing w:before="80" w:after="80"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zobowiązuje się do: </w:t>
      </w:r>
    </w:p>
    <w:p w14:paraId="6C9E241E" w14:textId="0C73F7D2" w:rsidR="001D075F" w:rsidRPr="00BD6000" w:rsidRDefault="001D075F" w:rsidP="003F356A">
      <w:pPr>
        <w:pStyle w:val="Akapitzlist"/>
        <w:numPr>
          <w:ilvl w:val="0"/>
          <w:numId w:val="16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zachowania poufności wszystkich danych osobowych, powierzonych mu w trakcie obowiązywania </w:t>
      </w:r>
      <w:r w:rsidR="00BB4E8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 oraz d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okumentów, uzyskanych w związku</w:t>
      </w:r>
      <w:r w:rsidR="00EE6E2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wykonywaniem czynności objętych tą umową; obowiązek zachowania poufności wiąże Wykonawcę także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po rozwiązaniu umowy;</w:t>
      </w:r>
    </w:p>
    <w:p w14:paraId="53254D88" w14:textId="57F6F91F" w:rsidR="00817ACC" w:rsidRPr="00BD6000" w:rsidRDefault="001D075F" w:rsidP="003F356A">
      <w:pPr>
        <w:pStyle w:val="Akapitzlist"/>
        <w:numPr>
          <w:ilvl w:val="0"/>
          <w:numId w:val="16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nie</w:t>
      </w:r>
      <w:r w:rsidR="00BB4E85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wykorzystywania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powierzonych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danych osobowych dla celów innych niż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określone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  <w:t>w niniejszej umowie.</w:t>
      </w:r>
    </w:p>
    <w:p w14:paraId="6D12A90E" w14:textId="4B8FFB21" w:rsidR="001D075F" w:rsidRPr="00BD6000" w:rsidRDefault="001D075F" w:rsidP="00E234CF">
      <w:pPr>
        <w:pStyle w:val="Akapitzlist"/>
        <w:numPr>
          <w:ilvl w:val="0"/>
          <w:numId w:val="3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jest zobowiązany do podjęcia wszelkich kroków służących zachowaniu w tajemnicy przez pracownika, mającego dostęp do danych osobowych, wszystkich informacji, jakie też uzyskał w związku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dostępem do tych danych. Wykonawca zobowiązuje się niezwłocznie informować Zamawiającego o: </w:t>
      </w:r>
    </w:p>
    <w:p w14:paraId="7FEC5F57" w14:textId="0742D0AD" w:rsidR="001D075F" w:rsidRPr="00BD6000" w:rsidRDefault="001D075F" w:rsidP="003F356A">
      <w:pPr>
        <w:pStyle w:val="Akapitzlist"/>
        <w:numPr>
          <w:ilvl w:val="0"/>
          <w:numId w:val="17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wszelkich przypadkach naruszenia tajemnicy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powierzonych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danych osobowych lub o ich niewłaściwym użyciu;</w:t>
      </w:r>
    </w:p>
    <w:p w14:paraId="3337D95E" w14:textId="498ECDD3" w:rsidR="00DE4CF1" w:rsidRPr="00BD6000" w:rsidRDefault="001D075F" w:rsidP="003F356A">
      <w:pPr>
        <w:pStyle w:val="Akapitzlist"/>
        <w:numPr>
          <w:ilvl w:val="0"/>
          <w:numId w:val="17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wszelkich czynnościach z własnym udziałem w sprawach dotyczących ochrony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powierzonych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danych osobowych prowadzonych w szczególności przed Generalnym Inspektoratem Ochrony Danych Osobowych, urzędami państwowymi, Policją lub przed sądem.</w:t>
      </w:r>
    </w:p>
    <w:p w14:paraId="6C6220D5" w14:textId="0B653343" w:rsidR="00DE4CF1" w:rsidRPr="00BD6000" w:rsidRDefault="001D075F" w:rsidP="00BB4E85">
      <w:pPr>
        <w:pStyle w:val="Akapitzlist"/>
        <w:numPr>
          <w:ilvl w:val="0"/>
          <w:numId w:val="30"/>
        </w:numPr>
        <w:spacing w:before="80" w:after="80" w:line="276" w:lineRule="auto"/>
        <w:ind w:left="284" w:hanging="284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zobowiązuje się do udzielenia Zamawiającemu, a także innym uprawnionym instytucjom,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na każde ich żądanie, informacji na temat przetwarzania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powierzonych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danych osobowych przez Wykonawcę, a w szczególności niezwłocznego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przekazywania informacji</w:t>
      </w:r>
      <w:r w:rsidR="007D1649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 każdym przypadku naruszenia przez niego i jego pracowników obowiązków dotyczących ochrony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powierzonych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danych osobowych. Wykonawca umożliwi Zamawiającemu, instytucjom w/w lub podmiotom przez nie upoważnionym,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miejscach, w których są przetwarzane powierzone dane osobowe, dokonanie kontroli, zgodności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ustawą,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>R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ozporządzeniem oraz niniejs</w:t>
      </w:r>
      <w:r w:rsidR="00BB4E85" w:rsidRPr="00BD6000">
        <w:rPr>
          <w:rFonts w:ascii="Calibri" w:eastAsia="Times New Roman" w:hAnsi="Calibri" w:cstheme="minorHAnsi"/>
          <w:sz w:val="22"/>
          <w:szCs w:val="22"/>
          <w:lang w:bidi="ar-SA"/>
        </w:rPr>
        <w:t>zą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BB4E8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mową. Zawiadomienie o zamiarze przeprowadzenia kontroli powinno być przekazane Wykonawcy co najmniej 7 dni kalendarzowych przed rozpoczęciem kontroli.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przypadku powzięcia przez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Zamawiającego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lub instytucje w/w wiadomości o rażącym naruszeniu przez Wykonawcę obowiązków wynikających z ustawy,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>R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ozporządzenia lub </w:t>
      </w:r>
      <w:r w:rsidR="00501C25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mowy, Wykonawca umożliwi podmiotom w/w dokonanie niezapowiedzianej kontroli</w:t>
      </w:r>
      <w:r w:rsidR="006238F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celu</w:t>
      </w:r>
      <w:r w:rsidR="006238F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, 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>o którym mowa</w:t>
      </w:r>
      <w:r w:rsidR="00021D4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501C25" w:rsidRPr="00BD6000">
        <w:rPr>
          <w:rFonts w:ascii="Calibri" w:eastAsia="Times New Roman" w:hAnsi="Calibri" w:cstheme="minorHAnsi"/>
          <w:sz w:val="22"/>
          <w:szCs w:val="22"/>
          <w:lang w:bidi="ar-SA"/>
        </w:rPr>
        <w:t>wyżej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 Wykonawca jest zobowiązany do zastosowania się do zaleceń dotyczących poprawy jakości zabezpieczenia danych osobowych oraz sposobu ich przetwarzania, sporządzonych w wyniku kontroli przeprowadzonych przez Zamawiającego, instytucje lub przez podmioty przez nie upoważnione albo przez inne instytucje upoważnione do kontroli na</w:t>
      </w:r>
      <w:r w:rsidR="00DE4CF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podstawie odrębnych przepisów.</w:t>
      </w:r>
    </w:p>
    <w:p w14:paraId="409507FA" w14:textId="19386A42" w:rsidR="00286912" w:rsidRPr="00BD6000" w:rsidRDefault="001D075F" w:rsidP="00501C25">
      <w:pPr>
        <w:pStyle w:val="Akapitzlist"/>
        <w:numPr>
          <w:ilvl w:val="0"/>
          <w:numId w:val="30"/>
        </w:numPr>
        <w:spacing w:before="80" w:after="80" w:line="276" w:lineRule="auto"/>
        <w:ind w:left="284" w:hanging="284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Wykonawca odpowiada za wszelkie szkody jakie powstały wobec Zamawiającego lub osób trzecich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wyniku działania niezgodnego z </w:t>
      </w:r>
      <w:r w:rsidR="005C493E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mową, ustawą lub 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>R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ozporządzeniem. </w:t>
      </w:r>
    </w:p>
    <w:p w14:paraId="598F92D4" w14:textId="77777777" w:rsidR="00DE4CF1" w:rsidRPr="00BD6000" w:rsidRDefault="00DE4CF1" w:rsidP="00286912">
      <w:pPr>
        <w:spacing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2075DC27" w14:textId="59AAFC19" w:rsidR="00DE4CF1" w:rsidRPr="00BD6000" w:rsidRDefault="00DE4CF1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12</w:t>
      </w:r>
    </w:p>
    <w:p w14:paraId="630D012D" w14:textId="0C400FC8" w:rsidR="00DE4CF1" w:rsidRPr="00BD6000" w:rsidRDefault="00DE4CF1" w:rsidP="003F356A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Gwarancja</w:t>
      </w:r>
    </w:p>
    <w:p w14:paraId="753CB530" w14:textId="31AE4668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b/>
          <w:bCs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udziela gwarancji jakości na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rzedmiot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 </w:t>
      </w:r>
      <w:r w:rsidR="000F39A7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na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okres </w:t>
      </w:r>
      <w:r w:rsidR="00C30EAB" w:rsidRPr="00BD6000">
        <w:rPr>
          <w:rFonts w:ascii="Calibri" w:eastAsia="Times New Roman" w:hAnsi="Calibri" w:cstheme="minorHAnsi"/>
          <w:sz w:val="22"/>
          <w:szCs w:val="22"/>
          <w:lang w:bidi="ar-SA"/>
        </w:rPr>
        <w:t>……. miesięcy (zgodnie ze złożoną ofertą)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miesięcy od daty odbioru </w:t>
      </w:r>
      <w:r w:rsidR="006238FA" w:rsidRPr="00BD6000">
        <w:rPr>
          <w:rFonts w:ascii="Calibri" w:eastAsia="Times New Roman" w:hAnsi="Calibri" w:cstheme="minorHAnsi"/>
          <w:sz w:val="22"/>
          <w:szCs w:val="22"/>
          <w:lang w:bidi="ar-SA"/>
        </w:rPr>
        <w:t>końcowego przez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>Zamawiającego,</w:t>
      </w:r>
      <w:r w:rsidR="00FF572D" w:rsidRPr="00BD6000">
        <w:rPr>
          <w:rFonts w:ascii="Calibri" w:eastAsia="Arial" w:hAnsi="Calibri" w:cs="Segoe UI Light"/>
          <w:sz w:val="22"/>
          <w:szCs w:val="22"/>
        </w:rPr>
        <w:t xml:space="preserve"> wyłączając</w:t>
      </w:r>
      <w:r w:rsidR="00934DC4" w:rsidRPr="00BD6000">
        <w:rPr>
          <w:rFonts w:ascii="Calibri" w:eastAsia="Arial" w:hAnsi="Calibri" w:cs="Segoe UI Light"/>
          <w:sz w:val="22"/>
          <w:szCs w:val="22"/>
        </w:rPr>
        <w:t xml:space="preserve"> te elementy systemu które są w SIWZ opisane </w:t>
      </w:r>
      <w:r w:rsidR="00FF572D" w:rsidRPr="00BD6000">
        <w:rPr>
          <w:rFonts w:ascii="Calibri" w:eastAsia="Arial" w:hAnsi="Calibri" w:cs="Segoe UI Light"/>
          <w:sz w:val="22"/>
          <w:szCs w:val="22"/>
        </w:rPr>
        <w:t xml:space="preserve">inaczej </w:t>
      </w:r>
      <w:proofErr w:type="spellStart"/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>tj.</w:t>
      </w:r>
      <w:r w:rsidR="00FC2AE1" w:rsidRPr="00BD6000">
        <w:rPr>
          <w:rFonts w:ascii="Calibri" w:eastAsia="Times New Roman" w:hAnsi="Calibri" w:cstheme="minorHAnsi"/>
          <w:sz w:val="22"/>
          <w:szCs w:val="22"/>
          <w:lang w:bidi="ar-SA"/>
        </w:rPr>
        <w:t>w</w:t>
      </w:r>
      <w:proofErr w:type="spellEnd"/>
      <w:r w:rsidR="00FC2AE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Załącznikach 3,3a,3b,3c.</w:t>
      </w:r>
      <w:r w:rsidR="00634051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</w:p>
    <w:p w14:paraId="0AA7A661" w14:textId="6B26520D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zapewni prawidłowe funkcjonowanie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rzedmiotu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 zgodnie z wymaganiami funkcjonalnymi określonymi w załącznikach do SIWZ.</w:t>
      </w:r>
    </w:p>
    <w:p w14:paraId="33ED7538" w14:textId="6CE25BB6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Wykonawca ponosi wszelkie koszty związane w wykonaniem obowiązków wynikających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 gwarancji</w:t>
      </w:r>
      <w:r w:rsidR="00934DC4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oraz dostarczenia usługi </w:t>
      </w:r>
      <w:r w:rsidR="00C30EAB" w:rsidRPr="00BD6000">
        <w:rPr>
          <w:rFonts w:ascii="Calibri" w:eastAsia="Times New Roman" w:hAnsi="Calibri" w:cstheme="minorHAnsi"/>
          <w:sz w:val="22"/>
          <w:szCs w:val="22"/>
          <w:lang w:bidi="ar-SA"/>
        </w:rPr>
        <w:t>nadzoru telemetrii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2A093090" w14:textId="77777777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Dla zachowania uprawnień z tytułu gwarancji</w:t>
      </w:r>
      <w:r w:rsidR="00A67274" w:rsidRPr="00BD6000">
        <w:rPr>
          <w:rFonts w:ascii="Calibri" w:eastAsia="Times New Roman" w:hAnsi="Calibri" w:cstheme="minorHAnsi"/>
          <w:sz w:val="22"/>
          <w:szCs w:val="22"/>
          <w:lang w:bidi="ar-SA"/>
        </w:rPr>
        <w:t>, w zakresie naprawienia ujawnionych wad także po terminie zakończenia okresu gwarancji,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wystarczające jest zgłoszenie Zamawiającego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o istnieniu wady w okresie obowiązywania gwarancji.</w:t>
      </w:r>
    </w:p>
    <w:p w14:paraId="5EE510EE" w14:textId="3D2B4FE3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Zgłoszenia awarii będą przesyłane elektronicznie na adres: …………….</w:t>
      </w:r>
      <w:r w:rsidR="001B5A1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l</w:t>
      </w:r>
      <w:r w:rsidR="001B5A1A" w:rsidRPr="00BD6000">
        <w:rPr>
          <w:rFonts w:ascii="Calibri" w:eastAsia="Times New Roman" w:hAnsi="Calibri" w:cstheme="minorHAnsi"/>
          <w:sz w:val="22"/>
          <w:szCs w:val="22"/>
          <w:lang w:bidi="ar-SA"/>
        </w:rPr>
        <w:t>ub w dedykowanym portalu zgłoszeń serwisowych</w:t>
      </w:r>
      <w:r w:rsidR="003F356A"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2ED7ACE0" w14:textId="3914AA5F" w:rsidR="003F356A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przypadku uchybienia przez Wykonawcę obowiązkom wynikającym z obowiązków gwaranta Zamawiający jest uprawniony do ich wykonania we własnym zakresie na koszt i ryzyko Wykonawcy. Uprawnienie to jest niezależne od możliwości żądania przez Zamawiającego zapłaty kar umownych określonych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</w:t>
      </w:r>
      <w:r w:rsidR="0045531C" w:rsidRPr="00BD6000">
        <w:rPr>
          <w:rFonts w:ascii="Calibri" w:eastAsia="Times New Roman" w:hAnsi="Calibri" w:cs="Calibri"/>
          <w:sz w:val="22"/>
          <w:szCs w:val="22"/>
          <w:lang w:bidi="ar-SA"/>
        </w:rPr>
        <w:t>§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15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.</w:t>
      </w:r>
    </w:p>
    <w:p w14:paraId="47022471" w14:textId="58B18F6A" w:rsidR="00DE4CF1" w:rsidRPr="00BD6000" w:rsidRDefault="00DE4CF1" w:rsidP="00301C73">
      <w:pPr>
        <w:pStyle w:val="Akapitzlist"/>
        <w:numPr>
          <w:ilvl w:val="0"/>
          <w:numId w:val="28"/>
        </w:numPr>
        <w:tabs>
          <w:tab w:val="left" w:pos="920"/>
        </w:tabs>
        <w:suppressAutoHyphens w:val="0"/>
        <w:autoSpaceDN/>
        <w:spacing w:before="80" w:after="80" w:line="276" w:lineRule="auto"/>
        <w:ind w:right="-20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Naprawa gwarancyjna świadczona będzie: </w:t>
      </w:r>
    </w:p>
    <w:p w14:paraId="383CD480" w14:textId="344E4D9E" w:rsidR="00DE4CF1" w:rsidRPr="00BD6000" w:rsidRDefault="00DE4CF1" w:rsidP="00301C73">
      <w:pPr>
        <w:pStyle w:val="Akapitzlist"/>
        <w:numPr>
          <w:ilvl w:val="0"/>
          <w:numId w:val="18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zdalnie;</w:t>
      </w:r>
    </w:p>
    <w:p w14:paraId="32BEE39D" w14:textId="700046FA" w:rsidR="00DE4CF1" w:rsidRPr="00BD6000" w:rsidRDefault="00DE4CF1" w:rsidP="00301C73">
      <w:pPr>
        <w:pStyle w:val="Akapitzlist"/>
        <w:numPr>
          <w:ilvl w:val="0"/>
          <w:numId w:val="18"/>
        </w:numPr>
        <w:spacing w:before="80" w:after="80" w:line="276" w:lineRule="auto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 miejscu wdrożenia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rzedmiotu </w:t>
      </w:r>
      <w:r w:rsidR="0045531C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 – w pozostałych przypadkach, gdy świadczenie zdalnej naprawy serwisowej nie jest możliwe ze względu na szczególne uwarunkowania.</w:t>
      </w:r>
    </w:p>
    <w:p w14:paraId="6FFFFC22" w14:textId="429EAD81" w:rsidR="00DE4CF1" w:rsidRPr="00BD6000" w:rsidRDefault="00DE4CF1" w:rsidP="00E234CF">
      <w:pPr>
        <w:pStyle w:val="Akapitzlist"/>
        <w:numPr>
          <w:ilvl w:val="0"/>
          <w:numId w:val="30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Wykonawca jest zobowiązany do potwierdzenia przyjęcia zgłoszenia błędów, usterek i awarii krytycznych w funkcjonowaniu systemów, które zostaną ujawnione w okresie obowiązywania gwarancji, utrudniających lub uniemożliwiających pracę zgodnie z założeniami lub przepisami prawa przy zachowaniu następujących terminów: </w:t>
      </w:r>
    </w:p>
    <w:p w14:paraId="5C72F964" w14:textId="77777777" w:rsidR="005C4C23" w:rsidRPr="00BD6000" w:rsidRDefault="005C4C23" w:rsidP="005C4C23">
      <w:pPr>
        <w:pStyle w:val="Akapitzlist"/>
        <w:spacing w:line="276" w:lineRule="auto"/>
        <w:ind w:left="36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</w:p>
    <w:tbl>
      <w:tblPr>
        <w:tblStyle w:val="TableGrid"/>
        <w:tblW w:w="7995" w:type="dxa"/>
        <w:tblInd w:w="818" w:type="dxa"/>
        <w:tblCellMar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1780"/>
        <w:gridCol w:w="2468"/>
        <w:gridCol w:w="3747"/>
      </w:tblGrid>
      <w:tr w:rsidR="00BD6000" w:rsidRPr="00BD6000" w14:paraId="6A0195A1" w14:textId="77777777" w:rsidTr="006238FA">
        <w:trPr>
          <w:trHeight w:val="7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54B315" w14:textId="4FC19239" w:rsidR="005C4C23" w:rsidRPr="00BD6000" w:rsidRDefault="005C4C23" w:rsidP="006238FA">
            <w:pPr>
              <w:spacing w:after="20"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Kategoria</w:t>
            </w:r>
          </w:p>
          <w:p w14:paraId="4467087E" w14:textId="3C418411" w:rsidR="005C4C23" w:rsidRPr="00BD6000" w:rsidRDefault="0045531C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n</w:t>
            </w:r>
            <w:r w:rsidR="005C4C23" w:rsidRPr="00BD6000">
              <w:rPr>
                <w:rFonts w:ascii="Calibri" w:hAnsi="Calibri" w:cstheme="minorHAnsi"/>
              </w:rPr>
              <w:t>ieprawidłowości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746423" w14:textId="62C08170" w:rsidR="005C4C23" w:rsidRPr="00BD6000" w:rsidRDefault="005C4C23" w:rsidP="006238FA">
            <w:pPr>
              <w:tabs>
                <w:tab w:val="right" w:pos="1998"/>
              </w:tabs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Maksymalny czas</w:t>
            </w:r>
            <w:r w:rsidR="006238FA" w:rsidRPr="00BD6000">
              <w:rPr>
                <w:rFonts w:ascii="Calibri" w:hAnsi="Calibri" w:cstheme="minorHAnsi"/>
              </w:rPr>
              <w:t xml:space="preserve"> </w:t>
            </w:r>
            <w:r w:rsidRPr="00BD6000">
              <w:rPr>
                <w:rFonts w:ascii="Calibri" w:hAnsi="Calibri" w:cstheme="minorHAnsi"/>
              </w:rPr>
              <w:t>reakcji</w:t>
            </w:r>
          </w:p>
        </w:tc>
        <w:tc>
          <w:tcPr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32916A" w14:textId="575C6FA6" w:rsidR="005C4C23" w:rsidRPr="00BD6000" w:rsidRDefault="005C4C23" w:rsidP="006238FA">
            <w:pPr>
              <w:spacing w:line="259" w:lineRule="auto"/>
              <w:ind w:right="322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 xml:space="preserve">Maksymalny czas usunięcia </w:t>
            </w:r>
            <w:r w:rsidR="0045531C" w:rsidRPr="00BD6000">
              <w:rPr>
                <w:rFonts w:ascii="Calibri" w:hAnsi="Calibri" w:cstheme="minorHAnsi"/>
              </w:rPr>
              <w:t>n</w:t>
            </w:r>
            <w:r w:rsidRPr="00BD6000">
              <w:rPr>
                <w:rFonts w:ascii="Calibri" w:hAnsi="Calibri" w:cstheme="minorHAnsi"/>
              </w:rPr>
              <w:t>ieprawidłowości</w:t>
            </w:r>
          </w:p>
        </w:tc>
      </w:tr>
      <w:tr w:rsidR="00BD6000" w:rsidRPr="00BD6000" w14:paraId="4067F2D7" w14:textId="77777777" w:rsidTr="006238FA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620B9" w14:textId="5926C6F9" w:rsidR="005C4C23" w:rsidRPr="00BD6000" w:rsidRDefault="005C4C23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A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B22DE1" w14:textId="1A3AEB75" w:rsidR="005C4C23" w:rsidRPr="00BD6000" w:rsidRDefault="00C30EAB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…….. zgodnie ze złożoną ofertą</w:t>
            </w:r>
          </w:p>
        </w:tc>
        <w:tc>
          <w:tcPr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96CDF4" w14:textId="035CDC48" w:rsidR="005C4C23" w:rsidRPr="00BD6000" w:rsidRDefault="00C30EAB" w:rsidP="00C30EAB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………………….. zgodnie ze złożoną ofertą</w:t>
            </w:r>
          </w:p>
        </w:tc>
      </w:tr>
      <w:tr w:rsidR="00BD6000" w:rsidRPr="00BD6000" w14:paraId="055DB981" w14:textId="77777777" w:rsidTr="006238FA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DBFCD7" w14:textId="4A7FF283" w:rsidR="005C4C23" w:rsidRPr="00BD6000" w:rsidRDefault="005C4C23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B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7FC30A" w14:textId="7F3DDAB3" w:rsidR="005C4C23" w:rsidRPr="00BD6000" w:rsidRDefault="006238FA" w:rsidP="006238FA">
            <w:pPr>
              <w:pStyle w:val="Akapitzlist"/>
              <w:spacing w:line="259" w:lineRule="auto"/>
              <w:ind w:left="0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 xml:space="preserve">1 </w:t>
            </w:r>
            <w:r w:rsidR="005C4C23" w:rsidRPr="00BD6000">
              <w:rPr>
                <w:rFonts w:ascii="Calibri" w:hAnsi="Calibri" w:cstheme="minorHAnsi"/>
              </w:rPr>
              <w:t>dzień roboczy</w:t>
            </w:r>
          </w:p>
        </w:tc>
        <w:tc>
          <w:tcPr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69FEB9" w14:textId="2E7C4DF6" w:rsidR="005C4C23" w:rsidRPr="00BD6000" w:rsidRDefault="006238FA" w:rsidP="006238FA">
            <w:pPr>
              <w:spacing w:line="259" w:lineRule="auto"/>
              <w:ind w:firstLine="46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 xml:space="preserve">5 </w:t>
            </w:r>
            <w:r w:rsidR="005C4C23" w:rsidRPr="00BD6000">
              <w:rPr>
                <w:rFonts w:ascii="Calibri" w:hAnsi="Calibri" w:cstheme="minorHAnsi"/>
              </w:rPr>
              <w:t>dni roboczy</w:t>
            </w:r>
          </w:p>
        </w:tc>
      </w:tr>
      <w:tr w:rsidR="005C4C23" w:rsidRPr="00BD6000" w14:paraId="25442726" w14:textId="77777777" w:rsidTr="006238FA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A24979" w14:textId="0528DE21" w:rsidR="005C4C23" w:rsidRPr="00BD6000" w:rsidRDefault="005C4C23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>C</w:t>
            </w:r>
          </w:p>
        </w:tc>
        <w:tc>
          <w:tcPr>
            <w:tcW w:w="2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E9AF54" w14:textId="7BB916DA" w:rsidR="005C4C23" w:rsidRPr="00BD6000" w:rsidRDefault="006238FA" w:rsidP="006238FA">
            <w:pPr>
              <w:spacing w:line="259" w:lineRule="auto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 xml:space="preserve">1 </w:t>
            </w:r>
            <w:r w:rsidR="005C4C23" w:rsidRPr="00BD6000">
              <w:rPr>
                <w:rFonts w:ascii="Calibri" w:hAnsi="Calibri" w:cstheme="minorHAnsi"/>
              </w:rPr>
              <w:t>dzień roboczy</w:t>
            </w:r>
          </w:p>
        </w:tc>
        <w:tc>
          <w:tcPr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F7F378" w14:textId="40D19650" w:rsidR="005C4C23" w:rsidRPr="00BD6000" w:rsidRDefault="006238FA" w:rsidP="006238FA">
            <w:pPr>
              <w:spacing w:line="259" w:lineRule="auto"/>
              <w:ind w:firstLine="46"/>
              <w:rPr>
                <w:rFonts w:ascii="Calibri" w:hAnsi="Calibri" w:cstheme="minorHAnsi"/>
              </w:rPr>
            </w:pPr>
            <w:r w:rsidRPr="00BD6000">
              <w:rPr>
                <w:rFonts w:ascii="Calibri" w:hAnsi="Calibri" w:cstheme="minorHAnsi"/>
              </w:rPr>
              <w:t xml:space="preserve">10 dni </w:t>
            </w:r>
            <w:r w:rsidR="005C4C23" w:rsidRPr="00BD6000">
              <w:rPr>
                <w:rFonts w:ascii="Calibri" w:hAnsi="Calibri" w:cstheme="minorHAnsi"/>
              </w:rPr>
              <w:t>roboczy</w:t>
            </w:r>
            <w:r w:rsidRPr="00BD6000">
              <w:rPr>
                <w:rFonts w:ascii="Calibri" w:hAnsi="Calibri" w:cstheme="minorHAnsi"/>
              </w:rPr>
              <w:t>ch</w:t>
            </w:r>
          </w:p>
        </w:tc>
      </w:tr>
    </w:tbl>
    <w:p w14:paraId="64136D4B" w14:textId="77777777" w:rsidR="005C4C23" w:rsidRPr="00BD6000" w:rsidRDefault="005C4C23" w:rsidP="005C4C23">
      <w:pPr>
        <w:pStyle w:val="Akapitzlist"/>
        <w:spacing w:line="276" w:lineRule="auto"/>
        <w:ind w:left="360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598E5B84" w14:textId="7C45CF4D" w:rsidR="005C4C23" w:rsidRPr="00BD6000" w:rsidRDefault="005C4C23" w:rsidP="006238FA">
      <w:pPr>
        <w:widowControl/>
        <w:suppressAutoHyphens w:val="0"/>
        <w:autoSpaceDN/>
        <w:spacing w:after="44" w:line="271" w:lineRule="auto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Kategoria </w:t>
      </w:r>
      <w:r w:rsidR="00C55590" w:rsidRPr="00BD6000">
        <w:rPr>
          <w:rFonts w:ascii="Calibri" w:hAnsi="Calibri" w:cstheme="minorHAnsi"/>
          <w:sz w:val="22"/>
          <w:szCs w:val="22"/>
        </w:rPr>
        <w:t>n</w:t>
      </w:r>
      <w:r w:rsidRPr="00BD6000">
        <w:rPr>
          <w:rFonts w:ascii="Calibri" w:hAnsi="Calibri" w:cstheme="minorHAnsi"/>
          <w:sz w:val="22"/>
          <w:szCs w:val="22"/>
        </w:rPr>
        <w:t xml:space="preserve">ieprawidłowości – stan </w:t>
      </w:r>
      <w:r w:rsidR="00C55590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ystemu, spowodowany wadami dostarczonego przez Wykonawcę oprogramowania, w którym część </w:t>
      </w:r>
      <w:r w:rsidR="00C55590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ystemu wdrożonego przez Wykonawcę nie funkcjonuje zgodnie </w:t>
      </w:r>
      <w:r w:rsidR="006238FA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 xml:space="preserve">z dokumentacją, mogący skutkować lub skutkujący ograniczeniem bądź brakiem realizacji dowolnej funkcji </w:t>
      </w:r>
      <w:r w:rsidR="00C55590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ystemu; </w:t>
      </w:r>
    </w:p>
    <w:p w14:paraId="4559AB53" w14:textId="76C2B451" w:rsidR="005C4C23" w:rsidRPr="00BD6000" w:rsidRDefault="00C55590" w:rsidP="00C55590">
      <w:pPr>
        <w:pStyle w:val="Akapitzlist"/>
        <w:widowControl/>
        <w:numPr>
          <w:ilvl w:val="1"/>
          <w:numId w:val="31"/>
        </w:numPr>
        <w:suppressAutoHyphens w:val="0"/>
        <w:autoSpaceDN/>
        <w:spacing w:after="44" w:line="271" w:lineRule="auto"/>
        <w:ind w:left="851" w:hanging="425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k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ategoria nieprawidłowości A (sytuacja krytyczna) – wystąpił problem, którego skutki spowodowały całkowite zatrzymanie </w:t>
      </w:r>
      <w:r w:rsidRPr="00BD6000">
        <w:rPr>
          <w:rFonts w:ascii="Calibri" w:hAnsi="Calibri" w:cstheme="minorHAnsi"/>
          <w:sz w:val="22"/>
          <w:szCs w:val="22"/>
        </w:rPr>
        <w:t>s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ystemu </w:t>
      </w:r>
    </w:p>
    <w:p w14:paraId="1C0E56DC" w14:textId="5FF2999A" w:rsidR="005C4C23" w:rsidRPr="00BD6000" w:rsidRDefault="00C55590" w:rsidP="00301C73">
      <w:pPr>
        <w:widowControl/>
        <w:numPr>
          <w:ilvl w:val="1"/>
          <w:numId w:val="31"/>
        </w:numPr>
        <w:suppressAutoHyphens w:val="0"/>
        <w:autoSpaceDN/>
        <w:spacing w:after="44" w:line="271" w:lineRule="auto"/>
        <w:ind w:left="709" w:hanging="360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k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ategoria nieprawidłowości B – wystąpił problem, stwarzający istotne ograniczenie </w:t>
      </w:r>
      <w:r w:rsidR="005C4C23" w:rsidRPr="00BD6000">
        <w:rPr>
          <w:rFonts w:ascii="Calibri" w:hAnsi="Calibri" w:cstheme="minorHAnsi"/>
          <w:sz w:val="22"/>
          <w:szCs w:val="22"/>
        </w:rPr>
        <w:br/>
        <w:t xml:space="preserve">w działaniu </w:t>
      </w:r>
      <w:r w:rsidRPr="00BD6000">
        <w:rPr>
          <w:rFonts w:ascii="Calibri" w:hAnsi="Calibri" w:cstheme="minorHAnsi"/>
          <w:sz w:val="22"/>
          <w:szCs w:val="22"/>
        </w:rPr>
        <w:t>s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ystemu </w:t>
      </w:r>
    </w:p>
    <w:p w14:paraId="0D1CE8D3" w14:textId="1A93F8AE" w:rsidR="00DE4CF1" w:rsidRPr="00BD6000" w:rsidRDefault="00C55590" w:rsidP="00C55590">
      <w:pPr>
        <w:widowControl/>
        <w:numPr>
          <w:ilvl w:val="1"/>
          <w:numId w:val="31"/>
        </w:numPr>
        <w:suppressAutoHyphens w:val="0"/>
        <w:autoSpaceDN/>
        <w:spacing w:after="44" w:line="271" w:lineRule="auto"/>
        <w:ind w:left="709" w:hanging="283"/>
        <w:jc w:val="both"/>
        <w:textAlignment w:val="auto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k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ategoria nieprawidłowości C – oznacza działanie dostarczonego przez Wykonawcę oprogramowania w sposób niezgodny z dostarczoną dokumentacją. </w:t>
      </w:r>
    </w:p>
    <w:p w14:paraId="150CAFA2" w14:textId="61B26BE5" w:rsidR="00DE4CF1" w:rsidRPr="00BD6000" w:rsidRDefault="00DE4CF1" w:rsidP="00521209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Naprawy gwarancyjne wykonywane będą w dni robocz</w:t>
      </w:r>
      <w:r w:rsidR="00284C3A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e w godzinach pracy </w:t>
      </w:r>
      <w:r w:rsidR="00C55590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="00284C3A" w:rsidRPr="00BD6000">
        <w:rPr>
          <w:rFonts w:ascii="Calibri" w:eastAsia="Times New Roman" w:hAnsi="Calibri" w:cstheme="minorHAnsi"/>
          <w:sz w:val="22"/>
          <w:szCs w:val="22"/>
          <w:lang w:bidi="ar-SA"/>
        </w:rPr>
        <w:t>rzędu oraz</w:t>
      </w:r>
      <w:r w:rsidR="00FF572D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innych terminach uzgodnionych z Zamawiającym.</w:t>
      </w:r>
    </w:p>
    <w:p w14:paraId="65546654" w14:textId="0193901F" w:rsidR="00DE4CF1" w:rsidRPr="00BD6000" w:rsidRDefault="00DE4CF1" w:rsidP="00521209">
      <w:pPr>
        <w:pStyle w:val="Akapitzlist"/>
        <w:numPr>
          <w:ilvl w:val="0"/>
          <w:numId w:val="30"/>
        </w:numPr>
        <w:spacing w:line="276" w:lineRule="auto"/>
        <w:ind w:left="426" w:hanging="426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hAnsi="Calibri" w:cstheme="minorHAnsi"/>
          <w:sz w:val="22"/>
          <w:szCs w:val="22"/>
        </w:rPr>
        <w:t xml:space="preserve">Ustalona gwarancja nie ogranicza i nie zawiesza uprawnień wynikających z rękojmi za wady. </w:t>
      </w:r>
    </w:p>
    <w:p w14:paraId="57B35CB8" w14:textId="77777777" w:rsidR="00A40F81" w:rsidRPr="00BD6000" w:rsidRDefault="00A40F81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0B110733" w14:textId="7CA4A01C" w:rsidR="00DE4CF1" w:rsidRPr="00BD6000" w:rsidRDefault="00DE4CF1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13</w:t>
      </w:r>
    </w:p>
    <w:p w14:paraId="748E5210" w14:textId="3774B5F4" w:rsidR="00DE4CF1" w:rsidRPr="00BD6000" w:rsidRDefault="005C4C23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 xml:space="preserve">Usługa </w:t>
      </w:r>
      <w:r w:rsidR="00BD6000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nadzoru telemetrii</w:t>
      </w:r>
    </w:p>
    <w:p w14:paraId="55A17403" w14:textId="145A91FA" w:rsidR="00C80DA9" w:rsidRPr="00BD6000" w:rsidRDefault="00DE4CF1" w:rsidP="00301C73">
      <w:pPr>
        <w:pStyle w:val="Akapitzlist"/>
        <w:numPr>
          <w:ilvl w:val="0"/>
          <w:numId w:val="19"/>
        </w:numPr>
        <w:spacing w:before="80" w:after="80" w:line="276" w:lineRule="auto"/>
        <w:ind w:left="357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Wykonawca zobowiązuje się do </w:t>
      </w:r>
      <w:r w:rsidR="005C4C23" w:rsidRPr="00BD6000">
        <w:rPr>
          <w:rFonts w:ascii="Calibri" w:hAnsi="Calibri" w:cstheme="minorHAnsi"/>
          <w:sz w:val="22"/>
          <w:szCs w:val="22"/>
        </w:rPr>
        <w:t>utrzymania</w:t>
      </w:r>
      <w:r w:rsidRPr="00BD6000">
        <w:rPr>
          <w:rFonts w:ascii="Calibri" w:hAnsi="Calibri" w:cstheme="minorHAnsi"/>
          <w:sz w:val="22"/>
          <w:szCs w:val="22"/>
        </w:rPr>
        <w:t xml:space="preserve"> dostarczon</w:t>
      </w:r>
      <w:r w:rsidR="00C66DB8" w:rsidRPr="00BD6000">
        <w:rPr>
          <w:rFonts w:ascii="Calibri" w:hAnsi="Calibri" w:cstheme="minorHAnsi"/>
          <w:sz w:val="22"/>
          <w:szCs w:val="22"/>
        </w:rPr>
        <w:t xml:space="preserve">ej usługi </w:t>
      </w:r>
      <w:r w:rsidR="00BD6000" w:rsidRPr="00BD6000">
        <w:rPr>
          <w:rFonts w:ascii="Calibri" w:hAnsi="Calibri" w:cstheme="minorHAnsi"/>
          <w:sz w:val="22"/>
          <w:szCs w:val="22"/>
        </w:rPr>
        <w:t>nadzoru telemetrii</w:t>
      </w:r>
      <w:r w:rsidR="00C66DB8" w:rsidRPr="00BD6000">
        <w:rPr>
          <w:rFonts w:ascii="Calibri" w:hAnsi="Calibri" w:cstheme="minorHAnsi"/>
          <w:sz w:val="22"/>
          <w:szCs w:val="22"/>
        </w:rPr>
        <w:t xml:space="preserve"> dla 3194 szt. zapewniającej łączność między urządzeniami (nakładkami telemetrycznymi) zamontowanymi na wodomierzach a systemem informatycznym </w:t>
      </w:r>
      <w:r w:rsidRPr="00BD6000">
        <w:rPr>
          <w:rFonts w:ascii="Calibri" w:hAnsi="Calibri" w:cstheme="minorHAnsi"/>
          <w:sz w:val="22"/>
          <w:szCs w:val="22"/>
        </w:rPr>
        <w:t xml:space="preserve">przez okres </w:t>
      </w:r>
      <w:r w:rsidR="005C4C23" w:rsidRPr="00BD6000">
        <w:rPr>
          <w:rFonts w:ascii="Calibri" w:hAnsi="Calibri" w:cstheme="minorHAnsi"/>
          <w:sz w:val="22"/>
          <w:szCs w:val="22"/>
        </w:rPr>
        <w:t xml:space="preserve">60 miesięcy </w:t>
      </w:r>
      <w:r w:rsidR="005C4C23" w:rsidRPr="00BD6000">
        <w:rPr>
          <w:rFonts w:ascii="Calibri" w:hAnsi="Calibri" w:cstheme="minorHAnsi"/>
          <w:sz w:val="22"/>
          <w:szCs w:val="22"/>
          <w:u w:val="single"/>
        </w:rPr>
        <w:t>od daty odbioru</w:t>
      </w:r>
      <w:r w:rsidR="00C66DB8" w:rsidRPr="00BD6000">
        <w:rPr>
          <w:rFonts w:ascii="Calibri" w:hAnsi="Calibri" w:cstheme="minorHAnsi"/>
          <w:sz w:val="22"/>
          <w:szCs w:val="22"/>
          <w:u w:val="single"/>
        </w:rPr>
        <w:t xml:space="preserve"> </w:t>
      </w:r>
      <w:r w:rsidR="00951FF6" w:rsidRPr="00BD6000">
        <w:rPr>
          <w:rFonts w:ascii="Calibri" w:hAnsi="Calibri" w:cstheme="minorHAnsi"/>
          <w:sz w:val="22"/>
          <w:szCs w:val="22"/>
          <w:u w:val="single"/>
        </w:rPr>
        <w:t>końcowego</w:t>
      </w:r>
      <w:r w:rsidR="00C66DB8" w:rsidRPr="00BD6000">
        <w:rPr>
          <w:rFonts w:ascii="Calibri" w:hAnsi="Calibri" w:cstheme="minorHAnsi"/>
          <w:sz w:val="22"/>
          <w:szCs w:val="22"/>
        </w:rPr>
        <w:t>.</w:t>
      </w:r>
    </w:p>
    <w:p w14:paraId="7373E31E" w14:textId="42C15569" w:rsidR="00DE4CF1" w:rsidRPr="00BD6000" w:rsidRDefault="00C66DB8" w:rsidP="00301C73">
      <w:pPr>
        <w:pStyle w:val="Akapitzlist"/>
        <w:numPr>
          <w:ilvl w:val="0"/>
          <w:numId w:val="19"/>
        </w:numPr>
        <w:spacing w:before="80" w:after="80" w:line="276" w:lineRule="auto"/>
        <w:ind w:left="357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zobowiązuje się zapewnić utrzymanie i dostęp do systemu informatycznego</w:t>
      </w:r>
      <w:r w:rsidR="00C80DA9" w:rsidRPr="00BD6000">
        <w:rPr>
          <w:rFonts w:ascii="Calibri" w:hAnsi="Calibri" w:cstheme="minorHAnsi"/>
          <w:sz w:val="22"/>
          <w:szCs w:val="22"/>
        </w:rPr>
        <w:t xml:space="preserve"> (</w:t>
      </w:r>
      <w:r w:rsidR="001B2650" w:rsidRPr="00BD6000">
        <w:rPr>
          <w:rFonts w:ascii="Calibri" w:hAnsi="Calibri" w:cstheme="minorHAnsi"/>
          <w:sz w:val="22"/>
          <w:szCs w:val="22"/>
        </w:rPr>
        <w:t>s</w:t>
      </w:r>
      <w:r w:rsidR="00C80DA9" w:rsidRPr="00BD6000">
        <w:rPr>
          <w:rFonts w:ascii="Calibri" w:hAnsi="Calibri" w:cstheme="minorHAnsi"/>
          <w:sz w:val="22"/>
          <w:szCs w:val="22"/>
        </w:rPr>
        <w:t xml:space="preserve">ystem </w:t>
      </w:r>
      <w:r w:rsidR="001B2650" w:rsidRPr="00BD6000">
        <w:rPr>
          <w:rFonts w:ascii="Calibri" w:hAnsi="Calibri" w:cstheme="minorHAnsi"/>
          <w:sz w:val="22"/>
          <w:szCs w:val="22"/>
        </w:rPr>
        <w:t>n</w:t>
      </w:r>
      <w:r w:rsidR="00C80DA9" w:rsidRPr="00BD6000">
        <w:rPr>
          <w:rFonts w:ascii="Calibri" w:hAnsi="Calibri" w:cstheme="minorHAnsi"/>
          <w:sz w:val="22"/>
          <w:szCs w:val="22"/>
        </w:rPr>
        <w:t>adzoru telemetrii, Portal e-usług)</w:t>
      </w:r>
      <w:r w:rsidRPr="00BD6000">
        <w:rPr>
          <w:rFonts w:ascii="Calibri" w:hAnsi="Calibri" w:cstheme="minorHAnsi"/>
          <w:sz w:val="22"/>
          <w:szCs w:val="22"/>
        </w:rPr>
        <w:t xml:space="preserve"> </w:t>
      </w:r>
      <w:r w:rsidR="00C80DA9" w:rsidRPr="00BD6000">
        <w:rPr>
          <w:rFonts w:ascii="Calibri" w:hAnsi="Calibri" w:cstheme="minorHAnsi"/>
          <w:sz w:val="22"/>
          <w:szCs w:val="22"/>
        </w:rPr>
        <w:t>zapewniającego rejestrowanie, przetwarzanie, archiwizowanie i przekazywanie na potrzeby Zamawiającego danych odczytanych z wodomierzy (uwzględniając możliwy przyrost o 20% od łącznej ilości objętej zamówieniem obsługiwanych przez system wodomierzy z nakładką – w okresie świadczenia usługi dostępu do systemu)</w:t>
      </w:r>
      <w:r w:rsidR="00951FF6" w:rsidRPr="00BD6000">
        <w:rPr>
          <w:rFonts w:ascii="Calibri" w:hAnsi="Calibri" w:cstheme="minorHAnsi"/>
          <w:sz w:val="22"/>
          <w:szCs w:val="22"/>
        </w:rPr>
        <w:t xml:space="preserve">, przez okres 60 miesięcy </w:t>
      </w:r>
      <w:r w:rsidR="00951FF6" w:rsidRPr="00BD6000">
        <w:rPr>
          <w:rFonts w:ascii="Calibri" w:hAnsi="Calibri" w:cstheme="minorHAnsi"/>
          <w:sz w:val="22"/>
          <w:szCs w:val="22"/>
          <w:u w:val="single"/>
        </w:rPr>
        <w:t>od daty odbioru końcowego</w:t>
      </w:r>
      <w:r w:rsidR="00951FF6" w:rsidRPr="00BD6000">
        <w:rPr>
          <w:rFonts w:ascii="Calibri" w:hAnsi="Calibri" w:cstheme="minorHAnsi"/>
          <w:sz w:val="22"/>
          <w:szCs w:val="22"/>
        </w:rPr>
        <w:t>.</w:t>
      </w:r>
    </w:p>
    <w:p w14:paraId="311D5362" w14:textId="1B6E707D" w:rsidR="00DE4CF1" w:rsidRPr="00BD6000" w:rsidRDefault="00DE4CF1" w:rsidP="00301C73">
      <w:pPr>
        <w:pStyle w:val="Akapitzlist"/>
        <w:numPr>
          <w:ilvl w:val="0"/>
          <w:numId w:val="19"/>
        </w:numPr>
        <w:spacing w:before="80" w:after="80" w:line="276" w:lineRule="auto"/>
        <w:ind w:left="357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W ramach </w:t>
      </w:r>
      <w:r w:rsidR="00C80DA9" w:rsidRPr="00BD6000">
        <w:rPr>
          <w:rFonts w:ascii="Calibri" w:hAnsi="Calibri" w:cstheme="minorHAnsi"/>
          <w:sz w:val="22"/>
          <w:szCs w:val="22"/>
        </w:rPr>
        <w:t>usługi utrzymania systemu</w:t>
      </w:r>
      <w:r w:rsidRPr="00BD6000">
        <w:rPr>
          <w:rFonts w:ascii="Calibri" w:hAnsi="Calibri" w:cstheme="minorHAnsi"/>
          <w:sz w:val="22"/>
          <w:szCs w:val="22"/>
        </w:rPr>
        <w:t xml:space="preserve"> </w:t>
      </w:r>
      <w:r w:rsidR="001B2650" w:rsidRPr="00BD6000">
        <w:rPr>
          <w:rFonts w:ascii="Calibri" w:hAnsi="Calibri" w:cstheme="minorHAnsi"/>
          <w:sz w:val="22"/>
          <w:szCs w:val="22"/>
        </w:rPr>
        <w:t xml:space="preserve">Wykonawca </w:t>
      </w:r>
      <w:r w:rsidRPr="00BD6000">
        <w:rPr>
          <w:rFonts w:ascii="Calibri" w:hAnsi="Calibri" w:cstheme="minorHAnsi"/>
          <w:sz w:val="22"/>
          <w:szCs w:val="22"/>
        </w:rPr>
        <w:t xml:space="preserve">zobowiązuje się na bieżąco </w:t>
      </w:r>
      <w:r w:rsidR="009C6FCB" w:rsidRPr="00BD6000">
        <w:rPr>
          <w:rFonts w:ascii="Calibri" w:hAnsi="Calibri" w:cstheme="minorHAnsi"/>
          <w:sz w:val="22"/>
          <w:szCs w:val="22"/>
        </w:rPr>
        <w:t xml:space="preserve">przygotowywać </w:t>
      </w:r>
      <w:r w:rsidRPr="00BD6000">
        <w:rPr>
          <w:rFonts w:ascii="Calibri" w:hAnsi="Calibri" w:cstheme="minorHAnsi"/>
          <w:sz w:val="22"/>
          <w:szCs w:val="22"/>
        </w:rPr>
        <w:t>aktualiz</w:t>
      </w:r>
      <w:r w:rsidR="009C6FCB" w:rsidRPr="00BD6000">
        <w:rPr>
          <w:rFonts w:ascii="Calibri" w:hAnsi="Calibri" w:cstheme="minorHAnsi"/>
          <w:sz w:val="22"/>
          <w:szCs w:val="22"/>
        </w:rPr>
        <w:t>acj</w:t>
      </w:r>
      <w:r w:rsidR="001B2650" w:rsidRPr="00BD6000">
        <w:rPr>
          <w:rFonts w:ascii="Calibri" w:hAnsi="Calibri" w:cstheme="minorHAnsi"/>
          <w:sz w:val="22"/>
          <w:szCs w:val="22"/>
        </w:rPr>
        <w:t>ę</w:t>
      </w:r>
      <w:r w:rsidRPr="00BD6000">
        <w:rPr>
          <w:rFonts w:ascii="Calibri" w:hAnsi="Calibri" w:cstheme="minorHAnsi"/>
          <w:sz w:val="22"/>
          <w:szCs w:val="22"/>
        </w:rPr>
        <w:t xml:space="preserve"> </w:t>
      </w:r>
      <w:r w:rsidR="001B2650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>ystem</w:t>
      </w:r>
      <w:r w:rsidR="009C6FCB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 do aktualnego stanu prawnego. </w:t>
      </w:r>
      <w:r w:rsidR="00C80DA9" w:rsidRPr="00BD6000">
        <w:rPr>
          <w:rFonts w:ascii="Calibri" w:hAnsi="Calibri" w:cstheme="minorHAnsi"/>
          <w:sz w:val="22"/>
          <w:szCs w:val="22"/>
        </w:rPr>
        <w:t>A</w:t>
      </w:r>
      <w:r w:rsidRPr="00BD6000">
        <w:rPr>
          <w:rFonts w:ascii="Calibri" w:hAnsi="Calibri" w:cstheme="minorHAnsi"/>
          <w:sz w:val="22"/>
          <w:szCs w:val="22"/>
        </w:rPr>
        <w:t xml:space="preserve">ktualizacja zostanie </w:t>
      </w:r>
      <w:r w:rsidR="009C6FCB" w:rsidRPr="00BD6000">
        <w:rPr>
          <w:rFonts w:ascii="Calibri" w:hAnsi="Calibri" w:cstheme="minorHAnsi"/>
          <w:sz w:val="22"/>
          <w:szCs w:val="22"/>
        </w:rPr>
        <w:t>udostępniona Zamawiającemu</w:t>
      </w:r>
      <w:r w:rsidRPr="00BD6000">
        <w:rPr>
          <w:rFonts w:ascii="Calibri" w:hAnsi="Calibri" w:cstheme="minorHAnsi"/>
          <w:sz w:val="22"/>
          <w:szCs w:val="22"/>
        </w:rPr>
        <w:t xml:space="preserve"> do dnia wejścia </w:t>
      </w:r>
      <w:r w:rsidR="001B2650" w:rsidRPr="00BD6000">
        <w:rPr>
          <w:rFonts w:ascii="Calibri" w:hAnsi="Calibri" w:cstheme="minorHAnsi"/>
          <w:sz w:val="22"/>
          <w:szCs w:val="22"/>
        </w:rPr>
        <w:t xml:space="preserve">zmienianych </w:t>
      </w:r>
      <w:r w:rsidRPr="00BD6000">
        <w:rPr>
          <w:rFonts w:ascii="Calibri" w:hAnsi="Calibri" w:cstheme="minorHAnsi"/>
          <w:sz w:val="22"/>
          <w:szCs w:val="22"/>
        </w:rPr>
        <w:t xml:space="preserve">przepisów </w:t>
      </w:r>
      <w:r w:rsidR="001B2650" w:rsidRPr="00BD6000">
        <w:rPr>
          <w:rFonts w:ascii="Calibri" w:hAnsi="Calibri" w:cstheme="minorHAnsi"/>
          <w:sz w:val="22"/>
          <w:szCs w:val="22"/>
        </w:rPr>
        <w:t xml:space="preserve">prawa </w:t>
      </w:r>
      <w:r w:rsidRPr="00BD6000">
        <w:rPr>
          <w:rFonts w:ascii="Calibri" w:hAnsi="Calibri" w:cstheme="minorHAnsi"/>
          <w:sz w:val="22"/>
          <w:szCs w:val="22"/>
        </w:rPr>
        <w:t>w życie, termin ten nie może być jednak krótszy niż 14 dni.</w:t>
      </w:r>
    </w:p>
    <w:p w14:paraId="6D6664E4" w14:textId="77777777" w:rsidR="00DE4CF1" w:rsidRPr="00BD6000" w:rsidRDefault="00DE4CF1" w:rsidP="00286912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2888184C" w14:textId="316C196F" w:rsidR="0032632D" w:rsidRPr="00BD6000" w:rsidRDefault="0032632D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</w:t>
      </w:r>
      <w:r w:rsidR="006F45AD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4</w:t>
      </w:r>
    </w:p>
    <w:p w14:paraId="6EC3E8A6" w14:textId="41D89779" w:rsidR="0065773B" w:rsidRPr="00BD6000" w:rsidRDefault="0065773B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Umowne prawo odstąpienia od umowy</w:t>
      </w:r>
    </w:p>
    <w:p w14:paraId="6DFE23E7" w14:textId="63D119D0" w:rsidR="0032632D" w:rsidRPr="00BD6000" w:rsidRDefault="0032632D" w:rsidP="00380F9D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W razie zaistnienia istotnej zmiany okoliczności powodującej, że wykonanie </w:t>
      </w:r>
      <w:r w:rsidR="00380F9D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>mowy nie leży</w:t>
      </w:r>
      <w:r w:rsidRPr="00BD6000">
        <w:rPr>
          <w:rFonts w:ascii="Calibri" w:hAnsi="Calibri" w:cstheme="minorHAnsi"/>
          <w:sz w:val="22"/>
          <w:szCs w:val="22"/>
        </w:rPr>
        <w:br/>
        <w:t xml:space="preserve">w interesie publicznym, czego nie można było przewidzieć w chwili zawarcia </w:t>
      </w:r>
      <w:r w:rsidR="00380F9D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mowy, Zamawiający może odstąpić od </w:t>
      </w:r>
      <w:r w:rsidR="00380F9D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 w terminie 30 dni od powzięcia wiadomości o tych okolicznościach. W takim przypadku, Wykonawca może żądać wyłącznie wynagrodzenia należnego z tytułu wykonania części </w:t>
      </w:r>
      <w:r w:rsidR="00380F9D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>mowy.</w:t>
      </w:r>
    </w:p>
    <w:p w14:paraId="5C9194CF" w14:textId="3F7FC392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Odstąpienie od </w:t>
      </w:r>
      <w:r w:rsidR="006874A7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 przez którąkolwiek ze </w:t>
      </w:r>
      <w:r w:rsidR="006874A7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>tron będzie dokonane w formie pisemnej pod rygorem nieważności.</w:t>
      </w:r>
    </w:p>
    <w:p w14:paraId="4462173B" w14:textId="4708D4EE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Poza przypadkami przewidzianymi w Kodeksie cywilnym, Zamawiającemu przysługuje prawo odstąpienia od </w:t>
      </w:r>
      <w:r w:rsidR="006874A7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 w następujących przypadkach: </w:t>
      </w:r>
    </w:p>
    <w:p w14:paraId="02221AD0" w14:textId="36529063" w:rsidR="0032632D" w:rsidRPr="00BD6000" w:rsidRDefault="0032632D" w:rsidP="00301C73">
      <w:pPr>
        <w:pStyle w:val="Akapitzlist"/>
        <w:numPr>
          <w:ilvl w:val="0"/>
          <w:numId w:val="21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opóźnienia Wykonawcy w rozpoczęciu wykonywania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t>umowy,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za które odpowiedzialność ponosi Wykonawca, wynoszącego, co najmniej 14 dni w stosunku do terminu określonego w 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mowie, lub nie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kontynuowania jej pomimo pisemnego wezwania Zamawiającego;</w:t>
      </w:r>
    </w:p>
    <w:p w14:paraId="716B5202" w14:textId="21458782" w:rsidR="0032632D" w:rsidRPr="00BD6000" w:rsidRDefault="0032632D" w:rsidP="00301C73">
      <w:pPr>
        <w:pStyle w:val="Akapitzlist"/>
        <w:numPr>
          <w:ilvl w:val="0"/>
          <w:numId w:val="21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przerwania wykonywania umowy z przyczyn leżących po stronie Wykonawcy, jeśli przerwa będzie dłuższa niż 14 dni;</w:t>
      </w:r>
    </w:p>
    <w:p w14:paraId="3D361CA0" w14:textId="14AB94FF" w:rsidR="0032632D" w:rsidRPr="00BD6000" w:rsidRDefault="0032632D" w:rsidP="00301C73">
      <w:pPr>
        <w:pStyle w:val="Akapitzlist"/>
        <w:numPr>
          <w:ilvl w:val="0"/>
          <w:numId w:val="21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bezskutecznego upływu terminu wyznaczonego Wykonawcy przez Zamawiającego wynoszącego </w:t>
      </w:r>
      <w:r w:rsidR="004D3375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co najmniej 14 dni, na zmianę sposobu wykonywania 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rzedmiotu 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mowy, które były wykonywane wadliwie lub w sposób sprzeczny z 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mową;</w:t>
      </w:r>
    </w:p>
    <w:p w14:paraId="589F9134" w14:textId="48BF791B" w:rsidR="0032632D" w:rsidRPr="00BD6000" w:rsidRDefault="0032632D" w:rsidP="00301C73">
      <w:pPr>
        <w:pStyle w:val="Akapitzlist"/>
        <w:numPr>
          <w:ilvl w:val="0"/>
          <w:numId w:val="21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powierzenia wykonania przedmiotu zamówienia osobie trzeciej bez zgody Zamawiającego, poza przypadkami wskazanymi w ofercie.</w:t>
      </w:r>
    </w:p>
    <w:p w14:paraId="3A6B9790" w14:textId="6D322DB7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Strony zgodnie postanawiają, że odstąpienie od </w:t>
      </w:r>
      <w:r w:rsidR="006874A7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 przez którąkolwiek ze </w:t>
      </w:r>
      <w:r w:rsidR="006874A7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tron odniesie skutek wyłącznie na przyszłość (ex nunc), co oznacza, że </w:t>
      </w:r>
      <w:r w:rsidR="006874A7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mowa pozostanie w mocy pomiędzy </w:t>
      </w:r>
      <w:r w:rsidR="006874A7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tronami </w:t>
      </w:r>
      <w:r w:rsidR="00286912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 xml:space="preserve">w zakresie usług/czynności prawidłowo wykonanych do chwili odstąpienia od Umowy. W przypadku odstąpienia od umowy Zamawiający zapłaci Wykonawcy odpowiednią część wynagrodzenia </w:t>
      </w:r>
      <w:r w:rsidR="00FF572D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>za uruchomienie platformy informacyjnej oraz za prawidłowo świadczone usługi prowadzenia platformy do momentu odstąpienia od umowy.</w:t>
      </w:r>
    </w:p>
    <w:p w14:paraId="11686A18" w14:textId="6A901462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Zamawiającemu przysługuje też prawo odstąpienia od umowy bez wyznaczania dodatkowego terminu: </w:t>
      </w:r>
    </w:p>
    <w:p w14:paraId="7FA1DC7D" w14:textId="510FB841" w:rsidR="006F45AD" w:rsidRPr="00BD6000" w:rsidRDefault="0032632D" w:rsidP="00301C73">
      <w:pPr>
        <w:pStyle w:val="Akapitzlist"/>
        <w:numPr>
          <w:ilvl w:val="0"/>
          <w:numId w:val="22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gdy Wykonawca bez uprzedniej pisemnej zgody Zamawiającego dokonał cesji wierzytelności </w:t>
      </w:r>
      <w:r w:rsidR="00286912" w:rsidRPr="00BD6000">
        <w:rPr>
          <w:rFonts w:ascii="Calibri" w:eastAsia="Times New Roman" w:hAnsi="Calibri" w:cstheme="minorHAnsi"/>
          <w:sz w:val="22"/>
          <w:szCs w:val="22"/>
          <w:lang w:bidi="ar-SA"/>
        </w:rPr>
        <w:br/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z niniejszej </w:t>
      </w:r>
      <w:r w:rsidR="006874A7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mowy;</w:t>
      </w:r>
    </w:p>
    <w:p w14:paraId="7FB8A4BB" w14:textId="1E5B435D" w:rsidR="0032632D" w:rsidRPr="00BD6000" w:rsidRDefault="0032632D" w:rsidP="00301C73">
      <w:pPr>
        <w:pStyle w:val="Akapitzlist"/>
        <w:numPr>
          <w:ilvl w:val="0"/>
          <w:numId w:val="22"/>
        </w:numPr>
        <w:spacing w:before="80" w:after="80"/>
        <w:ind w:left="709" w:hanging="283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w przypadku stwierdzenia, że jakość świadczonych usług</w:t>
      </w:r>
      <w:r w:rsidR="00934DC4" w:rsidRPr="00BD6000">
        <w:rPr>
          <w:rFonts w:ascii="Calibri" w:eastAsia="Times New Roman" w:hAnsi="Calibri" w:cstheme="minorHAnsi"/>
          <w:sz w:val="22"/>
          <w:szCs w:val="22"/>
          <w:lang w:bidi="ar-SA"/>
        </w:rPr>
        <w:t>/dostaw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 nie odpowiada obowiązującym normom i warunkom technicznym. </w:t>
      </w:r>
    </w:p>
    <w:p w14:paraId="0161C88F" w14:textId="5754ED22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Zamawiający jest uprawniony do odstąpienia od umowy w ciągu 30 dni od daty uzyskania informacji </w:t>
      </w:r>
      <w:r w:rsidR="00286912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>o przyczynie uzasadniającej skorzystanie z tego prawa.</w:t>
      </w:r>
    </w:p>
    <w:p w14:paraId="20AC321B" w14:textId="631C7DC3" w:rsidR="0032632D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 przypadku nie</w:t>
      </w:r>
      <w:r w:rsidR="006874A7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>wykonania umowy w terminie Zamawiający ma prawo odstąpić od umowy</w:t>
      </w:r>
      <w:r w:rsidRPr="00BD6000">
        <w:rPr>
          <w:rFonts w:ascii="Calibri" w:hAnsi="Calibri" w:cstheme="minorHAnsi"/>
          <w:sz w:val="22"/>
          <w:szCs w:val="22"/>
        </w:rPr>
        <w:br/>
      </w:r>
      <w:r w:rsidR="005D476F" w:rsidRPr="00BD6000">
        <w:rPr>
          <w:rFonts w:ascii="Calibri" w:hAnsi="Calibri" w:cstheme="minorHAnsi"/>
          <w:sz w:val="22"/>
          <w:szCs w:val="22"/>
        </w:rPr>
        <w:t>po upływie</w:t>
      </w:r>
      <w:r w:rsidRPr="00BD6000">
        <w:rPr>
          <w:rFonts w:ascii="Calibri" w:hAnsi="Calibri" w:cstheme="minorHAnsi"/>
          <w:sz w:val="22"/>
          <w:szCs w:val="22"/>
        </w:rPr>
        <w:t xml:space="preserve"> 30 dni od upływu terminu do jej wykonania, bez wyznaczania Wykonawcy dodatkowego terminu.</w:t>
      </w:r>
    </w:p>
    <w:p w14:paraId="3C058A95" w14:textId="5A9DB2DA" w:rsidR="006238FA" w:rsidRPr="00BD6000" w:rsidRDefault="0032632D" w:rsidP="00301C73">
      <w:pPr>
        <w:pStyle w:val="Akapitzlist"/>
        <w:numPr>
          <w:ilvl w:val="0"/>
          <w:numId w:val="20"/>
        </w:numPr>
        <w:spacing w:before="80" w:after="8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nie będzie zgłaszać roszczeń z tytułu nie</w:t>
      </w:r>
      <w:r w:rsidR="006874A7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wykonanej części umowy </w:t>
      </w:r>
      <w:r w:rsidRPr="00BD6000">
        <w:rPr>
          <w:rFonts w:ascii="Calibri" w:hAnsi="Calibri" w:cstheme="minorHAnsi"/>
          <w:sz w:val="22"/>
          <w:szCs w:val="22"/>
        </w:rPr>
        <w:br/>
        <w:t>w wyniku odstąpienia</w:t>
      </w:r>
      <w:r w:rsidR="006874A7" w:rsidRPr="00BD6000">
        <w:rPr>
          <w:rFonts w:ascii="Calibri" w:hAnsi="Calibri" w:cstheme="minorHAnsi"/>
          <w:sz w:val="22"/>
          <w:szCs w:val="22"/>
        </w:rPr>
        <w:t xml:space="preserve"> przez</w:t>
      </w:r>
      <w:r w:rsidRPr="00BD6000">
        <w:rPr>
          <w:rFonts w:ascii="Calibri" w:hAnsi="Calibri" w:cstheme="minorHAnsi"/>
          <w:sz w:val="22"/>
          <w:szCs w:val="22"/>
        </w:rPr>
        <w:t xml:space="preserve"> Zamawiającego </w:t>
      </w:r>
      <w:r w:rsidR="006874A7" w:rsidRPr="00BD6000">
        <w:rPr>
          <w:rFonts w:ascii="Calibri" w:hAnsi="Calibri" w:cstheme="minorHAnsi"/>
          <w:sz w:val="22"/>
          <w:szCs w:val="22"/>
        </w:rPr>
        <w:t xml:space="preserve">od umowy </w:t>
      </w:r>
      <w:r w:rsidRPr="00BD6000">
        <w:rPr>
          <w:rFonts w:ascii="Calibri" w:hAnsi="Calibri" w:cstheme="minorHAnsi"/>
          <w:sz w:val="22"/>
          <w:szCs w:val="22"/>
        </w:rPr>
        <w:t xml:space="preserve">oraz nie będzie zgłaszał roszczeń z tytułu utraconego ewentualnego zysku. </w:t>
      </w:r>
    </w:p>
    <w:p w14:paraId="7FD4B0EA" w14:textId="1B189344" w:rsidR="0032632D" w:rsidRPr="00BD6000" w:rsidRDefault="0032632D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</w:t>
      </w:r>
      <w:r w:rsidR="006F45AD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5</w:t>
      </w:r>
    </w:p>
    <w:p w14:paraId="353C3303" w14:textId="79269F26" w:rsidR="0032632D" w:rsidRPr="00BD6000" w:rsidRDefault="0032632D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Kary umowne</w:t>
      </w:r>
    </w:p>
    <w:p w14:paraId="32E74B8C" w14:textId="2451BBC6" w:rsidR="00280DDA" w:rsidRPr="00BD6000" w:rsidRDefault="00280DDA" w:rsidP="004D3375">
      <w:p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55ECF15C" w14:textId="5169B5C3" w:rsidR="00280DDA" w:rsidRPr="00BD6000" w:rsidRDefault="00280DDA" w:rsidP="00301C73">
      <w:pPr>
        <w:pStyle w:val="NormalnyWeb"/>
        <w:numPr>
          <w:ilvl w:val="0"/>
          <w:numId w:val="35"/>
        </w:numPr>
        <w:spacing w:before="80" w:beforeAutospacing="0" w:after="80" w:afterAutospacing="0" w:line="276" w:lineRule="auto"/>
        <w:ind w:left="426" w:hanging="426"/>
      </w:pPr>
      <w:r w:rsidRPr="00BD6000">
        <w:rPr>
          <w:rFonts w:ascii="Calibri" w:hAnsi="Calibri"/>
          <w:sz w:val="22"/>
          <w:szCs w:val="22"/>
        </w:rPr>
        <w:t xml:space="preserve">Wykonawca z tytułu niewykonania lub nienależytego wykonania </w:t>
      </w:r>
      <w:r w:rsidR="00550894" w:rsidRPr="00BD6000">
        <w:rPr>
          <w:rFonts w:ascii="Calibri" w:hAnsi="Calibri"/>
          <w:sz w:val="22"/>
          <w:szCs w:val="22"/>
        </w:rPr>
        <w:t>u</w:t>
      </w:r>
      <w:r w:rsidRPr="00BD6000">
        <w:rPr>
          <w:rFonts w:ascii="Calibri" w:hAnsi="Calibri"/>
          <w:sz w:val="22"/>
          <w:szCs w:val="22"/>
        </w:rPr>
        <w:t xml:space="preserve">mowy zapłaci Zamawiającemu kary umowne: </w:t>
      </w:r>
    </w:p>
    <w:p w14:paraId="7DF43C05" w14:textId="548326D4" w:rsidR="00280DDA" w:rsidRPr="00BD6000" w:rsidRDefault="00280DDA" w:rsidP="0014315B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>za nie</w:t>
      </w:r>
      <w:r w:rsidR="00550894" w:rsidRPr="00BD6000">
        <w:rPr>
          <w:rFonts w:ascii="Calibri" w:hAnsi="Calibri"/>
          <w:noProof/>
          <w:sz w:val="22"/>
          <w:szCs w:val="22"/>
        </w:rPr>
        <w:t xml:space="preserve"> </w:t>
      </w:r>
      <w:r w:rsidRPr="00BD6000">
        <w:rPr>
          <w:rFonts w:ascii="Calibri" w:hAnsi="Calibri"/>
          <w:noProof/>
          <w:sz w:val="22"/>
          <w:szCs w:val="22"/>
        </w:rPr>
        <w:t>dotrzymanie terminów</w:t>
      </w:r>
      <w:r w:rsidR="00B24CF7" w:rsidRPr="00BD6000">
        <w:rPr>
          <w:rFonts w:ascii="Calibri" w:hAnsi="Calibri"/>
          <w:noProof/>
          <w:sz w:val="22"/>
          <w:szCs w:val="22"/>
        </w:rPr>
        <w:t xml:space="preserve"> poszczególnych elementów zamówienia wskazanych w </w:t>
      </w:r>
      <w:r w:rsidR="00550894" w:rsidRPr="00BD6000">
        <w:rPr>
          <w:rFonts w:ascii="Calibri" w:hAnsi="Calibri"/>
          <w:noProof/>
          <w:sz w:val="22"/>
          <w:szCs w:val="22"/>
        </w:rPr>
        <w:t>h</w:t>
      </w:r>
      <w:r w:rsidR="00B24CF7" w:rsidRPr="00BD6000">
        <w:rPr>
          <w:rFonts w:ascii="Calibri" w:hAnsi="Calibri"/>
          <w:noProof/>
          <w:sz w:val="22"/>
          <w:szCs w:val="22"/>
        </w:rPr>
        <w:t>armonogram</w:t>
      </w:r>
      <w:r w:rsidR="00550894" w:rsidRPr="00BD6000">
        <w:rPr>
          <w:rFonts w:ascii="Calibri" w:hAnsi="Calibri"/>
          <w:noProof/>
          <w:sz w:val="22"/>
          <w:szCs w:val="22"/>
        </w:rPr>
        <w:t>ie</w:t>
      </w:r>
      <w:r w:rsidR="00B24CF7" w:rsidRPr="00BD6000">
        <w:rPr>
          <w:rFonts w:ascii="Calibri" w:hAnsi="Calibri"/>
          <w:noProof/>
          <w:sz w:val="22"/>
          <w:szCs w:val="22"/>
        </w:rPr>
        <w:t xml:space="preserve"> realizacji tj. opóznienie w wykonywaniu każdego z </w:t>
      </w:r>
      <w:r w:rsidR="00550894" w:rsidRPr="00BD6000">
        <w:rPr>
          <w:rFonts w:ascii="Calibri" w:hAnsi="Calibri"/>
          <w:noProof/>
          <w:sz w:val="22"/>
          <w:szCs w:val="22"/>
        </w:rPr>
        <w:t>e</w:t>
      </w:r>
      <w:r w:rsidR="00B24CF7" w:rsidRPr="00BD6000">
        <w:rPr>
          <w:rFonts w:ascii="Calibri" w:hAnsi="Calibri"/>
          <w:noProof/>
          <w:sz w:val="22"/>
          <w:szCs w:val="22"/>
        </w:rPr>
        <w:t xml:space="preserve">tapów (załącznik nr 2) - </w:t>
      </w:r>
      <w:r w:rsidRPr="00BD6000">
        <w:rPr>
          <w:rFonts w:ascii="Calibri" w:hAnsi="Calibri"/>
          <w:noProof/>
          <w:sz w:val="22"/>
          <w:szCs w:val="22"/>
        </w:rPr>
        <w:t xml:space="preserve"> </w:t>
      </w:r>
      <w:r w:rsidR="00B24CF7" w:rsidRPr="00BD6000">
        <w:rPr>
          <w:rFonts w:ascii="Calibri" w:hAnsi="Calibri"/>
          <w:noProof/>
          <w:sz w:val="22"/>
          <w:szCs w:val="22"/>
        </w:rPr>
        <w:br/>
      </w:r>
      <w:r w:rsidRPr="00BD6000">
        <w:rPr>
          <w:rFonts w:ascii="Calibri" w:hAnsi="Calibri"/>
          <w:noProof/>
          <w:sz w:val="22"/>
          <w:szCs w:val="22"/>
        </w:rPr>
        <w:t xml:space="preserve">w wysokości 0,2 % wynagrodzenia umownego brutto, wskazanego w § </w:t>
      </w:r>
      <w:r w:rsidR="00550894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</w:t>
      </w:r>
      <w:r w:rsidR="00550894" w:rsidRPr="00BD6000">
        <w:rPr>
          <w:rFonts w:ascii="Calibri" w:hAnsi="Calibri"/>
          <w:noProof/>
          <w:sz w:val="22"/>
          <w:szCs w:val="22"/>
        </w:rPr>
        <w:t>2</w:t>
      </w:r>
      <w:r w:rsidRPr="00BD6000">
        <w:rPr>
          <w:rFonts w:ascii="Calibri" w:hAnsi="Calibri"/>
          <w:noProof/>
          <w:sz w:val="22"/>
          <w:szCs w:val="22"/>
        </w:rPr>
        <w:t xml:space="preserve">, za każdy rozpoczęty dzień opóźnienia, </w:t>
      </w:r>
    </w:p>
    <w:p w14:paraId="1DAF97B6" w14:textId="4BB94410" w:rsidR="00280DDA" w:rsidRPr="00BD6000" w:rsidRDefault="00280DDA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/>
          <w:noProof/>
          <w:sz w:val="22"/>
          <w:szCs w:val="22"/>
        </w:rPr>
        <w:t xml:space="preserve">za opóźnienie w wykonaniu </w:t>
      </w:r>
      <w:r w:rsidR="00550894" w:rsidRPr="00BD6000">
        <w:rPr>
          <w:rFonts w:ascii="Calibri" w:hAnsi="Calibri"/>
          <w:noProof/>
          <w:sz w:val="22"/>
          <w:szCs w:val="22"/>
        </w:rPr>
        <w:t>p</w:t>
      </w:r>
      <w:r w:rsidRPr="00BD6000">
        <w:rPr>
          <w:rFonts w:ascii="Calibri" w:hAnsi="Calibri"/>
          <w:noProof/>
          <w:sz w:val="22"/>
          <w:szCs w:val="22"/>
        </w:rPr>
        <w:t xml:space="preserve">rzedmiotu zamówienia w terminie określonym § 2 ust. </w:t>
      </w:r>
      <w:r w:rsidR="00550894" w:rsidRPr="00BD6000">
        <w:rPr>
          <w:rFonts w:ascii="Calibri" w:hAnsi="Calibri"/>
          <w:noProof/>
          <w:sz w:val="22"/>
          <w:szCs w:val="22"/>
        </w:rPr>
        <w:t>1</w:t>
      </w:r>
      <w:r w:rsidRPr="00BD6000">
        <w:rPr>
          <w:rFonts w:ascii="Calibri" w:hAnsi="Calibri"/>
          <w:noProof/>
          <w:sz w:val="22"/>
          <w:szCs w:val="22"/>
        </w:rPr>
        <w:t xml:space="preserve"> - kara </w:t>
      </w:r>
      <w:r w:rsidRPr="00BD6000">
        <w:rPr>
          <w:rFonts w:ascii="Calibri" w:hAnsi="Calibri"/>
          <w:noProof/>
          <w:sz w:val="22"/>
          <w:szCs w:val="22"/>
        </w:rPr>
        <w:br/>
        <w:t xml:space="preserve">w wysokości 0,2% wynagrodzenia umownego brutto, wskazanego w § </w:t>
      </w:r>
      <w:r w:rsidR="00550894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</w:t>
      </w:r>
      <w:r w:rsidR="00550894" w:rsidRPr="00BD6000">
        <w:rPr>
          <w:rFonts w:ascii="Calibri" w:hAnsi="Calibri"/>
          <w:noProof/>
          <w:sz w:val="22"/>
          <w:szCs w:val="22"/>
        </w:rPr>
        <w:t>2</w:t>
      </w:r>
      <w:r w:rsidRPr="00BD6000">
        <w:rPr>
          <w:rFonts w:ascii="Calibri" w:hAnsi="Calibri"/>
          <w:noProof/>
          <w:sz w:val="22"/>
          <w:szCs w:val="22"/>
        </w:rPr>
        <w:t xml:space="preserve">, za każdy rozpoczęty dzień opóźnienia, </w:t>
      </w:r>
    </w:p>
    <w:p w14:paraId="02AF949E" w14:textId="6FE032D7" w:rsidR="00280DDA" w:rsidRPr="00BD6000" w:rsidRDefault="00280DDA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/>
          <w:noProof/>
          <w:sz w:val="22"/>
          <w:szCs w:val="22"/>
        </w:rPr>
        <w:t xml:space="preserve">za opóźnienie we wprowadzeniu uwag przekazanych przez Zamawiającego do produktów </w:t>
      </w:r>
      <w:r w:rsidR="00550894" w:rsidRPr="00BD6000">
        <w:rPr>
          <w:rFonts w:ascii="Calibri" w:hAnsi="Calibri"/>
          <w:noProof/>
          <w:sz w:val="22"/>
          <w:szCs w:val="22"/>
        </w:rPr>
        <w:t>e</w:t>
      </w:r>
      <w:r w:rsidRPr="00BD6000">
        <w:rPr>
          <w:rFonts w:ascii="Calibri" w:hAnsi="Calibri"/>
          <w:noProof/>
          <w:sz w:val="22"/>
          <w:szCs w:val="22"/>
        </w:rPr>
        <w:t xml:space="preserve">tapów </w:t>
      </w:r>
      <w:r w:rsidR="00B24CF7" w:rsidRPr="00BD6000">
        <w:rPr>
          <w:rFonts w:ascii="Calibri" w:hAnsi="Calibri"/>
          <w:noProof/>
          <w:sz w:val="22"/>
          <w:szCs w:val="22"/>
        </w:rPr>
        <w:br/>
      </w:r>
      <w:r w:rsidRPr="00BD6000">
        <w:rPr>
          <w:rFonts w:ascii="Calibri" w:hAnsi="Calibri"/>
          <w:noProof/>
          <w:sz w:val="22"/>
          <w:szCs w:val="22"/>
        </w:rPr>
        <w:t xml:space="preserve">w terminie określonym w § </w:t>
      </w:r>
      <w:r w:rsidR="00550894" w:rsidRPr="00BD6000">
        <w:rPr>
          <w:rFonts w:ascii="Calibri" w:hAnsi="Calibri"/>
          <w:noProof/>
          <w:sz w:val="22"/>
          <w:szCs w:val="22"/>
        </w:rPr>
        <w:t>3</w:t>
      </w:r>
      <w:r w:rsidRPr="00BD6000">
        <w:rPr>
          <w:rFonts w:ascii="Calibri" w:hAnsi="Calibri"/>
          <w:noProof/>
          <w:sz w:val="22"/>
          <w:szCs w:val="22"/>
        </w:rPr>
        <w:t xml:space="preserve"> ust. 4 - kara w wysokości 0,</w:t>
      </w:r>
      <w:r w:rsidR="00B24CF7" w:rsidRPr="00BD6000">
        <w:rPr>
          <w:rFonts w:ascii="Calibri" w:hAnsi="Calibri"/>
          <w:noProof/>
          <w:sz w:val="22"/>
          <w:szCs w:val="22"/>
        </w:rPr>
        <w:t>1</w:t>
      </w:r>
      <w:r w:rsidRPr="00BD6000">
        <w:rPr>
          <w:rFonts w:ascii="Calibri" w:hAnsi="Calibri"/>
          <w:noProof/>
          <w:sz w:val="22"/>
          <w:szCs w:val="22"/>
        </w:rPr>
        <w:t xml:space="preserve">% wynagrodzenia umownego brutto, wskazanego w § </w:t>
      </w:r>
      <w:r w:rsidR="00550894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</w:t>
      </w:r>
      <w:r w:rsidR="00550894" w:rsidRPr="00BD6000">
        <w:rPr>
          <w:rFonts w:ascii="Calibri" w:hAnsi="Calibri"/>
          <w:noProof/>
          <w:sz w:val="22"/>
          <w:szCs w:val="22"/>
        </w:rPr>
        <w:t>2</w:t>
      </w:r>
      <w:r w:rsidRPr="00BD6000">
        <w:rPr>
          <w:rFonts w:ascii="Calibri" w:hAnsi="Calibri"/>
          <w:noProof/>
          <w:sz w:val="22"/>
          <w:szCs w:val="22"/>
        </w:rPr>
        <w:t xml:space="preserve">, za każdy rozpoczęty dzień opóźnienia, </w:t>
      </w:r>
    </w:p>
    <w:p w14:paraId="24E5295F" w14:textId="50D9CCB0" w:rsidR="00280DDA" w:rsidRPr="00BD6000" w:rsidRDefault="00280DDA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/>
          <w:noProof/>
          <w:sz w:val="22"/>
          <w:szCs w:val="22"/>
        </w:rPr>
        <w:t xml:space="preserve">za opóźnienie w wykonaniu zobowiązań z tytułu udzielonej rękojmi, w terminie wskazanym przez Zamawiającego - kara w wysokości 0,2% wynagrodzenia umownego brutto wskazanego w § </w:t>
      </w:r>
      <w:r w:rsidR="00F119DE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</w:t>
      </w:r>
      <w:r w:rsidR="00F119DE" w:rsidRPr="00BD6000">
        <w:rPr>
          <w:rFonts w:ascii="Calibri" w:hAnsi="Calibri"/>
          <w:noProof/>
          <w:sz w:val="22"/>
          <w:szCs w:val="22"/>
        </w:rPr>
        <w:t>2</w:t>
      </w:r>
      <w:r w:rsidRPr="00BD6000">
        <w:rPr>
          <w:rFonts w:ascii="Calibri" w:hAnsi="Calibri"/>
          <w:noProof/>
          <w:sz w:val="22"/>
          <w:szCs w:val="22"/>
        </w:rPr>
        <w:t xml:space="preserve">, za każdy rozpoczęty dzień opóźnienia, </w:t>
      </w:r>
    </w:p>
    <w:p w14:paraId="0670EF4B" w14:textId="431B690B" w:rsidR="00280DDA" w:rsidRPr="00BD6000" w:rsidRDefault="00280DDA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/>
          <w:noProof/>
          <w:sz w:val="22"/>
          <w:szCs w:val="22"/>
        </w:rPr>
        <w:t xml:space="preserve">za rozwiązanie </w:t>
      </w:r>
      <w:r w:rsidR="00F119DE" w:rsidRPr="00BD6000">
        <w:rPr>
          <w:rFonts w:ascii="Calibri" w:hAnsi="Calibri"/>
          <w:noProof/>
          <w:sz w:val="22"/>
          <w:szCs w:val="22"/>
        </w:rPr>
        <w:t>u</w:t>
      </w:r>
      <w:r w:rsidRPr="00BD6000">
        <w:rPr>
          <w:rFonts w:ascii="Calibri" w:hAnsi="Calibri"/>
          <w:noProof/>
          <w:sz w:val="22"/>
          <w:szCs w:val="22"/>
        </w:rPr>
        <w:t xml:space="preserve">mowy lub odstąpienie od </w:t>
      </w:r>
      <w:r w:rsidR="00F119DE" w:rsidRPr="00BD6000">
        <w:rPr>
          <w:rFonts w:ascii="Calibri" w:hAnsi="Calibri"/>
          <w:noProof/>
          <w:sz w:val="22"/>
          <w:szCs w:val="22"/>
        </w:rPr>
        <w:t>u</w:t>
      </w:r>
      <w:r w:rsidRPr="00BD6000">
        <w:rPr>
          <w:rFonts w:ascii="Calibri" w:hAnsi="Calibri"/>
          <w:noProof/>
          <w:sz w:val="22"/>
          <w:szCs w:val="22"/>
        </w:rPr>
        <w:t xml:space="preserve">mowy w całości lub części przez Zamawiającego wskutek okoliczności, za które odpowiada Wykonawca lub rozwiązanie Umowy bądź odstąpienie od </w:t>
      </w:r>
      <w:r w:rsidR="00F119DE" w:rsidRPr="00BD6000">
        <w:rPr>
          <w:rFonts w:ascii="Calibri" w:hAnsi="Calibri"/>
          <w:noProof/>
          <w:sz w:val="22"/>
          <w:szCs w:val="22"/>
        </w:rPr>
        <w:t>u</w:t>
      </w:r>
      <w:r w:rsidRPr="00BD6000">
        <w:rPr>
          <w:rFonts w:ascii="Calibri" w:hAnsi="Calibri"/>
          <w:noProof/>
          <w:sz w:val="22"/>
          <w:szCs w:val="22"/>
        </w:rPr>
        <w:t xml:space="preserve">mowy </w:t>
      </w:r>
      <w:r w:rsidR="00B24CF7" w:rsidRPr="00BD6000">
        <w:rPr>
          <w:rFonts w:ascii="Calibri" w:hAnsi="Calibri"/>
          <w:noProof/>
          <w:sz w:val="22"/>
          <w:szCs w:val="22"/>
        </w:rPr>
        <w:br/>
      </w:r>
      <w:r w:rsidRPr="00BD6000">
        <w:rPr>
          <w:rFonts w:ascii="Calibri" w:hAnsi="Calibri"/>
          <w:noProof/>
          <w:sz w:val="22"/>
          <w:szCs w:val="22"/>
        </w:rPr>
        <w:t xml:space="preserve">w całości lub części przez Wykonawcę z przyczyn, za które Zamawiający nie ponosi odpowiedzialności - kara w wysokości 20% wynagrodzenia umownego brutto wskazanego w § </w:t>
      </w:r>
      <w:r w:rsidR="00BD6000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1</w:t>
      </w:r>
      <w:r w:rsidR="00F119DE" w:rsidRPr="00BD6000">
        <w:rPr>
          <w:rFonts w:ascii="Calibri" w:hAnsi="Calibri"/>
          <w:noProof/>
          <w:sz w:val="22"/>
          <w:szCs w:val="22"/>
        </w:rPr>
        <w:t>,</w:t>
      </w:r>
    </w:p>
    <w:p w14:paraId="267EB760" w14:textId="771AC03E" w:rsidR="000D0F05" w:rsidRPr="00BD6000" w:rsidRDefault="000D0F05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/>
          <w:noProof/>
          <w:sz w:val="22"/>
          <w:szCs w:val="22"/>
        </w:rPr>
        <w:t>za opóźnienie w wykonaniu w zatrudnieniu osoby niepełnosprawnej na umowę o pracę, w przypadku gdy wykonawca złożył taką deklaracj</w:t>
      </w:r>
      <w:r w:rsidR="00F119DE" w:rsidRPr="00BD6000">
        <w:rPr>
          <w:rFonts w:ascii="Calibri" w:hAnsi="Calibri"/>
          <w:noProof/>
          <w:sz w:val="22"/>
          <w:szCs w:val="22"/>
        </w:rPr>
        <w:t>ę</w:t>
      </w:r>
      <w:r w:rsidRPr="00BD6000">
        <w:rPr>
          <w:rFonts w:ascii="Calibri" w:hAnsi="Calibri"/>
          <w:noProof/>
          <w:sz w:val="22"/>
          <w:szCs w:val="22"/>
        </w:rPr>
        <w:t xml:space="preserve"> w formularzu ofertowym – kara w wysokości 0,05% wynagrodzenia umownego brutto, wskazanego w § </w:t>
      </w:r>
      <w:r w:rsidR="00BD6000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1, za każdy rozpoczęty dzień opóźnienia</w:t>
      </w:r>
      <w:r w:rsidR="00F119DE" w:rsidRPr="00BD6000">
        <w:rPr>
          <w:rFonts w:ascii="Calibri" w:hAnsi="Calibri"/>
          <w:noProof/>
          <w:sz w:val="22"/>
          <w:szCs w:val="22"/>
        </w:rPr>
        <w:t>,</w:t>
      </w:r>
    </w:p>
    <w:p w14:paraId="1F5D83EA" w14:textId="0674B26D" w:rsidR="00B24CF7" w:rsidRPr="00BD6000" w:rsidRDefault="00F119DE" w:rsidP="00301C73">
      <w:pPr>
        <w:pStyle w:val="Akapitzlist"/>
        <w:numPr>
          <w:ilvl w:val="0"/>
          <w:numId w:val="34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</w:t>
      </w:r>
      <w:r w:rsidR="00B24CF7" w:rsidRPr="00BD6000">
        <w:rPr>
          <w:rFonts w:ascii="Calibri" w:hAnsi="Calibri" w:cstheme="minorHAnsi"/>
          <w:sz w:val="22"/>
          <w:szCs w:val="22"/>
        </w:rPr>
        <w:t xml:space="preserve"> razie opóźnienia w wykonaniu aktualizacji systemu do aktualnego stanu prawnego, za które odpowiedzialność ponosi Wykonawca, w wysokości 100,00 zł za każdy dzień opóźnienia od daty wejścia w życie zmiany przepisów, z zastrzeżeniem sytuacji, kiedy zmiana nie została poprzedzona okresem vacatio legis, wówczas opóźnienie naliczane jest w terminie 14 dni od wejścia w życie zmiany</w:t>
      </w:r>
      <w:r w:rsidRPr="00BD6000">
        <w:rPr>
          <w:rFonts w:ascii="Calibri" w:hAnsi="Calibri" w:cstheme="minorHAnsi"/>
          <w:sz w:val="22"/>
          <w:szCs w:val="22"/>
        </w:rPr>
        <w:t>,</w:t>
      </w:r>
    </w:p>
    <w:p w14:paraId="4FCFA5BA" w14:textId="21DEA072" w:rsidR="00B24CF7" w:rsidRPr="00BD6000" w:rsidRDefault="00B24CF7" w:rsidP="00301C73">
      <w:pPr>
        <w:pStyle w:val="Akapitzlist"/>
        <w:numPr>
          <w:ilvl w:val="0"/>
          <w:numId w:val="34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Zamawiający zapłaci Wykonawcy karę umowną za odstąpienie od umowy przez Wykonawcę</w:t>
      </w:r>
      <w:r w:rsidRPr="00BD6000">
        <w:rPr>
          <w:rFonts w:ascii="Calibri" w:hAnsi="Calibri" w:cstheme="minorHAnsi"/>
          <w:sz w:val="22"/>
          <w:szCs w:val="22"/>
        </w:rPr>
        <w:br/>
        <w:t xml:space="preserve">z przyczyn, za które ponosi odpowiedzialność Zamawiający – w wysokości 10% ceny brutto, o której mowa w § 5 ust. 2, za wyjątkiem wystąpienia </w:t>
      </w:r>
      <w:r w:rsidR="00F119DE" w:rsidRPr="00BD6000">
        <w:rPr>
          <w:rFonts w:ascii="Calibri" w:hAnsi="Calibri" w:cstheme="minorHAnsi"/>
          <w:sz w:val="22"/>
          <w:szCs w:val="22"/>
        </w:rPr>
        <w:t>okoliczności, o których mowa</w:t>
      </w:r>
      <w:r w:rsidRPr="00BD6000">
        <w:rPr>
          <w:rFonts w:ascii="Calibri" w:hAnsi="Calibri" w:cstheme="minorHAnsi"/>
          <w:sz w:val="22"/>
          <w:szCs w:val="22"/>
        </w:rPr>
        <w:t xml:space="preserve"> w art. 145 ust. 1 ustawy </w:t>
      </w:r>
      <w:proofErr w:type="spellStart"/>
      <w:r w:rsidRPr="00BD6000">
        <w:rPr>
          <w:rFonts w:ascii="Calibri" w:hAnsi="Calibri" w:cstheme="minorHAnsi"/>
          <w:sz w:val="22"/>
          <w:szCs w:val="22"/>
        </w:rPr>
        <w:t>Pzp</w:t>
      </w:r>
      <w:proofErr w:type="spellEnd"/>
      <w:r w:rsidR="00F119DE" w:rsidRPr="00BD6000">
        <w:rPr>
          <w:rFonts w:ascii="Calibri" w:hAnsi="Calibri" w:cstheme="minorHAnsi"/>
          <w:sz w:val="22"/>
          <w:szCs w:val="22"/>
        </w:rPr>
        <w:t>,</w:t>
      </w:r>
    </w:p>
    <w:p w14:paraId="06F2E243" w14:textId="1FBAE338" w:rsidR="00B24CF7" w:rsidRPr="00BD6000" w:rsidRDefault="00F119DE" w:rsidP="00301C73">
      <w:pPr>
        <w:pStyle w:val="NormalnyWeb"/>
        <w:numPr>
          <w:ilvl w:val="0"/>
          <w:numId w:val="34"/>
        </w:numPr>
        <w:spacing w:before="80" w:beforeAutospacing="0" w:after="80" w:afterAutospacing="0" w:line="276" w:lineRule="auto"/>
        <w:ind w:left="709" w:hanging="283"/>
        <w:jc w:val="both"/>
        <w:rPr>
          <w:noProof/>
        </w:rPr>
      </w:pPr>
      <w:r w:rsidRPr="00BD6000">
        <w:rPr>
          <w:rFonts w:ascii="Calibri" w:hAnsi="Calibri" w:cstheme="minorHAnsi"/>
          <w:sz w:val="22"/>
          <w:szCs w:val="22"/>
        </w:rPr>
        <w:t>w</w:t>
      </w:r>
      <w:r w:rsidR="00B24CF7" w:rsidRPr="00BD6000">
        <w:rPr>
          <w:rFonts w:ascii="Calibri" w:hAnsi="Calibri" w:cstheme="minorHAnsi"/>
          <w:sz w:val="22"/>
          <w:szCs w:val="22"/>
        </w:rPr>
        <w:t xml:space="preserve"> razie opóźnienia w usunięciu wad stwierdzonych przy odbiorze </w:t>
      </w:r>
      <w:r w:rsidRPr="00BD6000">
        <w:rPr>
          <w:rFonts w:ascii="Calibri" w:hAnsi="Calibri" w:cstheme="minorHAnsi"/>
          <w:sz w:val="22"/>
          <w:szCs w:val="22"/>
        </w:rPr>
        <w:t>p</w:t>
      </w:r>
      <w:r w:rsidR="00B24CF7" w:rsidRPr="00BD6000">
        <w:rPr>
          <w:rFonts w:ascii="Calibri" w:hAnsi="Calibri" w:cstheme="minorHAnsi"/>
          <w:sz w:val="22"/>
          <w:szCs w:val="22"/>
        </w:rPr>
        <w:t xml:space="preserve">rzedmiotu </w:t>
      </w:r>
      <w:r w:rsidRPr="00BD6000">
        <w:rPr>
          <w:rFonts w:ascii="Calibri" w:hAnsi="Calibri" w:cstheme="minorHAnsi"/>
          <w:sz w:val="22"/>
          <w:szCs w:val="22"/>
        </w:rPr>
        <w:t>u</w:t>
      </w:r>
      <w:r w:rsidR="00B24CF7" w:rsidRPr="00BD6000">
        <w:rPr>
          <w:rFonts w:ascii="Calibri" w:hAnsi="Calibri" w:cstheme="minorHAnsi"/>
          <w:sz w:val="22"/>
          <w:szCs w:val="22"/>
        </w:rPr>
        <w:t>mowy lub</w:t>
      </w:r>
      <w:r w:rsidR="00B24CF7" w:rsidRPr="00BD6000">
        <w:rPr>
          <w:rFonts w:ascii="Calibri" w:hAnsi="Calibri" w:cstheme="minorHAnsi"/>
          <w:sz w:val="22"/>
          <w:szCs w:val="22"/>
        </w:rPr>
        <w:br/>
        <w:t>w okresie gwarancji, za które odpowiedzialność ponosi Wykonawca, w wysokości:</w:t>
      </w:r>
    </w:p>
    <w:p w14:paraId="2EDECCBA" w14:textId="4080B486" w:rsidR="00B24CF7" w:rsidRPr="00BD6000" w:rsidRDefault="00B24CF7" w:rsidP="00F119DE">
      <w:pPr>
        <w:pStyle w:val="Akapitzlist"/>
        <w:numPr>
          <w:ilvl w:val="0"/>
          <w:numId w:val="2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0,1 % wynagrodzenia brutto określonego w § 5 ust. 2, za każdy dzień opóźnienia liczony od terminu wyznaczonego na usunięcie wad stwierdzonych przy odbiorze </w:t>
      </w:r>
      <w:r w:rsidR="00F119DE" w:rsidRPr="00BD6000">
        <w:rPr>
          <w:rFonts w:ascii="Calibri" w:eastAsia="Times New Roman" w:hAnsi="Calibri" w:cstheme="minorHAnsi"/>
          <w:sz w:val="22"/>
          <w:szCs w:val="22"/>
          <w:lang w:bidi="ar-SA"/>
        </w:rPr>
        <w:t>p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rzedmiotu </w:t>
      </w:r>
      <w:r w:rsidR="00F119DE" w:rsidRPr="00BD6000">
        <w:rPr>
          <w:rFonts w:ascii="Calibri" w:eastAsia="Times New Roman" w:hAnsi="Calibri" w:cstheme="minorHAnsi"/>
          <w:sz w:val="22"/>
          <w:szCs w:val="22"/>
          <w:lang w:bidi="ar-SA"/>
        </w:rPr>
        <w:t>u</w:t>
      </w: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 xml:space="preserve">mowy, </w:t>
      </w:r>
    </w:p>
    <w:p w14:paraId="70E7C80F" w14:textId="60C1C067" w:rsidR="00B24CF7" w:rsidRPr="00BD6000" w:rsidRDefault="00B24CF7" w:rsidP="00301C73">
      <w:pPr>
        <w:pStyle w:val="Akapitzlist"/>
        <w:numPr>
          <w:ilvl w:val="0"/>
          <w:numId w:val="23"/>
        </w:numPr>
        <w:spacing w:before="80" w:after="80" w:line="276" w:lineRule="auto"/>
        <w:jc w:val="both"/>
        <w:rPr>
          <w:rFonts w:ascii="Calibri" w:eastAsia="Times New Roman" w:hAnsi="Calibri" w:cstheme="minorHAnsi"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sz w:val="22"/>
          <w:szCs w:val="22"/>
          <w:lang w:bidi="ar-SA"/>
        </w:rPr>
        <w:t>0,05 % wynagrodzenia brutto określonego w § 5 ust. 2, za każdy dzień opóźniania liczony od terminu na usunięcie wad stwierdzonych w okresie gwarancji.</w:t>
      </w:r>
    </w:p>
    <w:p w14:paraId="09FBEED2" w14:textId="40645EF2" w:rsidR="000D0F05" w:rsidRPr="00BD6000" w:rsidRDefault="00280DDA" w:rsidP="00301C73">
      <w:pPr>
        <w:pStyle w:val="NormalnyWeb"/>
        <w:numPr>
          <w:ilvl w:val="0"/>
          <w:numId w:val="36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Maksymalną łączną wysokość kar umownych Strony ustalają na kwotę 20% wynagrodzenia brutto, </w:t>
      </w:r>
      <w:r w:rsidR="00B24CF7" w:rsidRPr="00BD6000">
        <w:rPr>
          <w:rFonts w:ascii="Calibri" w:hAnsi="Calibri"/>
          <w:noProof/>
          <w:sz w:val="22"/>
          <w:szCs w:val="22"/>
        </w:rPr>
        <w:br/>
      </w:r>
      <w:r w:rsidRPr="00BD6000">
        <w:rPr>
          <w:rFonts w:ascii="Calibri" w:hAnsi="Calibri"/>
          <w:noProof/>
          <w:sz w:val="22"/>
          <w:szCs w:val="22"/>
        </w:rPr>
        <w:t xml:space="preserve">o którym mowa w § </w:t>
      </w:r>
      <w:r w:rsidR="00F119DE" w:rsidRPr="00BD6000">
        <w:rPr>
          <w:rFonts w:ascii="Calibri" w:hAnsi="Calibri"/>
          <w:noProof/>
          <w:sz w:val="22"/>
          <w:szCs w:val="22"/>
        </w:rPr>
        <w:t>5</w:t>
      </w:r>
      <w:r w:rsidRPr="00BD6000">
        <w:rPr>
          <w:rFonts w:ascii="Calibri" w:hAnsi="Calibri"/>
          <w:noProof/>
          <w:sz w:val="22"/>
          <w:szCs w:val="22"/>
        </w:rPr>
        <w:t xml:space="preserve"> ust. </w:t>
      </w:r>
      <w:r w:rsidR="00F119DE" w:rsidRPr="00BD6000">
        <w:rPr>
          <w:rFonts w:ascii="Calibri" w:hAnsi="Calibri"/>
          <w:noProof/>
          <w:sz w:val="22"/>
          <w:szCs w:val="22"/>
        </w:rPr>
        <w:t>2</w:t>
      </w:r>
      <w:r w:rsidRPr="00BD6000">
        <w:rPr>
          <w:rFonts w:ascii="Calibri" w:hAnsi="Calibri"/>
          <w:noProof/>
          <w:sz w:val="22"/>
          <w:szCs w:val="22"/>
        </w:rPr>
        <w:t>.</w:t>
      </w:r>
    </w:p>
    <w:p w14:paraId="0B246FBF" w14:textId="0EB7297B" w:rsidR="000D0F05" w:rsidRPr="00BD6000" w:rsidRDefault="00B24CF7" w:rsidP="00301C73">
      <w:pPr>
        <w:pStyle w:val="NormalnyWeb"/>
        <w:numPr>
          <w:ilvl w:val="0"/>
          <w:numId w:val="36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Zapłata przez Wykonawcę kar umownych naliczanych przez Zamawiającego nie zwalnia Wykonawcy </w:t>
      </w:r>
      <w:r w:rsidR="000D0F05" w:rsidRPr="00BD6000">
        <w:rPr>
          <w:rFonts w:ascii="Calibri" w:hAnsi="Calibri"/>
          <w:noProof/>
          <w:sz w:val="22"/>
          <w:szCs w:val="22"/>
        </w:rPr>
        <w:br/>
      </w:r>
      <w:r w:rsidRPr="00BD6000">
        <w:rPr>
          <w:rFonts w:ascii="Calibri" w:hAnsi="Calibri"/>
          <w:noProof/>
          <w:sz w:val="22"/>
          <w:szCs w:val="22"/>
        </w:rPr>
        <w:t xml:space="preserve">z wykonania zobowiązań wynikających z </w:t>
      </w:r>
      <w:r w:rsidR="00F119DE" w:rsidRPr="00BD6000">
        <w:rPr>
          <w:rFonts w:ascii="Calibri" w:hAnsi="Calibri"/>
          <w:noProof/>
          <w:sz w:val="22"/>
          <w:szCs w:val="22"/>
        </w:rPr>
        <w:t>u</w:t>
      </w:r>
      <w:r w:rsidRPr="00BD6000">
        <w:rPr>
          <w:rFonts w:ascii="Calibri" w:hAnsi="Calibri"/>
          <w:noProof/>
          <w:sz w:val="22"/>
          <w:szCs w:val="22"/>
        </w:rPr>
        <w:t xml:space="preserve">mowy. </w:t>
      </w:r>
    </w:p>
    <w:p w14:paraId="01D93D46" w14:textId="77777777" w:rsidR="000D0F05" w:rsidRPr="00BD6000" w:rsidRDefault="00B24CF7" w:rsidP="00301C73">
      <w:pPr>
        <w:pStyle w:val="NormalnyWeb"/>
        <w:numPr>
          <w:ilvl w:val="0"/>
          <w:numId w:val="36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Zamawiający ma prawo dochodzić odszkodowania uzupełniającego na zasadach ogólnych, jeżeli szkoda przewyższy wysokość kar umownych. </w:t>
      </w:r>
    </w:p>
    <w:p w14:paraId="0C003A84" w14:textId="738535ED" w:rsidR="000D0F05" w:rsidRPr="00BD6000" w:rsidRDefault="00B24CF7" w:rsidP="00301C73">
      <w:pPr>
        <w:pStyle w:val="NormalnyWeb"/>
        <w:numPr>
          <w:ilvl w:val="0"/>
          <w:numId w:val="36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Zamawiającemu przysługuje prawo potrącenia kar umownych z zabezpieczenia należytego wykonania </w:t>
      </w:r>
      <w:r w:rsidR="00F119DE" w:rsidRPr="00BD6000">
        <w:rPr>
          <w:rFonts w:ascii="Calibri" w:hAnsi="Calibri"/>
          <w:noProof/>
          <w:sz w:val="22"/>
          <w:szCs w:val="22"/>
        </w:rPr>
        <w:t>u</w:t>
      </w:r>
      <w:r w:rsidRPr="00BD6000">
        <w:rPr>
          <w:rFonts w:ascii="Calibri" w:hAnsi="Calibri"/>
          <w:noProof/>
          <w:sz w:val="22"/>
          <w:szCs w:val="22"/>
        </w:rPr>
        <w:t xml:space="preserve">mowy lub z zabezpieczenia z tytułu rękojmi bądź też potrącenia kar umownych z dowolnej należności Wykonawcy, w tym wynagrodzenia, na co Wykonawca wyraża niniejszym zgodę. </w:t>
      </w:r>
    </w:p>
    <w:p w14:paraId="0C3B8A5F" w14:textId="03E42A99" w:rsidR="004D3375" w:rsidRPr="00BD6000" w:rsidRDefault="00B24CF7" w:rsidP="00301C73">
      <w:pPr>
        <w:pStyle w:val="NormalnyWeb"/>
        <w:numPr>
          <w:ilvl w:val="0"/>
          <w:numId w:val="36"/>
        </w:numPr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Odstąpienie od umowy, jej wygaśnięcie lub rozwiązanie nie wyłącza prawa Zamawiającego do kar umownych ustalonych zgodnie z jej postanowieniami. </w:t>
      </w:r>
    </w:p>
    <w:p w14:paraId="3AE5EFC7" w14:textId="53A2BCDA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</w:t>
      </w:r>
      <w:r w:rsidR="006F45AD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6</w:t>
      </w:r>
    </w:p>
    <w:p w14:paraId="54957DFD" w14:textId="40FE0698" w:rsidR="0065773B" w:rsidRPr="00BD6000" w:rsidRDefault="0065773B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Podwykonawstwo</w:t>
      </w:r>
    </w:p>
    <w:p w14:paraId="5FC95D4F" w14:textId="5580CF7B" w:rsidR="0065773B" w:rsidRPr="00BD6000" w:rsidRDefault="00E912AA" w:rsidP="00301C73">
      <w:pPr>
        <w:pStyle w:val="Akapitzlist"/>
        <w:numPr>
          <w:ilvl w:val="0"/>
          <w:numId w:val="24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może zrealizować przedmiot umowy przy udziale podwykonawców pod warunkiem zawarcia z nimi stosownej umowy w formie pisemnej, o któr</w:t>
      </w:r>
      <w:r w:rsidR="0065773B" w:rsidRPr="00BD6000">
        <w:rPr>
          <w:rFonts w:ascii="Calibri" w:hAnsi="Calibri" w:cstheme="minorHAnsi"/>
          <w:sz w:val="22"/>
          <w:szCs w:val="22"/>
        </w:rPr>
        <w:t>ej to umowie mowa w art. 2 pkt.</w:t>
      </w:r>
      <w:r w:rsidR="00FF572D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9 b ustawy PZP. </w:t>
      </w:r>
    </w:p>
    <w:p w14:paraId="50EDF8EC" w14:textId="66B52BD9" w:rsidR="0065773B" w:rsidRPr="00BD6000" w:rsidRDefault="00E912AA" w:rsidP="00301C73">
      <w:pPr>
        <w:pStyle w:val="Akapitzlist"/>
        <w:numPr>
          <w:ilvl w:val="0"/>
          <w:numId w:val="24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powierza podwykonawcom wykonanie następujących części zamówienia: 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5773B" w:rsidRPr="00BD6000">
        <w:rPr>
          <w:rFonts w:ascii="Calibri" w:hAnsi="Calibri" w:cstheme="minorHAnsi"/>
          <w:sz w:val="22"/>
          <w:szCs w:val="22"/>
        </w:rPr>
        <w:t>...................</w:t>
      </w:r>
      <w:r w:rsidRPr="00BD6000">
        <w:rPr>
          <w:rFonts w:ascii="Calibri" w:hAnsi="Calibri" w:cstheme="minorHAnsi"/>
          <w:sz w:val="22"/>
          <w:szCs w:val="22"/>
        </w:rPr>
        <w:t>(części zamówienia do wykonania przez podwykonawcę wskazane w</w:t>
      </w:r>
      <w:r w:rsidR="00FF572D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>„FORMULARZU OFERTOWYM WYKONAWCY”)</w:t>
      </w:r>
    </w:p>
    <w:p w14:paraId="7CDA78FA" w14:textId="07B01FF8" w:rsidR="0065773B" w:rsidRPr="00BD6000" w:rsidRDefault="00E912AA" w:rsidP="00301C73">
      <w:pPr>
        <w:pStyle w:val="Akapitzlist"/>
        <w:numPr>
          <w:ilvl w:val="0"/>
          <w:numId w:val="24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Rozliczenie z podwykonawc</w:t>
      </w:r>
      <w:r w:rsidR="00817C3D" w:rsidRPr="00BD6000">
        <w:rPr>
          <w:rFonts w:ascii="Calibri" w:hAnsi="Calibri" w:cstheme="minorHAnsi"/>
          <w:sz w:val="22"/>
          <w:szCs w:val="22"/>
        </w:rPr>
        <w:t>ą</w:t>
      </w:r>
      <w:r w:rsidRPr="00BD6000">
        <w:rPr>
          <w:rFonts w:ascii="Calibri" w:hAnsi="Calibri" w:cstheme="minorHAnsi"/>
          <w:sz w:val="22"/>
          <w:szCs w:val="22"/>
        </w:rPr>
        <w:t xml:space="preserve"> z wykonania przez niego części przedmiotu umowy następować będzie zgodnie z </w:t>
      </w:r>
      <w:r w:rsidR="0065773B" w:rsidRPr="00BD6000">
        <w:rPr>
          <w:rFonts w:ascii="Calibri" w:hAnsi="Calibri" w:cstheme="minorHAnsi"/>
          <w:sz w:val="22"/>
          <w:szCs w:val="22"/>
        </w:rPr>
        <w:t>ustaw</w:t>
      </w:r>
      <w:r w:rsidR="00817C3D" w:rsidRPr="00BD6000">
        <w:rPr>
          <w:rFonts w:ascii="Calibri" w:hAnsi="Calibri" w:cstheme="minorHAnsi"/>
          <w:sz w:val="22"/>
          <w:szCs w:val="22"/>
        </w:rPr>
        <w:t>ą</w:t>
      </w:r>
      <w:r w:rsidR="0065773B" w:rsidRPr="00BD6000">
        <w:rPr>
          <w:rFonts w:ascii="Calibri" w:hAnsi="Calibri" w:cstheme="minorHAnsi"/>
          <w:sz w:val="22"/>
          <w:szCs w:val="22"/>
        </w:rPr>
        <w:t xml:space="preserve"> </w:t>
      </w:r>
      <w:proofErr w:type="spellStart"/>
      <w:r w:rsidR="0065773B" w:rsidRPr="00BD6000">
        <w:rPr>
          <w:rFonts w:ascii="Calibri" w:hAnsi="Calibri" w:cstheme="minorHAnsi"/>
          <w:sz w:val="22"/>
          <w:szCs w:val="22"/>
        </w:rPr>
        <w:t>Pzp</w:t>
      </w:r>
      <w:proofErr w:type="spellEnd"/>
      <w:r w:rsidR="0065773B" w:rsidRPr="00BD6000">
        <w:rPr>
          <w:rFonts w:ascii="Calibri" w:hAnsi="Calibri" w:cstheme="minorHAnsi"/>
          <w:sz w:val="22"/>
          <w:szCs w:val="22"/>
        </w:rPr>
        <w:t>.</w:t>
      </w:r>
    </w:p>
    <w:p w14:paraId="42012F28" w14:textId="77777777" w:rsidR="00E912AA" w:rsidRPr="00BD6000" w:rsidRDefault="00E912AA" w:rsidP="00286912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151580AE" w14:textId="0907A71A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</w:t>
      </w:r>
      <w:r w:rsidR="006F45AD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7</w:t>
      </w:r>
    </w:p>
    <w:p w14:paraId="045775AE" w14:textId="137FBE3C" w:rsidR="0065773B" w:rsidRPr="00BD6000" w:rsidRDefault="0065773B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Zmiana umow</w:t>
      </w:r>
      <w:r w:rsidR="004D3375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y</w:t>
      </w:r>
    </w:p>
    <w:p w14:paraId="1B91DE99" w14:textId="6F6E390B" w:rsidR="0065773B" w:rsidRPr="00BD6000" w:rsidRDefault="0065773B" w:rsidP="00301C73">
      <w:pPr>
        <w:pStyle w:val="Akapitzlist"/>
        <w:numPr>
          <w:ilvl w:val="0"/>
          <w:numId w:val="25"/>
        </w:numPr>
        <w:spacing w:before="80" w:after="80" w:line="276" w:lineRule="auto"/>
        <w:ind w:left="357" w:hanging="357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Zmiana postanowień umowy może nastąpić za zgodą obu stron wyrażoną na piśmie,</w:t>
      </w:r>
      <w:r w:rsidRPr="00BD6000">
        <w:rPr>
          <w:rFonts w:ascii="Calibri" w:hAnsi="Calibri" w:cstheme="minorHAnsi"/>
          <w:sz w:val="22"/>
          <w:szCs w:val="22"/>
        </w:rPr>
        <w:br/>
        <w:t xml:space="preserve">w formie aneksu do umowy, pod rygorem nieważności takiej zmiany. Zmiany nie mogą naruszyć postanowień zawartych w art. 144 ustawy </w:t>
      </w:r>
      <w:proofErr w:type="spellStart"/>
      <w:r w:rsidRPr="00BD6000">
        <w:rPr>
          <w:rFonts w:ascii="Calibri" w:hAnsi="Calibri" w:cstheme="minorHAnsi"/>
          <w:sz w:val="22"/>
          <w:szCs w:val="22"/>
        </w:rPr>
        <w:t>Pzp</w:t>
      </w:r>
      <w:proofErr w:type="spellEnd"/>
      <w:r w:rsidRPr="00BD6000">
        <w:rPr>
          <w:rFonts w:ascii="Calibri" w:hAnsi="Calibri" w:cstheme="minorHAnsi"/>
          <w:sz w:val="22"/>
          <w:szCs w:val="22"/>
        </w:rPr>
        <w:t>.</w:t>
      </w:r>
    </w:p>
    <w:p w14:paraId="2AB28E18" w14:textId="728F5B32" w:rsidR="006238FA" w:rsidRPr="00BD6000" w:rsidRDefault="0065773B" w:rsidP="00301C73">
      <w:pPr>
        <w:pStyle w:val="Akapitzlist"/>
        <w:numPr>
          <w:ilvl w:val="0"/>
          <w:numId w:val="25"/>
        </w:numPr>
        <w:spacing w:before="80" w:after="80" w:line="276" w:lineRule="auto"/>
        <w:ind w:left="357" w:hanging="357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Zamawiający przewiduje możliwość dokonania zmian postanowień umowy w stosunku do treści oferty w przypadku wystąpienia niżej wymienionych okoliczności w trakcie realizacji przedmiotowej umowy: </w:t>
      </w:r>
    </w:p>
    <w:p w14:paraId="1728E0BC" w14:textId="77777777" w:rsidR="009D4063" w:rsidRPr="00BD6000" w:rsidRDefault="009D4063" w:rsidP="009D4063">
      <w:pPr>
        <w:ind w:left="5" w:right="14"/>
        <w:rPr>
          <w:rFonts w:asciiTheme="minorHAnsi" w:hAnsiTheme="minorHAnsi" w:cstheme="minorHAnsi"/>
          <w:sz w:val="22"/>
          <w:szCs w:val="22"/>
          <w:u w:val="single"/>
        </w:rPr>
      </w:pPr>
      <w:r w:rsidRPr="00BD6000">
        <w:rPr>
          <w:rFonts w:asciiTheme="minorHAnsi" w:hAnsiTheme="minorHAnsi" w:cstheme="minorHAnsi"/>
          <w:sz w:val="22"/>
          <w:szCs w:val="22"/>
          <w:u w:val="single"/>
        </w:rPr>
        <w:t xml:space="preserve">1) zmiana terminu wykonania umowy w przypadku: </w:t>
      </w:r>
    </w:p>
    <w:p w14:paraId="164255CE" w14:textId="0E820DEF" w:rsidR="009D4063" w:rsidRPr="00BD6000" w:rsidRDefault="009D4063" w:rsidP="009D4063">
      <w:pPr>
        <w:widowControl/>
        <w:numPr>
          <w:ilvl w:val="2"/>
          <w:numId w:val="38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wystąpienia opóźnień w wykonaniu określonych czynności lub ich zaniechanie przez właściwe organy administracji lub podmioty trzecie, niezależne od </w:t>
      </w:r>
      <w:r w:rsidR="001925D1" w:rsidRPr="00BD6000">
        <w:rPr>
          <w:rFonts w:asciiTheme="minorHAnsi" w:hAnsiTheme="minorHAnsi" w:cstheme="minorHAnsi"/>
          <w:sz w:val="22"/>
          <w:szCs w:val="22"/>
        </w:rPr>
        <w:t>s</w:t>
      </w:r>
      <w:r w:rsidRPr="00BD6000">
        <w:rPr>
          <w:rFonts w:asciiTheme="minorHAnsi" w:hAnsiTheme="minorHAnsi" w:cstheme="minorHAnsi"/>
          <w:sz w:val="22"/>
          <w:szCs w:val="22"/>
        </w:rPr>
        <w:t xml:space="preserve">tron </w:t>
      </w:r>
      <w:r w:rsidR="001925D1" w:rsidRPr="00BD6000">
        <w:rPr>
          <w:rFonts w:asciiTheme="minorHAnsi" w:hAnsiTheme="minorHAnsi" w:cstheme="minorHAnsi"/>
          <w:sz w:val="22"/>
          <w:szCs w:val="22"/>
        </w:rPr>
        <w:t>u</w:t>
      </w:r>
      <w:r w:rsidRPr="00BD6000">
        <w:rPr>
          <w:rFonts w:asciiTheme="minorHAnsi" w:hAnsiTheme="minorHAnsi" w:cstheme="minorHAnsi"/>
          <w:sz w:val="22"/>
          <w:szCs w:val="22"/>
        </w:rPr>
        <w:t xml:space="preserve">mowy, które nie są następstwem okoliczności, za które </w:t>
      </w:r>
      <w:r w:rsidRPr="00BD6000">
        <w:rPr>
          <w:rFonts w:asciiTheme="minorHAnsi" w:hAnsiTheme="minorHAnsi" w:cstheme="minorHAnsi"/>
          <w:b/>
          <w:sz w:val="22"/>
          <w:szCs w:val="22"/>
        </w:rPr>
        <w:t>Wykonawca</w:t>
      </w:r>
      <w:r w:rsidRPr="00BD6000">
        <w:rPr>
          <w:rFonts w:asciiTheme="minorHAnsi" w:hAnsiTheme="minorHAnsi" w:cstheme="minorHAnsi"/>
          <w:sz w:val="22"/>
          <w:szCs w:val="22"/>
        </w:rPr>
        <w:t xml:space="preserve"> ponosi odpowiedzialność; </w:t>
      </w:r>
    </w:p>
    <w:p w14:paraId="09E27A95" w14:textId="77777777" w:rsidR="009D4063" w:rsidRPr="00BD6000" w:rsidRDefault="009D4063" w:rsidP="009D4063">
      <w:pPr>
        <w:widowControl/>
        <w:numPr>
          <w:ilvl w:val="2"/>
          <w:numId w:val="38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wystąpienia okoliczności związanych z wdrażaniem przedmiotu umowy, niezależnych od stron umowy, których </w:t>
      </w:r>
      <w:r w:rsidRPr="00BD6000">
        <w:rPr>
          <w:rFonts w:asciiTheme="minorHAnsi" w:hAnsiTheme="minorHAnsi" w:cstheme="minorHAnsi"/>
          <w:b/>
          <w:sz w:val="22"/>
          <w:szCs w:val="22"/>
        </w:rPr>
        <w:t>Wykonawca</w:t>
      </w:r>
      <w:r w:rsidRPr="00BD6000">
        <w:rPr>
          <w:rFonts w:asciiTheme="minorHAnsi" w:hAnsiTheme="minorHAnsi" w:cstheme="minorHAnsi"/>
          <w:sz w:val="22"/>
          <w:szCs w:val="22"/>
        </w:rPr>
        <w:t xml:space="preserve"> nie mógł przewidzieć w chwili składania oferty; </w:t>
      </w:r>
    </w:p>
    <w:p w14:paraId="50856930" w14:textId="77777777" w:rsidR="009D4063" w:rsidRPr="00BD6000" w:rsidRDefault="009D4063" w:rsidP="009D4063">
      <w:pPr>
        <w:widowControl/>
        <w:numPr>
          <w:ilvl w:val="2"/>
          <w:numId w:val="38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konieczności wprowadzenia modyfikacji przyjętych rozwiązań technicznych związanych z zaprzestaniem produkcji urządzeń (zaoferowanych w ofercie) niezbędnych do prawidłowego wykonania przedmiotu umowy i związanym z tym czasem niezbędnym na wykonanie projektu i dostawy nowych urządzeń do realizacji przedmiotu umowy; </w:t>
      </w:r>
    </w:p>
    <w:p w14:paraId="29214615" w14:textId="3F147FC6" w:rsidR="009D4063" w:rsidRPr="00BD6000" w:rsidRDefault="009D4063" w:rsidP="009D4063">
      <w:pPr>
        <w:widowControl/>
        <w:numPr>
          <w:ilvl w:val="2"/>
          <w:numId w:val="38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zmian zakresu rzeczowego zamówienia, o których mowa w pkt. 2). </w:t>
      </w:r>
    </w:p>
    <w:p w14:paraId="7C8A5FD4" w14:textId="35716581" w:rsidR="009D4063" w:rsidRPr="00BD6000" w:rsidRDefault="009D4063" w:rsidP="009D4063">
      <w:pPr>
        <w:widowControl/>
        <w:numPr>
          <w:ilvl w:val="2"/>
          <w:numId w:val="38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jeżeli przyczyny, z powodu których będzie zagrożone dotrzymanie terminu wykonania umowy będą następstwem okoliczności, za które odpowiedzialność ponosi </w:t>
      </w:r>
      <w:r w:rsidRPr="00BD6000">
        <w:rPr>
          <w:rFonts w:asciiTheme="minorHAnsi" w:hAnsiTheme="minorHAnsi" w:cstheme="minorHAnsi"/>
          <w:b/>
          <w:bCs/>
          <w:sz w:val="22"/>
          <w:szCs w:val="22"/>
        </w:rPr>
        <w:t xml:space="preserve">Zamawiający </w:t>
      </w:r>
      <w:r w:rsidRPr="00BD6000">
        <w:rPr>
          <w:rFonts w:asciiTheme="minorHAnsi" w:hAnsiTheme="minorHAnsi" w:cstheme="minorHAnsi"/>
          <w:sz w:val="22"/>
          <w:szCs w:val="22"/>
        </w:rPr>
        <w:t xml:space="preserve">np. wydłużenie terminu trwania czynności poza terminy umowne lub jej braku po stronie </w:t>
      </w:r>
      <w:r w:rsidRPr="00BD6000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Pr="00BD6000">
        <w:rPr>
          <w:rFonts w:asciiTheme="minorHAnsi" w:hAnsiTheme="minorHAnsi" w:cstheme="minorHAnsi"/>
          <w:sz w:val="22"/>
          <w:szCs w:val="22"/>
        </w:rPr>
        <w:t>, polecenia wstrzymania wykonywania usługi, zwłoki w dokonaniu odbioru</w:t>
      </w:r>
      <w:r w:rsidR="001925D1" w:rsidRPr="00BD6000">
        <w:rPr>
          <w:rFonts w:asciiTheme="minorHAnsi" w:hAnsiTheme="minorHAnsi" w:cstheme="minorHAnsi"/>
          <w:sz w:val="22"/>
          <w:szCs w:val="22"/>
        </w:rPr>
        <w:t>.</w:t>
      </w:r>
      <w:r w:rsidRPr="00BD60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38B3DCD" w14:textId="6942C4F5" w:rsidR="009D4063" w:rsidRPr="00BD6000" w:rsidRDefault="009D4063" w:rsidP="009D4063">
      <w:pPr>
        <w:ind w:left="568" w:right="14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>W przypadku wystąpienia którejkolwiek z okoliczności wymienionych powyżej - termin wykonania umowy może być przedłużony o czas niezbędny do zakończenia wykonania przedmiotu umowy jednak nie dłużej niż o okres trwania tych okoliczności. Przedłużenie terminu wykonania umowy dopuszczalne jest tylko z jednoczesnym przedłużeniem okresu ważności zabezpieczenia należytego wykonania umowy lub wniesieniem nowego zabezpieczenia należytego wykonania umowy na przedłużony termin wykonania przedmiotu umowy</w:t>
      </w:r>
      <w:r w:rsidR="001925D1" w:rsidRPr="00BD6000">
        <w:rPr>
          <w:rFonts w:asciiTheme="minorHAnsi" w:hAnsiTheme="minorHAnsi" w:cstheme="minorHAnsi"/>
          <w:sz w:val="22"/>
          <w:szCs w:val="22"/>
        </w:rPr>
        <w:t>,</w:t>
      </w:r>
    </w:p>
    <w:p w14:paraId="6FCECFFD" w14:textId="77777777" w:rsidR="009D4063" w:rsidRPr="00BD6000" w:rsidRDefault="009D4063" w:rsidP="009D4063">
      <w:pPr>
        <w:widowControl/>
        <w:numPr>
          <w:ilvl w:val="1"/>
          <w:numId w:val="37"/>
        </w:numPr>
        <w:suppressAutoHyphens w:val="0"/>
        <w:autoSpaceDN/>
        <w:spacing w:after="5" w:line="259" w:lineRule="auto"/>
        <w:ind w:right="14" w:hanging="424"/>
        <w:jc w:val="both"/>
        <w:textAlignment w:val="auto"/>
        <w:rPr>
          <w:rFonts w:asciiTheme="minorHAnsi" w:hAnsiTheme="minorHAnsi" w:cstheme="minorHAnsi"/>
          <w:sz w:val="22"/>
          <w:szCs w:val="22"/>
          <w:u w:val="single"/>
        </w:rPr>
      </w:pPr>
      <w:r w:rsidRPr="00BD6000">
        <w:rPr>
          <w:rFonts w:asciiTheme="minorHAnsi" w:hAnsiTheme="minorHAnsi" w:cstheme="minorHAnsi"/>
          <w:sz w:val="22"/>
          <w:szCs w:val="22"/>
          <w:u w:val="single"/>
        </w:rPr>
        <w:t xml:space="preserve">Zmiana zakresu rzeczowego umowy jest możliwa w przypadku: </w:t>
      </w:r>
    </w:p>
    <w:p w14:paraId="6C0E1A0A" w14:textId="77777777" w:rsidR="009D4063" w:rsidRPr="00BD6000" w:rsidRDefault="009D4063" w:rsidP="009D4063">
      <w:pPr>
        <w:widowControl/>
        <w:numPr>
          <w:ilvl w:val="2"/>
          <w:numId w:val="37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zmiany sposobu realizacji umowy wynikającej ze zmian w obowiązujących przepisach prawa bądź wytycznych mających wpływ na realizację przedmiotu umowy; </w:t>
      </w:r>
    </w:p>
    <w:p w14:paraId="7409D8A8" w14:textId="3EB3B771" w:rsidR="009D4063" w:rsidRPr="00BD6000" w:rsidRDefault="009D4063" w:rsidP="009D4063">
      <w:pPr>
        <w:widowControl/>
        <w:numPr>
          <w:ilvl w:val="2"/>
          <w:numId w:val="37"/>
        </w:numPr>
        <w:suppressAutoHyphens w:val="0"/>
        <w:autoSpaceDN/>
        <w:spacing w:after="5" w:line="259" w:lineRule="auto"/>
        <w:ind w:left="992" w:right="1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zmiana </w:t>
      </w:r>
      <w:r w:rsidR="006A64D8" w:rsidRPr="00BD6000">
        <w:rPr>
          <w:rFonts w:asciiTheme="minorHAnsi" w:hAnsiTheme="minorHAnsi" w:cstheme="minorHAnsi"/>
          <w:sz w:val="22"/>
          <w:szCs w:val="22"/>
        </w:rPr>
        <w:t xml:space="preserve">pierwotnej lokalizacji instalacji wodomierzy , zmiana </w:t>
      </w:r>
      <w:r w:rsidRPr="00BD6000">
        <w:rPr>
          <w:rFonts w:asciiTheme="minorHAnsi" w:hAnsiTheme="minorHAnsi" w:cstheme="minorHAnsi"/>
          <w:sz w:val="22"/>
          <w:szCs w:val="22"/>
        </w:rPr>
        <w:t xml:space="preserve">producenta i/lub typu urządzeń (których typ i producent został wskazany w ofercie) z powodu zaprzestania produkcji, przy czym zamienne urządzenie musi posiadać parametry techniczne nie gorsze niż wskazano w </w:t>
      </w:r>
      <w:r w:rsidR="001925D1" w:rsidRPr="00BD6000">
        <w:rPr>
          <w:rFonts w:asciiTheme="minorHAnsi" w:hAnsiTheme="minorHAnsi" w:cstheme="minorHAnsi"/>
          <w:sz w:val="22"/>
          <w:szCs w:val="22"/>
        </w:rPr>
        <w:t>o</w:t>
      </w:r>
      <w:r w:rsidRPr="00BD6000">
        <w:rPr>
          <w:rFonts w:asciiTheme="minorHAnsi" w:hAnsiTheme="minorHAnsi" w:cstheme="minorHAnsi"/>
          <w:sz w:val="22"/>
          <w:szCs w:val="22"/>
        </w:rPr>
        <w:t xml:space="preserve">pisie </w:t>
      </w:r>
      <w:r w:rsidR="001925D1" w:rsidRPr="00BD6000">
        <w:rPr>
          <w:rFonts w:asciiTheme="minorHAnsi" w:hAnsiTheme="minorHAnsi" w:cstheme="minorHAnsi"/>
          <w:sz w:val="22"/>
          <w:szCs w:val="22"/>
        </w:rPr>
        <w:t>p</w:t>
      </w:r>
      <w:r w:rsidRPr="00BD6000">
        <w:rPr>
          <w:rFonts w:asciiTheme="minorHAnsi" w:hAnsiTheme="minorHAnsi" w:cstheme="minorHAnsi"/>
          <w:sz w:val="22"/>
          <w:szCs w:val="22"/>
        </w:rPr>
        <w:t xml:space="preserve">rzedmiotu </w:t>
      </w:r>
      <w:r w:rsidR="001925D1" w:rsidRPr="00BD6000">
        <w:rPr>
          <w:rFonts w:asciiTheme="minorHAnsi" w:hAnsiTheme="minorHAnsi" w:cstheme="minorHAnsi"/>
          <w:sz w:val="22"/>
          <w:szCs w:val="22"/>
        </w:rPr>
        <w:t>z</w:t>
      </w:r>
      <w:r w:rsidRPr="00BD6000">
        <w:rPr>
          <w:rFonts w:asciiTheme="minorHAnsi" w:hAnsiTheme="minorHAnsi" w:cstheme="minorHAnsi"/>
          <w:sz w:val="22"/>
          <w:szCs w:val="22"/>
        </w:rPr>
        <w:t xml:space="preserve">amówienia; </w:t>
      </w:r>
    </w:p>
    <w:p w14:paraId="557109D7" w14:textId="0803F239" w:rsidR="009D4063" w:rsidRPr="00BD6000" w:rsidRDefault="001925D1" w:rsidP="006A64D8">
      <w:pPr>
        <w:widowControl/>
        <w:numPr>
          <w:ilvl w:val="1"/>
          <w:numId w:val="37"/>
        </w:numPr>
        <w:suppressAutoHyphens w:val="0"/>
        <w:autoSpaceDN/>
        <w:spacing w:after="5" w:line="259" w:lineRule="auto"/>
        <w:ind w:right="14" w:hanging="424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  <w:u w:val="single"/>
        </w:rPr>
        <w:t>z</w:t>
      </w:r>
      <w:r w:rsidR="009D4063" w:rsidRPr="00BD6000">
        <w:rPr>
          <w:rFonts w:asciiTheme="minorHAnsi" w:hAnsiTheme="minorHAnsi" w:cstheme="minorHAnsi"/>
          <w:sz w:val="22"/>
          <w:szCs w:val="22"/>
          <w:u w:val="single"/>
        </w:rPr>
        <w:t xml:space="preserve">miana wysokości wynagrodzenia, jest możliwa w przypadku: </w:t>
      </w:r>
      <w:r w:rsidR="009D4063" w:rsidRPr="00BD600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a)  zmiany ustawowej stawki podatku VAT,</w:t>
      </w:r>
    </w:p>
    <w:p w14:paraId="42988643" w14:textId="77777777" w:rsidR="00653491" w:rsidRPr="00BD6000" w:rsidRDefault="009D4063" w:rsidP="009D4063">
      <w:pPr>
        <w:widowControl/>
        <w:suppressAutoHyphens w:val="0"/>
        <w:autoSpaceDN/>
        <w:spacing w:after="5" w:line="259" w:lineRule="auto"/>
        <w:ind w:left="360" w:right="1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        b)  </w:t>
      </w:r>
      <w:r w:rsidR="00A4771B" w:rsidRPr="00BD6000">
        <w:rPr>
          <w:rFonts w:asciiTheme="minorHAnsi" w:hAnsiTheme="minorHAnsi" w:cstheme="minorHAnsi"/>
          <w:sz w:val="22"/>
          <w:szCs w:val="22"/>
        </w:rPr>
        <w:t xml:space="preserve">przy modyfikacji przyjętych rozwiązań technicznych związanych ze zmianą urządzeń ( wodomierzy, </w:t>
      </w:r>
      <w:r w:rsidR="00653491" w:rsidRPr="00BD60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2C92773" w14:textId="77777777" w:rsidR="00653491" w:rsidRPr="00BD6000" w:rsidRDefault="00653491" w:rsidP="009D4063">
      <w:pPr>
        <w:widowControl/>
        <w:suppressAutoHyphens w:val="0"/>
        <w:autoSpaceDN/>
        <w:spacing w:after="5" w:line="259" w:lineRule="auto"/>
        <w:ind w:left="360" w:right="1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A4771B" w:rsidRPr="00BD6000">
        <w:rPr>
          <w:rFonts w:asciiTheme="minorHAnsi" w:hAnsiTheme="minorHAnsi" w:cstheme="minorHAnsi"/>
          <w:sz w:val="22"/>
          <w:szCs w:val="22"/>
        </w:rPr>
        <w:t xml:space="preserve">nakładek ) . Zastosowanie zamiennych rozwiązań , urządzeń może nastąpić po uprzednim </w:t>
      </w:r>
      <w:r w:rsidRPr="00BD600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306A84D" w14:textId="0F3DA52A" w:rsidR="00653491" w:rsidRPr="00BD6000" w:rsidRDefault="00653491" w:rsidP="009D4063">
      <w:pPr>
        <w:widowControl/>
        <w:suppressAutoHyphens w:val="0"/>
        <w:autoSpaceDN/>
        <w:spacing w:after="5" w:line="259" w:lineRule="auto"/>
        <w:ind w:left="360" w:right="1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A4771B" w:rsidRPr="00BD6000">
        <w:rPr>
          <w:rFonts w:asciiTheme="minorHAnsi" w:hAnsiTheme="minorHAnsi" w:cstheme="minorHAnsi"/>
          <w:sz w:val="22"/>
          <w:szCs w:val="22"/>
        </w:rPr>
        <w:t>wyłączeniu z wynagrodzenia ryczałtowego kwoty odpowiadającej kosztom robót, urz</w:t>
      </w:r>
      <w:r w:rsidRPr="00BD6000">
        <w:rPr>
          <w:rFonts w:asciiTheme="minorHAnsi" w:hAnsiTheme="minorHAnsi" w:cstheme="minorHAnsi"/>
          <w:sz w:val="22"/>
          <w:szCs w:val="22"/>
        </w:rPr>
        <w:t>ą</w:t>
      </w:r>
      <w:r w:rsidR="00A4771B" w:rsidRPr="00BD6000">
        <w:rPr>
          <w:rFonts w:asciiTheme="minorHAnsi" w:hAnsiTheme="minorHAnsi" w:cstheme="minorHAnsi"/>
          <w:sz w:val="22"/>
          <w:szCs w:val="22"/>
        </w:rPr>
        <w:t>dze</w:t>
      </w:r>
      <w:r w:rsidRPr="00BD6000">
        <w:rPr>
          <w:rFonts w:asciiTheme="minorHAnsi" w:hAnsiTheme="minorHAnsi" w:cstheme="minorHAnsi"/>
          <w:sz w:val="22"/>
          <w:szCs w:val="22"/>
        </w:rPr>
        <w:t>ń</w:t>
      </w:r>
      <w:r w:rsidR="00A4771B" w:rsidRPr="00BD6000">
        <w:rPr>
          <w:rFonts w:asciiTheme="minorHAnsi" w:hAnsiTheme="minorHAnsi" w:cstheme="minorHAnsi"/>
          <w:sz w:val="22"/>
          <w:szCs w:val="22"/>
        </w:rPr>
        <w:t xml:space="preserve">, które </w:t>
      </w:r>
      <w:r w:rsidRPr="00BD6000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1D43F4C8" w14:textId="0FB78A34" w:rsidR="00653491" w:rsidRPr="00BD6000" w:rsidRDefault="00653491" w:rsidP="00653491">
      <w:pPr>
        <w:widowControl/>
        <w:suppressAutoHyphens w:val="0"/>
        <w:autoSpaceDN/>
        <w:spacing w:after="5" w:line="259" w:lineRule="auto"/>
        <w:ind w:left="360" w:right="1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A4771B" w:rsidRPr="00BD6000">
        <w:rPr>
          <w:rFonts w:asciiTheme="minorHAnsi" w:hAnsiTheme="minorHAnsi" w:cstheme="minorHAnsi"/>
          <w:sz w:val="22"/>
          <w:szCs w:val="22"/>
        </w:rPr>
        <w:t xml:space="preserve">będą zamieniane </w:t>
      </w:r>
      <w:r w:rsidRPr="00BD6000">
        <w:rPr>
          <w:rFonts w:asciiTheme="minorHAnsi" w:hAnsiTheme="minorHAnsi" w:cstheme="minorHAnsi"/>
          <w:sz w:val="22"/>
          <w:szCs w:val="22"/>
        </w:rPr>
        <w:t>lub</w:t>
      </w:r>
      <w:r w:rsidR="00A4771B" w:rsidRPr="00BD6000">
        <w:rPr>
          <w:rFonts w:asciiTheme="minorHAnsi" w:hAnsiTheme="minorHAnsi" w:cstheme="minorHAnsi"/>
          <w:sz w:val="22"/>
          <w:szCs w:val="22"/>
        </w:rPr>
        <w:t xml:space="preserve"> zaniecha</w:t>
      </w:r>
      <w:r w:rsidRPr="00BD6000">
        <w:rPr>
          <w:rFonts w:asciiTheme="minorHAnsi" w:hAnsiTheme="minorHAnsi" w:cstheme="minorHAnsi"/>
          <w:sz w:val="22"/>
          <w:szCs w:val="22"/>
        </w:rPr>
        <w:t>ne</w:t>
      </w:r>
      <w:r w:rsidR="001925D1" w:rsidRPr="00BD6000">
        <w:rPr>
          <w:rFonts w:asciiTheme="minorHAnsi" w:hAnsiTheme="minorHAnsi" w:cstheme="minorHAnsi"/>
          <w:sz w:val="22"/>
          <w:szCs w:val="22"/>
        </w:rPr>
        <w:t>,</w:t>
      </w:r>
      <w:r w:rsidRPr="00BD6000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</w:p>
    <w:p w14:paraId="3C108F7F" w14:textId="6397F155" w:rsidR="00653491" w:rsidRPr="00BD6000" w:rsidRDefault="00653491" w:rsidP="00653491">
      <w:pPr>
        <w:widowControl/>
        <w:suppressAutoHyphens w:val="0"/>
        <w:autoSpaceDN/>
        <w:spacing w:after="5" w:line="259" w:lineRule="auto"/>
        <w:ind w:left="360" w:right="14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         c)  przy realizacji dodatkowych dostaw i usług określonych w </w:t>
      </w:r>
      <w:r w:rsidRPr="00BD6000">
        <w:rPr>
          <w:rFonts w:ascii="Calibri" w:eastAsia="Times New Roman" w:hAnsi="Calibri" w:cstheme="minorHAnsi"/>
          <w:bCs/>
          <w:sz w:val="22"/>
          <w:szCs w:val="22"/>
          <w:lang w:bidi="ar-SA"/>
        </w:rPr>
        <w:t>§ 1 ust. 2 umowy.</w:t>
      </w:r>
    </w:p>
    <w:p w14:paraId="29705095" w14:textId="5A5955AE" w:rsidR="009D4063" w:rsidRPr="00BD6000" w:rsidRDefault="001925D1" w:rsidP="009D4063">
      <w:pPr>
        <w:widowControl/>
        <w:numPr>
          <w:ilvl w:val="1"/>
          <w:numId w:val="37"/>
        </w:numPr>
        <w:suppressAutoHyphens w:val="0"/>
        <w:autoSpaceDN/>
        <w:spacing w:after="5" w:line="259" w:lineRule="auto"/>
        <w:ind w:right="14" w:hanging="42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>z</w:t>
      </w:r>
      <w:r w:rsidR="009D4063" w:rsidRPr="00BD6000">
        <w:rPr>
          <w:rFonts w:asciiTheme="minorHAnsi" w:hAnsiTheme="minorHAnsi" w:cstheme="minorHAnsi"/>
          <w:sz w:val="22"/>
          <w:szCs w:val="22"/>
        </w:rPr>
        <w:t xml:space="preserve">miana podwykonawcy bądź wprowadzenia nowego podwykonawcy w przypadku gdy Wykonawca nie przewidział w ofercie wykonania części zamówienia przez podwykonawców. </w:t>
      </w:r>
    </w:p>
    <w:p w14:paraId="51535721" w14:textId="3807E9F2" w:rsidR="009D4063" w:rsidRPr="00BD6000" w:rsidRDefault="00F83D15" w:rsidP="00F83D15">
      <w:pPr>
        <w:widowControl/>
        <w:suppressAutoHyphens w:val="0"/>
        <w:autoSpaceDN/>
        <w:spacing w:after="5" w:line="259" w:lineRule="auto"/>
        <w:ind w:left="5" w:right="1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BD6000">
        <w:rPr>
          <w:rFonts w:asciiTheme="minorHAnsi" w:hAnsiTheme="minorHAnsi" w:cstheme="minorHAnsi"/>
          <w:sz w:val="22"/>
          <w:szCs w:val="22"/>
        </w:rPr>
        <w:t xml:space="preserve">3. </w:t>
      </w:r>
      <w:r w:rsidR="009D4063" w:rsidRPr="00BD6000">
        <w:rPr>
          <w:rFonts w:asciiTheme="minorHAnsi" w:hAnsiTheme="minorHAnsi" w:cstheme="minorHAnsi"/>
          <w:sz w:val="22"/>
          <w:szCs w:val="22"/>
        </w:rPr>
        <w:t>Wszystkie powyższe postanowienia stanowią katalog zmian, na które Zamawiający</w:t>
      </w:r>
      <w:r w:rsidR="009D4063" w:rsidRPr="00BD600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D4063" w:rsidRPr="00BD6000">
        <w:rPr>
          <w:rFonts w:asciiTheme="minorHAnsi" w:hAnsiTheme="minorHAnsi" w:cstheme="minorHAnsi"/>
          <w:sz w:val="22"/>
          <w:szCs w:val="22"/>
        </w:rPr>
        <w:t xml:space="preserve">może wyrazić zgodę. Nie stanowią jednocześnie zobowiązania </w:t>
      </w:r>
      <w:r w:rsidR="009D4063" w:rsidRPr="00BD6000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="009D4063" w:rsidRPr="00BD6000">
        <w:rPr>
          <w:rFonts w:asciiTheme="minorHAnsi" w:hAnsiTheme="minorHAnsi" w:cstheme="minorHAnsi"/>
          <w:sz w:val="22"/>
          <w:szCs w:val="22"/>
        </w:rPr>
        <w:t xml:space="preserve"> do wyrażenia takiej zgody. </w:t>
      </w:r>
    </w:p>
    <w:p w14:paraId="7DF20C41" w14:textId="77777777" w:rsidR="009D4063" w:rsidRPr="00BD6000" w:rsidRDefault="009D4063" w:rsidP="009D4063">
      <w:pPr>
        <w:spacing w:before="80" w:after="8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13DEC1" w14:textId="77D55E60" w:rsidR="006238FA" w:rsidRPr="00BD6000" w:rsidRDefault="00F518F1" w:rsidP="00F518F1">
      <w:pPr>
        <w:pStyle w:val="NormalnyWeb"/>
        <w:spacing w:before="80" w:beforeAutospacing="0" w:after="80" w:afterAutospacing="0" w:line="276" w:lineRule="auto"/>
        <w:jc w:val="both"/>
        <w:rPr>
          <w:rFonts w:ascii="Calibri" w:hAnsi="Calibri"/>
          <w:noProof/>
          <w:sz w:val="22"/>
          <w:szCs w:val="22"/>
        </w:rPr>
      </w:pPr>
      <w:r w:rsidRPr="00BD6000">
        <w:rPr>
          <w:rFonts w:ascii="Calibri" w:hAnsi="Calibri"/>
          <w:noProof/>
          <w:sz w:val="22"/>
          <w:szCs w:val="22"/>
        </w:rPr>
        <w:t xml:space="preserve">4. </w:t>
      </w:r>
      <w:r w:rsidR="006238FA" w:rsidRPr="00BD6000">
        <w:rPr>
          <w:rFonts w:ascii="Calibri" w:hAnsi="Calibri"/>
          <w:noProof/>
          <w:sz w:val="22"/>
          <w:szCs w:val="22"/>
        </w:rPr>
        <w:t xml:space="preserve">Zgłoszenie konieczności zmian przez </w:t>
      </w:r>
      <w:r w:rsidR="001925D1" w:rsidRPr="00BD6000">
        <w:rPr>
          <w:rFonts w:ascii="Calibri" w:hAnsi="Calibri"/>
          <w:noProof/>
          <w:sz w:val="22"/>
          <w:szCs w:val="22"/>
        </w:rPr>
        <w:t>s</w:t>
      </w:r>
      <w:r w:rsidR="006238FA" w:rsidRPr="00BD6000">
        <w:rPr>
          <w:rFonts w:ascii="Calibri" w:hAnsi="Calibri"/>
          <w:noProof/>
          <w:sz w:val="22"/>
          <w:szCs w:val="22"/>
        </w:rPr>
        <w:t xml:space="preserve">tronę następuje w postaci pisemnego wniosku wraz </w:t>
      </w:r>
      <w:r w:rsidR="003F356A" w:rsidRPr="00BD6000">
        <w:rPr>
          <w:rFonts w:ascii="Calibri" w:hAnsi="Calibri"/>
          <w:noProof/>
          <w:sz w:val="22"/>
          <w:szCs w:val="22"/>
        </w:rPr>
        <w:br/>
      </w:r>
      <w:r w:rsidR="006238FA" w:rsidRPr="00BD6000">
        <w:rPr>
          <w:rFonts w:ascii="Calibri" w:hAnsi="Calibri"/>
          <w:noProof/>
          <w:sz w:val="22"/>
          <w:szCs w:val="22"/>
        </w:rPr>
        <w:t xml:space="preserve">z uzasadnieniem faktycznym i prawnym. Strona, do której skierowano wniosek o zmianę </w:t>
      </w:r>
      <w:r w:rsidR="001925D1" w:rsidRPr="00BD6000">
        <w:rPr>
          <w:rFonts w:ascii="Calibri" w:hAnsi="Calibri"/>
          <w:noProof/>
          <w:sz w:val="22"/>
          <w:szCs w:val="22"/>
        </w:rPr>
        <w:t>u</w:t>
      </w:r>
      <w:r w:rsidR="006238FA" w:rsidRPr="00BD6000">
        <w:rPr>
          <w:rFonts w:ascii="Calibri" w:hAnsi="Calibri"/>
          <w:noProof/>
          <w:sz w:val="22"/>
          <w:szCs w:val="22"/>
        </w:rPr>
        <w:t xml:space="preserve">mowy </w:t>
      </w:r>
      <w:r w:rsidR="003F356A" w:rsidRPr="00BD6000">
        <w:rPr>
          <w:rFonts w:ascii="Calibri" w:hAnsi="Calibri"/>
          <w:noProof/>
          <w:sz w:val="22"/>
          <w:szCs w:val="22"/>
        </w:rPr>
        <w:br/>
      </w:r>
      <w:r w:rsidR="006238FA" w:rsidRPr="00BD6000">
        <w:rPr>
          <w:rFonts w:ascii="Calibri" w:hAnsi="Calibri"/>
          <w:noProof/>
          <w:sz w:val="22"/>
          <w:szCs w:val="22"/>
        </w:rPr>
        <w:t>w terminie 1</w:t>
      </w:r>
      <w:r w:rsidR="00617F60">
        <w:rPr>
          <w:rFonts w:ascii="Calibri" w:hAnsi="Calibri"/>
          <w:noProof/>
          <w:sz w:val="22"/>
          <w:szCs w:val="22"/>
        </w:rPr>
        <w:t>4</w:t>
      </w:r>
      <w:r w:rsidR="006238FA" w:rsidRPr="00BD6000">
        <w:rPr>
          <w:rFonts w:ascii="Calibri" w:hAnsi="Calibri"/>
          <w:noProof/>
          <w:sz w:val="22"/>
          <w:szCs w:val="22"/>
        </w:rPr>
        <w:t xml:space="preserve"> dni od otrzymania wniosku dokona jego analizy a w przypadku uznania, że wniosek jest zasadny Strony przystąpią do negocjacji w zakresie zmiany </w:t>
      </w:r>
      <w:r w:rsidR="001925D1" w:rsidRPr="00BD6000">
        <w:rPr>
          <w:rFonts w:ascii="Calibri" w:hAnsi="Calibri"/>
          <w:noProof/>
          <w:sz w:val="22"/>
          <w:szCs w:val="22"/>
        </w:rPr>
        <w:t>u</w:t>
      </w:r>
      <w:r w:rsidR="006238FA" w:rsidRPr="00BD6000">
        <w:rPr>
          <w:rFonts w:ascii="Calibri" w:hAnsi="Calibri"/>
          <w:noProof/>
          <w:sz w:val="22"/>
          <w:szCs w:val="22"/>
        </w:rPr>
        <w:t xml:space="preserve">mowy. </w:t>
      </w:r>
    </w:p>
    <w:p w14:paraId="64F8C7EF" w14:textId="77777777" w:rsidR="003F356A" w:rsidRPr="00BD6000" w:rsidRDefault="003F356A" w:rsidP="00286912">
      <w:pPr>
        <w:pStyle w:val="Standard"/>
        <w:spacing w:line="276" w:lineRule="auto"/>
        <w:rPr>
          <w:rFonts w:ascii="Calibri" w:eastAsia="Times New Roman" w:hAnsi="Calibri" w:cstheme="minorHAnsi"/>
          <w:b/>
          <w:strike/>
          <w:sz w:val="22"/>
          <w:szCs w:val="22"/>
          <w:lang w:bidi="ar-SA"/>
        </w:rPr>
      </w:pPr>
    </w:p>
    <w:p w14:paraId="39672313" w14:textId="05A24653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</w:t>
      </w:r>
      <w:r w:rsidR="006F45AD"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8</w:t>
      </w:r>
    </w:p>
    <w:p w14:paraId="310604E6" w14:textId="2C2169CA" w:rsidR="0065773B" w:rsidRPr="00BD6000" w:rsidRDefault="0065773B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Kontrola umowy</w:t>
      </w:r>
    </w:p>
    <w:p w14:paraId="4EF6AD44" w14:textId="45EA9100" w:rsidR="0065773B" w:rsidRPr="00BD6000" w:rsidRDefault="0065773B" w:rsidP="00301C73">
      <w:pPr>
        <w:pStyle w:val="Akapitzlist"/>
        <w:numPr>
          <w:ilvl w:val="0"/>
          <w:numId w:val="26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zapewni Zamawiającemu oraz innym uprawnionym podmiotom, wgląd w</w:t>
      </w:r>
      <w:r w:rsidR="00474645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>dokumenty związane bezpośrednio lub pośrednio z realizacją przedmiotu umowy</w:t>
      </w:r>
      <w:r w:rsidR="005D476F" w:rsidRPr="00BD6000">
        <w:rPr>
          <w:rFonts w:ascii="Calibri" w:hAnsi="Calibri" w:cstheme="minorHAnsi"/>
          <w:sz w:val="22"/>
          <w:szCs w:val="22"/>
        </w:rPr>
        <w:t>, w takim zakresie jaki jest uzasadniony do wykazania realizacji umowy zgodnie z jej postanowieniami</w:t>
      </w:r>
      <w:r w:rsidRPr="00BD6000">
        <w:rPr>
          <w:rFonts w:ascii="Calibri" w:hAnsi="Calibri" w:cstheme="minorHAnsi"/>
          <w:sz w:val="22"/>
          <w:szCs w:val="22"/>
        </w:rPr>
        <w:t>.</w:t>
      </w:r>
    </w:p>
    <w:p w14:paraId="72B28DDC" w14:textId="77777777" w:rsidR="0065773B" w:rsidRPr="00BD6000" w:rsidRDefault="0065773B" w:rsidP="004D3375">
      <w:pPr>
        <w:pStyle w:val="Akapitzlist"/>
        <w:spacing w:before="80" w:after="80" w:line="276" w:lineRule="auto"/>
        <w:ind w:left="360"/>
        <w:jc w:val="both"/>
        <w:rPr>
          <w:rFonts w:ascii="Calibri" w:hAnsi="Calibri" w:cstheme="minorHAnsi"/>
          <w:sz w:val="22"/>
          <w:szCs w:val="22"/>
        </w:rPr>
      </w:pPr>
    </w:p>
    <w:p w14:paraId="7169A496" w14:textId="2A315A3F" w:rsidR="0065773B" w:rsidRPr="00BD6000" w:rsidRDefault="0065773B" w:rsidP="00301C73">
      <w:pPr>
        <w:pStyle w:val="Akapitzlist"/>
        <w:numPr>
          <w:ilvl w:val="0"/>
          <w:numId w:val="26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zobowiązuje się poddać kontrolom dokonywanym przez Zamawiającego oraz inne uprawnione podmioty w zakresie prawidłowości realizacji umowy.</w:t>
      </w:r>
    </w:p>
    <w:p w14:paraId="19DB0A34" w14:textId="52C98BC9" w:rsidR="0065773B" w:rsidRPr="00BD6000" w:rsidRDefault="0065773B" w:rsidP="00301C73">
      <w:pPr>
        <w:pStyle w:val="Akapitzlist"/>
        <w:numPr>
          <w:ilvl w:val="0"/>
          <w:numId w:val="26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 przypadku kontroli, o której mowa w ust. 1 i 2, Wykonawca udostępni podmiotom kontrolującym dokumenty, w tym dokumenty finansowe oraz dokumenty elektroniczne związane z realizacją umowy.</w:t>
      </w:r>
    </w:p>
    <w:p w14:paraId="62083456" w14:textId="5A2C7377" w:rsidR="0065773B" w:rsidRPr="00BD6000" w:rsidRDefault="0065773B" w:rsidP="00301C73">
      <w:pPr>
        <w:pStyle w:val="Akapitzlist"/>
        <w:numPr>
          <w:ilvl w:val="0"/>
          <w:numId w:val="26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Prawo kontroli przysługuje uprawnionym podmiotom, zarówno w siedzibie Wykonawcy, </w:t>
      </w:r>
      <w:r w:rsidR="00FF572D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>jak</w:t>
      </w:r>
      <w:r w:rsidR="001925D1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>i w miejscu realizacji umowy, w dowolnym terminie w trakcie realizacji umowy</w:t>
      </w:r>
      <w:r w:rsidR="006E302B" w:rsidRPr="00BD6000">
        <w:rPr>
          <w:rFonts w:ascii="Calibri" w:hAnsi="Calibri" w:cstheme="minorHAnsi"/>
          <w:sz w:val="22"/>
          <w:szCs w:val="22"/>
        </w:rPr>
        <w:t>, nie wliczając w to okresu gwarancji</w:t>
      </w:r>
      <w:r w:rsidRPr="00BD6000">
        <w:rPr>
          <w:rFonts w:ascii="Calibri" w:hAnsi="Calibri" w:cstheme="minorHAnsi"/>
          <w:sz w:val="22"/>
          <w:szCs w:val="22"/>
        </w:rPr>
        <w:t xml:space="preserve">. </w:t>
      </w:r>
    </w:p>
    <w:p w14:paraId="61DE2BE2" w14:textId="1A34C815" w:rsidR="00934DC4" w:rsidRPr="00BD6000" w:rsidRDefault="00934DC4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19</w:t>
      </w:r>
    </w:p>
    <w:p w14:paraId="777EB5AA" w14:textId="633B2F10" w:rsidR="00934DC4" w:rsidRPr="00BD6000" w:rsidRDefault="0097401D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Dokumentacja</w:t>
      </w:r>
    </w:p>
    <w:p w14:paraId="78CCD121" w14:textId="1C1F4D62" w:rsidR="006B79FF" w:rsidRPr="00BD6000" w:rsidRDefault="006B79FF" w:rsidP="001925D1">
      <w:pPr>
        <w:pStyle w:val="Akapitzlist"/>
        <w:numPr>
          <w:ilvl w:val="0"/>
          <w:numId w:val="29"/>
        </w:numPr>
        <w:spacing w:before="80" w:after="80" w:line="276" w:lineRule="auto"/>
        <w:ind w:right="-78"/>
        <w:jc w:val="both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Wykonawca opracuje i przekaże Zamawiającemu poniższą dokumentację, w niżej określonych</w:t>
      </w:r>
      <w:r w:rsidR="00286912" w:rsidRPr="00BD6000">
        <w:rPr>
          <w:rFonts w:ascii="Calibri" w:eastAsia="Arial" w:hAnsi="Calibri" w:cs="Segoe UI Light"/>
          <w:sz w:val="22"/>
          <w:szCs w:val="22"/>
        </w:rPr>
        <w:t xml:space="preserve"> </w:t>
      </w:r>
      <w:r w:rsidRPr="00BD6000">
        <w:rPr>
          <w:rFonts w:ascii="Calibri" w:eastAsia="Arial" w:hAnsi="Calibri" w:cs="Segoe UI Light"/>
          <w:sz w:val="22"/>
          <w:szCs w:val="22"/>
        </w:rPr>
        <w:t>terminach:</w:t>
      </w:r>
    </w:p>
    <w:p w14:paraId="703F467E" w14:textId="18FC6C7E" w:rsidR="006B79FF" w:rsidRPr="00BD6000" w:rsidRDefault="00344F20" w:rsidP="001925D1">
      <w:pPr>
        <w:pStyle w:val="Akapitzlist"/>
        <w:numPr>
          <w:ilvl w:val="1"/>
          <w:numId w:val="33"/>
        </w:numPr>
        <w:suppressAutoHyphens w:val="0"/>
        <w:autoSpaceDN/>
        <w:spacing w:before="80" w:after="80" w:line="276" w:lineRule="auto"/>
        <w:ind w:left="426" w:right="-78" w:hanging="284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a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nalizę mającą na celu doprecyzowanie sposobu realizacji wymagań Zamawiającego, zasad i metod realizacji </w:t>
      </w:r>
      <w:r w:rsidRPr="00BD6000">
        <w:rPr>
          <w:rFonts w:ascii="Calibri" w:eastAsia="Arial" w:hAnsi="Calibri" w:cs="Segoe UI Light"/>
          <w:sz w:val="22"/>
          <w:szCs w:val="22"/>
        </w:rPr>
        <w:t>u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mowy oraz wskazanie i szczegółowe opisanie </w:t>
      </w:r>
      <w:r w:rsidRPr="00BD6000">
        <w:rPr>
          <w:rFonts w:ascii="Calibri" w:eastAsia="Arial" w:hAnsi="Calibri" w:cs="Segoe UI Light"/>
          <w:sz w:val="22"/>
          <w:szCs w:val="22"/>
        </w:rPr>
        <w:t>p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roduktów, w terminie 30 dni od dnia zawarcia </w:t>
      </w:r>
      <w:r w:rsidRPr="00BD6000">
        <w:rPr>
          <w:rFonts w:ascii="Calibri" w:eastAsia="Arial" w:hAnsi="Calibri" w:cs="Segoe UI Light"/>
          <w:sz w:val="22"/>
          <w:szCs w:val="22"/>
        </w:rPr>
        <w:t>u</w:t>
      </w:r>
      <w:r w:rsidR="006B79FF" w:rsidRPr="00BD6000">
        <w:rPr>
          <w:rFonts w:ascii="Calibri" w:eastAsia="Arial" w:hAnsi="Calibri" w:cs="Segoe UI Light"/>
          <w:sz w:val="22"/>
          <w:szCs w:val="22"/>
        </w:rPr>
        <w:t>mowy.</w:t>
      </w:r>
    </w:p>
    <w:p w14:paraId="674F16D1" w14:textId="3432AF12" w:rsidR="006B79FF" w:rsidRPr="00BD6000" w:rsidRDefault="00344F20" w:rsidP="001925D1">
      <w:pPr>
        <w:pStyle w:val="Akapitzlist"/>
        <w:numPr>
          <w:ilvl w:val="1"/>
          <w:numId w:val="33"/>
        </w:numPr>
        <w:suppressAutoHyphens w:val="0"/>
        <w:autoSpaceDN/>
        <w:spacing w:before="80" w:after="80" w:line="276" w:lineRule="auto"/>
        <w:ind w:left="426" w:right="-78" w:hanging="284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a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ktualną </w:t>
      </w:r>
      <w:r w:rsidRPr="00BD6000">
        <w:rPr>
          <w:rFonts w:ascii="Calibri" w:eastAsia="Arial" w:hAnsi="Calibri" w:cs="Segoe UI Light"/>
          <w:sz w:val="22"/>
          <w:szCs w:val="22"/>
        </w:rPr>
        <w:t>i</w:t>
      </w:r>
      <w:r w:rsidR="006B79FF" w:rsidRPr="00BD6000">
        <w:rPr>
          <w:rFonts w:ascii="Calibri" w:eastAsia="Arial" w:hAnsi="Calibri" w:cs="Segoe UI Light"/>
          <w:sz w:val="22"/>
          <w:szCs w:val="22"/>
        </w:rPr>
        <w:t>nstrukcję obsługi użytkownika zawierającą dokumentację opisującą nadawanie przez administratora uprawnień dla użytkowników, w terminie do 5 dni przed rozpoczęciem instruktażu pracowników.</w:t>
      </w:r>
    </w:p>
    <w:p w14:paraId="0B57FCA1" w14:textId="1B1DC1E2" w:rsidR="006B79FF" w:rsidRPr="00BD6000" w:rsidRDefault="00344F20" w:rsidP="001925D1">
      <w:pPr>
        <w:pStyle w:val="Akapitzlist"/>
        <w:numPr>
          <w:ilvl w:val="1"/>
          <w:numId w:val="33"/>
        </w:numPr>
        <w:suppressAutoHyphens w:val="0"/>
        <w:autoSpaceDN/>
        <w:spacing w:before="80" w:after="80" w:line="276" w:lineRule="auto"/>
        <w:ind w:left="426" w:right="-78" w:hanging="284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i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nstrukcję administratora </w:t>
      </w:r>
      <w:r w:rsidRPr="00BD6000">
        <w:rPr>
          <w:rFonts w:ascii="Calibri" w:eastAsia="Arial" w:hAnsi="Calibri" w:cs="Segoe UI Light"/>
          <w:sz w:val="22"/>
          <w:szCs w:val="22"/>
        </w:rPr>
        <w:t>m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odułu lub kompletnego </w:t>
      </w:r>
      <w:r w:rsidRPr="00BD6000">
        <w:rPr>
          <w:rFonts w:ascii="Calibri" w:eastAsia="Arial" w:hAnsi="Calibri" w:cs="Segoe UI Light"/>
          <w:sz w:val="22"/>
          <w:szCs w:val="22"/>
        </w:rPr>
        <w:t>s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ystemu, w terminie co najmniej 30 dni przed planowanym odbiorem </w:t>
      </w:r>
      <w:r w:rsidRPr="00BD6000">
        <w:rPr>
          <w:rFonts w:ascii="Calibri" w:eastAsia="Arial" w:hAnsi="Calibri" w:cs="Segoe UI Light"/>
          <w:sz w:val="22"/>
          <w:szCs w:val="22"/>
        </w:rPr>
        <w:t>e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tapu </w:t>
      </w:r>
      <w:r w:rsidRPr="00BD6000">
        <w:rPr>
          <w:rFonts w:ascii="Calibri" w:eastAsia="Arial" w:hAnsi="Calibri" w:cs="Segoe UI Light"/>
          <w:sz w:val="22"/>
          <w:szCs w:val="22"/>
        </w:rPr>
        <w:t>r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ealizacji </w:t>
      </w:r>
      <w:r w:rsidRPr="00BD6000">
        <w:rPr>
          <w:rFonts w:ascii="Calibri" w:eastAsia="Arial" w:hAnsi="Calibri" w:cs="Segoe UI Light"/>
          <w:sz w:val="22"/>
          <w:szCs w:val="22"/>
        </w:rPr>
        <w:t>z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amówienia lub odpowiednio </w:t>
      </w:r>
      <w:r w:rsidRPr="00BD6000">
        <w:rPr>
          <w:rFonts w:ascii="Calibri" w:eastAsia="Arial" w:hAnsi="Calibri" w:cs="Segoe UI Light"/>
          <w:sz w:val="22"/>
          <w:szCs w:val="22"/>
        </w:rPr>
        <w:t>o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dbiorem </w:t>
      </w:r>
      <w:r w:rsidRPr="00BD6000">
        <w:rPr>
          <w:rFonts w:ascii="Calibri" w:eastAsia="Arial" w:hAnsi="Calibri" w:cs="Segoe UI Light"/>
          <w:sz w:val="22"/>
          <w:szCs w:val="22"/>
        </w:rPr>
        <w:t>w</w:t>
      </w:r>
      <w:r w:rsidR="006B79FF" w:rsidRPr="00BD6000">
        <w:rPr>
          <w:rFonts w:ascii="Calibri" w:eastAsia="Arial" w:hAnsi="Calibri" w:cs="Segoe UI Light"/>
          <w:sz w:val="22"/>
          <w:szCs w:val="22"/>
        </w:rPr>
        <w:t>drożenia.</w:t>
      </w:r>
    </w:p>
    <w:p w14:paraId="26262FAB" w14:textId="03B0613A" w:rsidR="00934DC4" w:rsidRPr="00BD6000" w:rsidRDefault="00344F20" w:rsidP="001925D1">
      <w:pPr>
        <w:pStyle w:val="Akapitzlist"/>
        <w:numPr>
          <w:ilvl w:val="1"/>
          <w:numId w:val="33"/>
        </w:numPr>
        <w:suppressAutoHyphens w:val="0"/>
        <w:autoSpaceDN/>
        <w:spacing w:before="80" w:after="80" w:line="276" w:lineRule="auto"/>
        <w:ind w:left="426" w:right="-78" w:hanging="284"/>
        <w:jc w:val="both"/>
        <w:textAlignment w:val="auto"/>
        <w:rPr>
          <w:rFonts w:ascii="Calibri" w:eastAsia="Arial" w:hAnsi="Calibri" w:cs="Segoe UI Light"/>
          <w:sz w:val="22"/>
          <w:szCs w:val="22"/>
        </w:rPr>
      </w:pPr>
      <w:r w:rsidRPr="00BD6000">
        <w:rPr>
          <w:rFonts w:ascii="Calibri" w:eastAsia="Arial" w:hAnsi="Calibri" w:cs="Segoe UI Light"/>
          <w:sz w:val="22"/>
          <w:szCs w:val="22"/>
        </w:rPr>
        <w:t>d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okumentację opisującą proces instalacji </w:t>
      </w:r>
      <w:r w:rsidRPr="00BD6000">
        <w:rPr>
          <w:rFonts w:ascii="Calibri" w:eastAsia="Arial" w:hAnsi="Calibri" w:cs="Segoe UI Light"/>
          <w:sz w:val="22"/>
          <w:szCs w:val="22"/>
        </w:rPr>
        <w:t>m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odułu lub kompletnego </w:t>
      </w:r>
      <w:r w:rsidRPr="00BD6000">
        <w:rPr>
          <w:rFonts w:ascii="Calibri" w:eastAsia="Arial" w:hAnsi="Calibri" w:cs="Segoe UI Light"/>
          <w:sz w:val="22"/>
          <w:szCs w:val="22"/>
        </w:rPr>
        <w:t>s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ystemu, parametryzację zakupionego oprogramowania oraz sposób archiwizacji i odtworzenia danych zgromadzonych w systemie, w terminie co najmniej 30 dni przed planowanym odbiorem </w:t>
      </w:r>
      <w:r w:rsidRPr="00BD6000">
        <w:rPr>
          <w:rFonts w:ascii="Calibri" w:eastAsia="Arial" w:hAnsi="Calibri" w:cs="Segoe UI Light"/>
          <w:sz w:val="22"/>
          <w:szCs w:val="22"/>
        </w:rPr>
        <w:t>e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tapu </w:t>
      </w:r>
      <w:r w:rsidRPr="00BD6000">
        <w:rPr>
          <w:rFonts w:ascii="Calibri" w:eastAsia="Arial" w:hAnsi="Calibri" w:cs="Segoe UI Light"/>
          <w:sz w:val="22"/>
          <w:szCs w:val="22"/>
        </w:rPr>
        <w:t>r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ealizacji </w:t>
      </w:r>
      <w:r w:rsidRPr="00BD6000">
        <w:rPr>
          <w:rFonts w:ascii="Calibri" w:eastAsia="Arial" w:hAnsi="Calibri" w:cs="Segoe UI Light"/>
          <w:sz w:val="22"/>
          <w:szCs w:val="22"/>
        </w:rPr>
        <w:t>z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amówienia lub odpowiednio </w:t>
      </w:r>
      <w:r w:rsidRPr="00BD6000">
        <w:rPr>
          <w:rFonts w:ascii="Calibri" w:eastAsia="Arial" w:hAnsi="Calibri" w:cs="Segoe UI Light"/>
          <w:sz w:val="22"/>
          <w:szCs w:val="22"/>
        </w:rPr>
        <w:t>o</w:t>
      </w:r>
      <w:r w:rsidR="006B79FF" w:rsidRPr="00BD6000">
        <w:rPr>
          <w:rFonts w:ascii="Calibri" w:eastAsia="Arial" w:hAnsi="Calibri" w:cs="Segoe UI Light"/>
          <w:sz w:val="22"/>
          <w:szCs w:val="22"/>
        </w:rPr>
        <w:t xml:space="preserve">dbiorem </w:t>
      </w:r>
      <w:r w:rsidRPr="00BD6000">
        <w:rPr>
          <w:rFonts w:ascii="Calibri" w:eastAsia="Arial" w:hAnsi="Calibri" w:cs="Segoe UI Light"/>
          <w:sz w:val="22"/>
          <w:szCs w:val="22"/>
        </w:rPr>
        <w:t>w</w:t>
      </w:r>
      <w:r w:rsidR="006B79FF" w:rsidRPr="00BD6000">
        <w:rPr>
          <w:rFonts w:ascii="Calibri" w:eastAsia="Arial" w:hAnsi="Calibri" w:cs="Segoe UI Light"/>
          <w:sz w:val="22"/>
          <w:szCs w:val="22"/>
        </w:rPr>
        <w:t>drożenia.</w:t>
      </w:r>
    </w:p>
    <w:p w14:paraId="048E97B3" w14:textId="234669E6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20</w:t>
      </w:r>
    </w:p>
    <w:p w14:paraId="6D5E549D" w14:textId="6C18AE23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Cesja wierzytelności</w:t>
      </w:r>
    </w:p>
    <w:p w14:paraId="65E5CACB" w14:textId="77777777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</w:p>
    <w:p w14:paraId="1BB08D3F" w14:textId="6243925D" w:rsidR="0065773B" w:rsidRPr="00BD6000" w:rsidRDefault="0065773B" w:rsidP="004D3375">
      <w:pPr>
        <w:pStyle w:val="Akapitzlist"/>
        <w:spacing w:line="276" w:lineRule="auto"/>
        <w:ind w:left="360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Dokonanie przez Wykonawcę na rzecz osoby trzeciej cesji wierzytelności, przysługujących Wykonawcy wobec Zamawiającego na podstawie </w:t>
      </w:r>
      <w:r w:rsidR="00046892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 może nastąpić jedynie za uprzednią zgodą Zamawiającego, wyrażoną na piśmie pod rygorem nieważności. </w:t>
      </w:r>
    </w:p>
    <w:p w14:paraId="5F277257" w14:textId="77777777" w:rsidR="0065773B" w:rsidRPr="00BD6000" w:rsidRDefault="0065773B" w:rsidP="00286912">
      <w:pPr>
        <w:spacing w:line="276" w:lineRule="auto"/>
        <w:rPr>
          <w:rFonts w:ascii="Calibri" w:hAnsi="Calibri" w:cstheme="minorHAnsi"/>
          <w:sz w:val="22"/>
          <w:szCs w:val="22"/>
        </w:rPr>
      </w:pPr>
    </w:p>
    <w:p w14:paraId="303CD0E2" w14:textId="77777777" w:rsidR="000D2B58" w:rsidRDefault="000D2B58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</w:p>
    <w:p w14:paraId="5D865289" w14:textId="77777777" w:rsidR="000D2B58" w:rsidRDefault="000D2B58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</w:p>
    <w:p w14:paraId="4E802B5B" w14:textId="282639DB" w:rsidR="0065773B" w:rsidRPr="00BD6000" w:rsidRDefault="0065773B" w:rsidP="00286912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§ 21</w:t>
      </w:r>
    </w:p>
    <w:p w14:paraId="16C6ECF8" w14:textId="45CA4A1A" w:rsidR="0065773B" w:rsidRPr="00BD6000" w:rsidRDefault="0065773B" w:rsidP="004D3375">
      <w:pPr>
        <w:pStyle w:val="Standard"/>
        <w:spacing w:line="276" w:lineRule="auto"/>
        <w:jc w:val="center"/>
        <w:rPr>
          <w:rFonts w:ascii="Calibri" w:eastAsia="Times New Roman" w:hAnsi="Calibri" w:cstheme="minorHAnsi"/>
          <w:b/>
          <w:sz w:val="22"/>
          <w:szCs w:val="22"/>
          <w:lang w:bidi="ar-SA"/>
        </w:rPr>
      </w:pPr>
      <w:r w:rsidRPr="00BD6000">
        <w:rPr>
          <w:rFonts w:ascii="Calibri" w:eastAsia="Times New Roman" w:hAnsi="Calibri" w:cstheme="minorHAnsi"/>
          <w:b/>
          <w:sz w:val="22"/>
          <w:szCs w:val="22"/>
          <w:lang w:bidi="ar-SA"/>
        </w:rPr>
        <w:t>Postanowienia końcowe</w:t>
      </w:r>
    </w:p>
    <w:p w14:paraId="3562959E" w14:textId="7F9CE3B2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Wszystkie zmiany i uzupełnienia umowy muszą być dokonywane w formie pisemnych aneksów pod rygorem nieważności.</w:t>
      </w:r>
    </w:p>
    <w:p w14:paraId="473D5120" w14:textId="391D7A43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Ewentualne spory, jakie mogą powstać przy realizacji </w:t>
      </w:r>
      <w:r w:rsidR="00046892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 xml:space="preserve">mowy, będą rozstrzygane przez </w:t>
      </w:r>
      <w:r w:rsidR="00046892" w:rsidRPr="00BD6000">
        <w:rPr>
          <w:rFonts w:ascii="Calibri" w:hAnsi="Calibri" w:cstheme="minorHAnsi"/>
          <w:sz w:val="22"/>
          <w:szCs w:val="22"/>
        </w:rPr>
        <w:t>s</w:t>
      </w:r>
      <w:r w:rsidRPr="00BD6000">
        <w:rPr>
          <w:rFonts w:ascii="Calibri" w:hAnsi="Calibri" w:cstheme="minorHAnsi"/>
          <w:sz w:val="22"/>
          <w:szCs w:val="22"/>
        </w:rPr>
        <w:t xml:space="preserve">ąd </w:t>
      </w:r>
      <w:r w:rsidR="00046892" w:rsidRPr="00BD6000">
        <w:rPr>
          <w:rFonts w:ascii="Calibri" w:hAnsi="Calibri" w:cstheme="minorHAnsi"/>
          <w:sz w:val="22"/>
          <w:szCs w:val="22"/>
        </w:rPr>
        <w:t>p</w:t>
      </w:r>
      <w:r w:rsidRPr="00BD6000">
        <w:rPr>
          <w:rFonts w:ascii="Calibri" w:hAnsi="Calibri" w:cstheme="minorHAnsi"/>
          <w:sz w:val="22"/>
          <w:szCs w:val="22"/>
        </w:rPr>
        <w:t>owszechny właściwy dla siedziby Zamawiającego.</w:t>
      </w:r>
    </w:p>
    <w:p w14:paraId="6006D841" w14:textId="3AE81BCE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Umowa podlega prawu polskiemu.</w:t>
      </w:r>
    </w:p>
    <w:p w14:paraId="7CEF0892" w14:textId="354FCA3D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 sprawach nie</w:t>
      </w:r>
      <w:r w:rsidR="00046892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uregulowanych </w:t>
      </w:r>
      <w:r w:rsidR="00046892" w:rsidRPr="00BD6000">
        <w:rPr>
          <w:rFonts w:ascii="Calibri" w:hAnsi="Calibri" w:cstheme="minorHAnsi"/>
          <w:sz w:val="22"/>
          <w:szCs w:val="22"/>
        </w:rPr>
        <w:t>u</w:t>
      </w:r>
      <w:r w:rsidRPr="00BD6000">
        <w:rPr>
          <w:rFonts w:ascii="Calibri" w:hAnsi="Calibri" w:cstheme="minorHAnsi"/>
          <w:sz w:val="22"/>
          <w:szCs w:val="22"/>
        </w:rPr>
        <w:t>mową mają zastosowanie w szczególności przepisy Kodeksu cywilnego, ustawy o prawie autorskim i prawach pokrewnych oraz ustawy – Prawo zamówień publicznych.</w:t>
      </w:r>
    </w:p>
    <w:p w14:paraId="042ED573" w14:textId="7A6AF7F6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Wykonawca zobowiązuje się do zachowania w tajemnicy wszelkich informacji uzyskanych</w:t>
      </w:r>
      <w:r w:rsidRPr="00BD6000">
        <w:rPr>
          <w:rFonts w:ascii="Calibri" w:hAnsi="Calibri" w:cstheme="minorHAnsi"/>
          <w:sz w:val="22"/>
          <w:szCs w:val="22"/>
        </w:rPr>
        <w:br/>
        <w:t>w trakcie realizacji umowy z wyjątkiem informacji, których ujawnienia wymagają przepisy ustaw, ale tylko w niezbędnym do tego obowiązku zakresie.</w:t>
      </w:r>
    </w:p>
    <w:p w14:paraId="1DD74A24" w14:textId="0F70D445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Wszelkie informacje związane z ochroną osób i mienia stanowią tajemnicę Zamawiającego</w:t>
      </w:r>
      <w:r w:rsidRPr="00BD6000">
        <w:rPr>
          <w:rFonts w:ascii="Calibri" w:hAnsi="Calibri" w:cstheme="minorHAnsi"/>
          <w:sz w:val="22"/>
          <w:szCs w:val="22"/>
        </w:rPr>
        <w:br/>
        <w:t xml:space="preserve">w rozumieniu przepisów ustawy z dnia 16 kwietnia 1993 r. o zwalczaniu nieuczciwej konkurencji </w:t>
      </w:r>
      <w:r w:rsidR="00286912" w:rsidRPr="00BD6000">
        <w:rPr>
          <w:rFonts w:ascii="Calibri" w:hAnsi="Calibri" w:cstheme="minorHAnsi"/>
          <w:sz w:val="22"/>
          <w:szCs w:val="22"/>
        </w:rPr>
        <w:br/>
      </w:r>
      <w:r w:rsidRPr="00BD6000">
        <w:rPr>
          <w:rFonts w:ascii="Calibri" w:hAnsi="Calibri" w:cstheme="minorHAnsi"/>
          <w:sz w:val="22"/>
          <w:szCs w:val="22"/>
        </w:rPr>
        <w:t xml:space="preserve">(Dz. U. z </w:t>
      </w:r>
      <w:r w:rsidR="006E302B" w:rsidRPr="00BD6000">
        <w:rPr>
          <w:rFonts w:ascii="Calibri" w:hAnsi="Calibri" w:cstheme="minorHAnsi"/>
          <w:sz w:val="22"/>
          <w:szCs w:val="22"/>
        </w:rPr>
        <w:t xml:space="preserve">2019 </w:t>
      </w:r>
      <w:r w:rsidRPr="00BD6000">
        <w:rPr>
          <w:rFonts w:ascii="Calibri" w:hAnsi="Calibri" w:cstheme="minorHAnsi"/>
          <w:sz w:val="22"/>
          <w:szCs w:val="22"/>
        </w:rPr>
        <w:t>r</w:t>
      </w:r>
      <w:r w:rsidR="006E302B" w:rsidRPr="00BD6000">
        <w:rPr>
          <w:rFonts w:ascii="Calibri" w:hAnsi="Calibri" w:cstheme="minorHAnsi"/>
          <w:sz w:val="22"/>
          <w:szCs w:val="22"/>
        </w:rPr>
        <w:t xml:space="preserve"> </w:t>
      </w:r>
      <w:r w:rsidRPr="00BD6000">
        <w:rPr>
          <w:rFonts w:ascii="Calibri" w:hAnsi="Calibri" w:cstheme="minorHAnsi"/>
          <w:sz w:val="22"/>
          <w:szCs w:val="22"/>
        </w:rPr>
        <w:t xml:space="preserve">poz. </w:t>
      </w:r>
      <w:r w:rsidR="006E302B" w:rsidRPr="00BD6000">
        <w:rPr>
          <w:rFonts w:ascii="Calibri" w:hAnsi="Calibri" w:cstheme="minorHAnsi"/>
          <w:sz w:val="22"/>
          <w:szCs w:val="22"/>
        </w:rPr>
        <w:t xml:space="preserve">1010 </w:t>
      </w:r>
      <w:r w:rsidRPr="00BD6000">
        <w:rPr>
          <w:rFonts w:ascii="Calibri" w:hAnsi="Calibri" w:cstheme="minorHAnsi"/>
          <w:sz w:val="22"/>
          <w:szCs w:val="22"/>
        </w:rPr>
        <w:t xml:space="preserve">z </w:t>
      </w:r>
      <w:proofErr w:type="spellStart"/>
      <w:r w:rsidRPr="00BD6000">
        <w:rPr>
          <w:rFonts w:ascii="Calibri" w:hAnsi="Calibri" w:cstheme="minorHAnsi"/>
          <w:sz w:val="22"/>
          <w:szCs w:val="22"/>
        </w:rPr>
        <w:t>późn</w:t>
      </w:r>
      <w:proofErr w:type="spellEnd"/>
      <w:r w:rsidRPr="00BD6000">
        <w:rPr>
          <w:rFonts w:ascii="Calibri" w:hAnsi="Calibri" w:cstheme="minorHAnsi"/>
          <w:sz w:val="22"/>
          <w:szCs w:val="22"/>
        </w:rPr>
        <w:t>. zm.).</w:t>
      </w:r>
    </w:p>
    <w:p w14:paraId="6F12322F" w14:textId="2C48C102" w:rsidR="0065773B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>Przekazanie, ujawnienie lub wykorzystanie informacji, w zakresie wykraczającym poza cel umowy, będzie stanowiło czyn nieuczciwej konkurencji i może wiązać się z odpowiedzialnością cywilną lub karną określoną w art. 18 lub art. 23 ustawy z dnia 16 kwietnia 1993 r. o zwalczaniu nieuczciwej konkurencji.</w:t>
      </w:r>
    </w:p>
    <w:p w14:paraId="54CBCF73" w14:textId="42687A13" w:rsidR="00554430" w:rsidRPr="00BD6000" w:rsidRDefault="0065773B" w:rsidP="00301C73">
      <w:pPr>
        <w:pStyle w:val="Akapitzlist"/>
        <w:numPr>
          <w:ilvl w:val="0"/>
          <w:numId w:val="27"/>
        </w:num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sz w:val="22"/>
          <w:szCs w:val="22"/>
        </w:rPr>
        <w:t xml:space="preserve">Umowę sporządzono w </w:t>
      </w:r>
      <w:r w:rsidR="00F17333" w:rsidRPr="00BD6000">
        <w:rPr>
          <w:rFonts w:ascii="Calibri" w:hAnsi="Calibri" w:cstheme="minorHAnsi"/>
          <w:sz w:val="22"/>
          <w:szCs w:val="22"/>
        </w:rPr>
        <w:t>4</w:t>
      </w:r>
      <w:r w:rsidRPr="00BD6000">
        <w:rPr>
          <w:rFonts w:ascii="Calibri" w:hAnsi="Calibri" w:cstheme="minorHAnsi"/>
          <w:sz w:val="22"/>
          <w:szCs w:val="22"/>
        </w:rPr>
        <w:t xml:space="preserve">-ech jednobrzmiących egzemplarzach, </w:t>
      </w:r>
      <w:r w:rsidR="00F17333" w:rsidRPr="00BD6000">
        <w:rPr>
          <w:rFonts w:ascii="Calibri" w:hAnsi="Calibri" w:cstheme="minorHAnsi"/>
          <w:sz w:val="22"/>
          <w:szCs w:val="22"/>
        </w:rPr>
        <w:t>trzy</w:t>
      </w:r>
      <w:r w:rsidRPr="00BD6000">
        <w:rPr>
          <w:rFonts w:ascii="Calibri" w:hAnsi="Calibri" w:cstheme="minorHAnsi"/>
          <w:sz w:val="22"/>
          <w:szCs w:val="22"/>
        </w:rPr>
        <w:t xml:space="preserve"> egz. dla Zamawiającego</w:t>
      </w:r>
      <w:r w:rsidRPr="00BD6000">
        <w:rPr>
          <w:rFonts w:ascii="Calibri" w:hAnsi="Calibri" w:cstheme="minorHAnsi"/>
          <w:sz w:val="22"/>
          <w:szCs w:val="22"/>
        </w:rPr>
        <w:br/>
        <w:t xml:space="preserve">i jeden dla Wykonawcy. </w:t>
      </w:r>
    </w:p>
    <w:p w14:paraId="3D20002C" w14:textId="77777777" w:rsidR="004D3375" w:rsidRPr="00BD6000" w:rsidRDefault="004D3375" w:rsidP="004D3375">
      <w:pPr>
        <w:pStyle w:val="Akapitzlist"/>
        <w:spacing w:before="80" w:after="80" w:line="276" w:lineRule="auto"/>
        <w:ind w:left="360"/>
        <w:jc w:val="both"/>
        <w:rPr>
          <w:rFonts w:ascii="Calibri" w:hAnsi="Calibri" w:cstheme="minorHAnsi"/>
          <w:sz w:val="22"/>
          <w:szCs w:val="22"/>
        </w:rPr>
      </w:pPr>
    </w:p>
    <w:p w14:paraId="42B5EA24" w14:textId="77777777" w:rsidR="00554430" w:rsidRPr="00BD6000" w:rsidRDefault="00554430" w:rsidP="00286912">
      <w:pPr>
        <w:pStyle w:val="Standard"/>
        <w:spacing w:line="276" w:lineRule="auto"/>
        <w:rPr>
          <w:rFonts w:ascii="Calibri" w:eastAsia="Times New Roman" w:hAnsi="Calibri" w:cstheme="minorHAnsi"/>
          <w:sz w:val="22"/>
          <w:szCs w:val="22"/>
          <w:lang w:bidi="ar-SA"/>
        </w:rPr>
      </w:pPr>
    </w:p>
    <w:p w14:paraId="0C51BD0E" w14:textId="77777777" w:rsidR="00817ACC" w:rsidRPr="00BD6000" w:rsidRDefault="00817ACC" w:rsidP="00286912">
      <w:pPr>
        <w:spacing w:line="276" w:lineRule="auto"/>
        <w:ind w:firstLine="709"/>
        <w:rPr>
          <w:rFonts w:ascii="Calibri" w:hAnsi="Calibri" w:cstheme="minorHAnsi"/>
          <w:b/>
          <w:bCs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 xml:space="preserve">ZAMAWIAJĄCY: </w:t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</w:r>
      <w:r w:rsidRPr="00BD6000">
        <w:rPr>
          <w:rFonts w:ascii="Calibri" w:hAnsi="Calibri" w:cstheme="minorHAnsi"/>
          <w:b/>
          <w:bCs/>
          <w:sz w:val="22"/>
          <w:szCs w:val="22"/>
        </w:rPr>
        <w:tab/>
        <w:t>WYKONAWCA:</w:t>
      </w:r>
    </w:p>
    <w:p w14:paraId="337D7805" w14:textId="77777777" w:rsidR="00817ACC" w:rsidRPr="00BD6000" w:rsidRDefault="00817ACC" w:rsidP="00286912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6F722118" w14:textId="016FB482" w:rsidR="00817ACC" w:rsidRPr="00BD6000" w:rsidRDefault="00817ACC" w:rsidP="00286912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746820FC" w14:textId="77777777" w:rsidR="00701706" w:rsidRPr="00BD6000" w:rsidRDefault="00701706" w:rsidP="00286912">
      <w:pPr>
        <w:spacing w:line="276" w:lineRule="auto"/>
        <w:jc w:val="both"/>
        <w:rPr>
          <w:rFonts w:ascii="Calibri" w:hAnsi="Calibri" w:cstheme="minorHAnsi"/>
          <w:sz w:val="22"/>
          <w:szCs w:val="22"/>
        </w:rPr>
      </w:pPr>
    </w:p>
    <w:p w14:paraId="597DEDA3" w14:textId="77777777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0FA84300" w14:textId="77777777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5600D80A" w14:textId="77777777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5F64D85A" w14:textId="77777777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5EC8A7AE" w14:textId="23AC8CE5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2DA5ED08" w14:textId="77777777" w:rsidR="004D3375" w:rsidRPr="00BD6000" w:rsidRDefault="004D3375" w:rsidP="00286912">
      <w:pPr>
        <w:spacing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</w:p>
    <w:p w14:paraId="4B918496" w14:textId="3ACCD308" w:rsidR="00817ACC" w:rsidRPr="00BD6000" w:rsidRDefault="00817ACC" w:rsidP="004D3375">
      <w:pPr>
        <w:spacing w:before="80" w:after="80" w:line="276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>Załączniki:</w:t>
      </w:r>
    </w:p>
    <w:p w14:paraId="3E4B2E08" w14:textId="360349B9" w:rsidR="005A7243" w:rsidRPr="00BD6000" w:rsidRDefault="00046892" w:rsidP="004D3375">
      <w:p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>z</w:t>
      </w:r>
      <w:r w:rsidR="00817ACC" w:rsidRPr="00BD6000">
        <w:rPr>
          <w:rFonts w:ascii="Calibri" w:hAnsi="Calibri" w:cstheme="minorHAnsi"/>
          <w:b/>
          <w:bCs/>
          <w:sz w:val="22"/>
          <w:szCs w:val="22"/>
        </w:rPr>
        <w:t>ałącznik nr 1:</w:t>
      </w:r>
      <w:r w:rsidR="005A7243" w:rsidRPr="00BD6000">
        <w:rPr>
          <w:rFonts w:ascii="Calibri" w:hAnsi="Calibri" w:cstheme="minorHAnsi"/>
          <w:sz w:val="22"/>
          <w:szCs w:val="22"/>
        </w:rPr>
        <w:t xml:space="preserve"> </w:t>
      </w:r>
      <w:r w:rsidR="00CF6C44">
        <w:rPr>
          <w:rFonts w:ascii="Calibri" w:eastAsia="Times New Roman" w:hAnsi="Calibri" w:cstheme="minorHAnsi"/>
          <w:sz w:val="22"/>
          <w:szCs w:val="22"/>
          <w:lang w:bidi="ar-SA"/>
        </w:rPr>
        <w:t xml:space="preserve"> Opis przedmiotu zamówienia (załączniki do SIWZ o numerach 3, 3a, 3b, 3c)</w:t>
      </w:r>
    </w:p>
    <w:p w14:paraId="45E92B7F" w14:textId="3A7BD24A" w:rsidR="005A7243" w:rsidRPr="00BD6000" w:rsidRDefault="00046892" w:rsidP="004D3375">
      <w:p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>z</w:t>
      </w:r>
      <w:r w:rsidR="005A7243" w:rsidRPr="00BD6000">
        <w:rPr>
          <w:rFonts w:ascii="Calibri" w:hAnsi="Calibri" w:cstheme="minorHAnsi"/>
          <w:b/>
          <w:bCs/>
          <w:sz w:val="22"/>
          <w:szCs w:val="22"/>
        </w:rPr>
        <w:t>ałącznik nr 2:</w:t>
      </w:r>
      <w:r w:rsidR="005A7243" w:rsidRPr="00BD6000">
        <w:rPr>
          <w:rFonts w:ascii="Calibri" w:hAnsi="Calibri" w:cstheme="minorHAnsi"/>
          <w:sz w:val="22"/>
          <w:szCs w:val="22"/>
        </w:rPr>
        <w:t xml:space="preserve"> </w:t>
      </w:r>
      <w:r w:rsidR="00EF4CFB" w:rsidRPr="00BD6000">
        <w:rPr>
          <w:rFonts w:ascii="Calibri" w:hAnsi="Calibri" w:cstheme="minorHAnsi"/>
          <w:sz w:val="22"/>
          <w:szCs w:val="22"/>
        </w:rPr>
        <w:t>h</w:t>
      </w:r>
      <w:r w:rsidR="00817ACC" w:rsidRPr="00BD6000">
        <w:rPr>
          <w:rFonts w:ascii="Calibri" w:hAnsi="Calibri" w:cstheme="minorHAnsi"/>
          <w:sz w:val="22"/>
          <w:szCs w:val="22"/>
        </w:rPr>
        <w:t>armonogram realizacji</w:t>
      </w:r>
      <w:r w:rsidR="0097401D" w:rsidRPr="00BD6000">
        <w:rPr>
          <w:rFonts w:ascii="Calibri" w:hAnsi="Calibri" w:cstheme="minorHAnsi"/>
          <w:sz w:val="22"/>
          <w:szCs w:val="22"/>
        </w:rPr>
        <w:t xml:space="preserve"> poszczególnych elementów zamówienia,</w:t>
      </w:r>
    </w:p>
    <w:p w14:paraId="776BDBE8" w14:textId="033E2293" w:rsidR="00817ACC" w:rsidRPr="00BD6000" w:rsidRDefault="00046892" w:rsidP="004D3375">
      <w:p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>z</w:t>
      </w:r>
      <w:r w:rsidR="00817ACC" w:rsidRPr="00BD6000">
        <w:rPr>
          <w:rFonts w:ascii="Calibri" w:hAnsi="Calibri" w:cstheme="minorHAnsi"/>
          <w:b/>
          <w:bCs/>
          <w:sz w:val="22"/>
          <w:szCs w:val="22"/>
        </w:rPr>
        <w:t xml:space="preserve">ałącznik nr </w:t>
      </w:r>
      <w:r w:rsidR="005A7243" w:rsidRPr="00BD6000">
        <w:rPr>
          <w:rFonts w:ascii="Calibri" w:hAnsi="Calibri" w:cstheme="minorHAnsi"/>
          <w:b/>
          <w:bCs/>
          <w:sz w:val="22"/>
          <w:szCs w:val="22"/>
        </w:rPr>
        <w:t>3</w:t>
      </w:r>
      <w:r w:rsidR="00817ACC" w:rsidRPr="00BD6000">
        <w:rPr>
          <w:rFonts w:ascii="Calibri" w:hAnsi="Calibri" w:cstheme="minorHAnsi"/>
          <w:b/>
          <w:bCs/>
          <w:sz w:val="22"/>
          <w:szCs w:val="22"/>
        </w:rPr>
        <w:t>:</w:t>
      </w:r>
      <w:r w:rsidR="00817ACC" w:rsidRPr="00BD6000">
        <w:rPr>
          <w:rFonts w:ascii="Calibri" w:hAnsi="Calibri" w:cstheme="minorHAnsi"/>
          <w:sz w:val="22"/>
          <w:szCs w:val="22"/>
        </w:rPr>
        <w:t xml:space="preserve"> </w:t>
      </w:r>
      <w:r w:rsidR="00EF4CFB" w:rsidRPr="00BD6000">
        <w:rPr>
          <w:rFonts w:ascii="Calibri" w:hAnsi="Calibri" w:cstheme="minorHAnsi"/>
          <w:sz w:val="22"/>
          <w:szCs w:val="22"/>
        </w:rPr>
        <w:t>d</w:t>
      </w:r>
      <w:r w:rsidR="00817ACC" w:rsidRPr="00BD6000">
        <w:rPr>
          <w:rFonts w:ascii="Calibri" w:hAnsi="Calibri" w:cstheme="minorHAnsi"/>
          <w:sz w:val="22"/>
          <w:szCs w:val="22"/>
        </w:rPr>
        <w:t>owód wniesienia zabezpieczenia umowy</w:t>
      </w:r>
      <w:r w:rsidR="0097401D" w:rsidRPr="00BD6000">
        <w:rPr>
          <w:rFonts w:ascii="Calibri" w:hAnsi="Calibri" w:cstheme="minorHAnsi"/>
          <w:sz w:val="22"/>
          <w:szCs w:val="22"/>
        </w:rPr>
        <w:t>,</w:t>
      </w:r>
    </w:p>
    <w:p w14:paraId="23039B93" w14:textId="357C9B3B" w:rsidR="0059237B" w:rsidRDefault="00046892" w:rsidP="004D3375">
      <w:pPr>
        <w:spacing w:before="80" w:after="80" w:line="276" w:lineRule="auto"/>
        <w:jc w:val="both"/>
        <w:rPr>
          <w:rFonts w:ascii="Calibri" w:hAnsi="Calibri" w:cstheme="minorHAnsi"/>
          <w:sz w:val="22"/>
          <w:szCs w:val="22"/>
        </w:rPr>
      </w:pPr>
      <w:r w:rsidRPr="00BD6000">
        <w:rPr>
          <w:rFonts w:ascii="Calibri" w:hAnsi="Calibri" w:cstheme="minorHAnsi"/>
          <w:b/>
          <w:bCs/>
          <w:sz w:val="22"/>
          <w:szCs w:val="22"/>
        </w:rPr>
        <w:t>z</w:t>
      </w:r>
      <w:r w:rsidR="00FF572D" w:rsidRPr="00BD6000">
        <w:rPr>
          <w:rFonts w:ascii="Calibri" w:hAnsi="Calibri" w:cstheme="minorHAnsi"/>
          <w:b/>
          <w:bCs/>
          <w:sz w:val="22"/>
          <w:szCs w:val="22"/>
        </w:rPr>
        <w:t>ałącznik</w:t>
      </w:r>
      <w:r w:rsidR="0059237B" w:rsidRPr="00BD6000">
        <w:rPr>
          <w:rFonts w:ascii="Calibri" w:hAnsi="Calibri" w:cstheme="minorHAnsi"/>
          <w:b/>
          <w:bCs/>
          <w:sz w:val="22"/>
          <w:szCs w:val="22"/>
        </w:rPr>
        <w:t xml:space="preserve"> nr </w:t>
      </w:r>
      <w:r w:rsidR="00F17333" w:rsidRPr="00BD6000">
        <w:rPr>
          <w:rFonts w:ascii="Calibri" w:hAnsi="Calibri" w:cstheme="minorHAnsi"/>
          <w:b/>
          <w:bCs/>
          <w:sz w:val="22"/>
          <w:szCs w:val="22"/>
        </w:rPr>
        <w:t>4</w:t>
      </w:r>
      <w:r w:rsidR="0059237B" w:rsidRPr="00BD6000">
        <w:rPr>
          <w:rFonts w:ascii="Calibri" w:hAnsi="Calibri" w:cstheme="minorHAnsi"/>
          <w:b/>
          <w:bCs/>
          <w:sz w:val="22"/>
          <w:szCs w:val="22"/>
        </w:rPr>
        <w:t>:</w:t>
      </w:r>
      <w:r w:rsidR="0059237B" w:rsidRPr="00BD6000">
        <w:rPr>
          <w:rFonts w:ascii="Calibri" w:hAnsi="Calibri" w:cstheme="minorHAnsi"/>
          <w:sz w:val="22"/>
          <w:szCs w:val="22"/>
        </w:rPr>
        <w:t xml:space="preserve"> </w:t>
      </w:r>
      <w:r w:rsidR="00EF4CFB" w:rsidRPr="00BD6000">
        <w:rPr>
          <w:rFonts w:ascii="Calibri" w:hAnsi="Calibri" w:cstheme="minorHAnsi"/>
          <w:sz w:val="22"/>
          <w:szCs w:val="22"/>
        </w:rPr>
        <w:t>o</w:t>
      </w:r>
      <w:r w:rsidR="0059237B" w:rsidRPr="00BD6000">
        <w:rPr>
          <w:rFonts w:ascii="Calibri" w:hAnsi="Calibri" w:cstheme="minorHAnsi"/>
          <w:sz w:val="22"/>
          <w:szCs w:val="22"/>
        </w:rPr>
        <w:t>ferta Wykonawcy</w:t>
      </w:r>
      <w:r w:rsidR="0097401D" w:rsidRPr="00BD6000">
        <w:rPr>
          <w:rFonts w:ascii="Calibri" w:hAnsi="Calibri" w:cstheme="minorHAnsi"/>
          <w:sz w:val="22"/>
          <w:szCs w:val="22"/>
        </w:rPr>
        <w:t>,</w:t>
      </w:r>
    </w:p>
    <w:p w14:paraId="085BFEB4" w14:textId="4F0C03BA" w:rsidR="00CA0865" w:rsidRPr="00BD6000" w:rsidRDefault="00CA0865" w:rsidP="004D3375">
      <w:pPr>
        <w:spacing w:before="80" w:after="80" w:line="276" w:lineRule="auto"/>
        <w:jc w:val="both"/>
        <w:rPr>
          <w:rFonts w:ascii="Calibri" w:hAnsi="Calibri" w:cstheme="minorHAnsi"/>
          <w:bCs/>
          <w:sz w:val="22"/>
          <w:szCs w:val="22"/>
        </w:rPr>
      </w:pPr>
      <w:bookmarkStart w:id="2" w:name="_GoBack"/>
      <w:r w:rsidRPr="00CA0865">
        <w:rPr>
          <w:rFonts w:ascii="Calibri" w:hAnsi="Calibri" w:cstheme="minorHAnsi"/>
          <w:b/>
          <w:bCs/>
          <w:sz w:val="22"/>
          <w:szCs w:val="22"/>
        </w:rPr>
        <w:t>załącznik nr 5</w:t>
      </w:r>
      <w:bookmarkEnd w:id="2"/>
      <w:r>
        <w:rPr>
          <w:rFonts w:ascii="Calibri" w:hAnsi="Calibri" w:cstheme="minorHAnsi"/>
          <w:sz w:val="22"/>
          <w:szCs w:val="22"/>
        </w:rPr>
        <w:t>: umowa o przetwarzaniu danych osobowych</w:t>
      </w:r>
    </w:p>
    <w:sectPr w:rsidR="00CA0865" w:rsidRPr="00BD6000">
      <w:headerReference w:type="default" r:id="rId8"/>
      <w:footerReference w:type="even" r:id="rId9"/>
      <w:footerReference w:type="default" r:id="rId10"/>
      <w:pgSz w:w="11906" w:h="16838"/>
      <w:pgMar w:top="1134" w:right="1069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7C0E" w14:textId="77777777" w:rsidR="00E8036E" w:rsidRDefault="00E8036E">
      <w:r>
        <w:separator/>
      </w:r>
    </w:p>
  </w:endnote>
  <w:endnote w:type="continuationSeparator" w:id="0">
    <w:p w14:paraId="306F41A6" w14:textId="77777777" w:rsidR="00E8036E" w:rsidRDefault="00E80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Grande CE">
    <w:altName w:val="Arial"/>
    <w:charset w:val="00"/>
    <w:family w:val="swiss"/>
    <w:pitch w:val="variable"/>
    <w:sig w:usb0="E1000AEF" w:usb1="5000A1FF" w:usb2="0000000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950DB" w14:textId="77777777" w:rsidR="00284C3A" w:rsidRDefault="00284C3A" w:rsidP="009C176A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98559D" w14:textId="77777777" w:rsidR="00284C3A" w:rsidRDefault="00284C3A" w:rsidP="00284C3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66ED45" w14:textId="77777777" w:rsidR="00284C3A" w:rsidRPr="00FF572D" w:rsidRDefault="00284C3A" w:rsidP="009C176A">
    <w:pPr>
      <w:pStyle w:val="Stopka"/>
      <w:framePr w:wrap="none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FF572D">
      <w:rPr>
        <w:rStyle w:val="Numerstrony"/>
        <w:rFonts w:ascii="Calibri" w:hAnsi="Calibri"/>
        <w:sz w:val="22"/>
        <w:szCs w:val="22"/>
      </w:rPr>
      <w:fldChar w:fldCharType="begin"/>
    </w:r>
    <w:r w:rsidRPr="00FF572D">
      <w:rPr>
        <w:rStyle w:val="Numerstrony"/>
        <w:rFonts w:ascii="Calibri" w:hAnsi="Calibri"/>
        <w:sz w:val="22"/>
        <w:szCs w:val="22"/>
      </w:rPr>
      <w:instrText xml:space="preserve">PAGE  </w:instrText>
    </w:r>
    <w:r w:rsidRPr="00FF572D">
      <w:rPr>
        <w:rStyle w:val="Numerstrony"/>
        <w:rFonts w:ascii="Calibri" w:hAnsi="Calibri"/>
        <w:sz w:val="22"/>
        <w:szCs w:val="22"/>
      </w:rPr>
      <w:fldChar w:fldCharType="separate"/>
    </w:r>
    <w:r w:rsidR="00AF050F" w:rsidRPr="00FF572D">
      <w:rPr>
        <w:rStyle w:val="Numerstrony"/>
        <w:rFonts w:ascii="Calibri" w:hAnsi="Calibri"/>
        <w:noProof/>
        <w:sz w:val="22"/>
        <w:szCs w:val="22"/>
      </w:rPr>
      <w:t>8</w:t>
    </w:r>
    <w:r w:rsidRPr="00FF572D">
      <w:rPr>
        <w:rStyle w:val="Numerstrony"/>
        <w:rFonts w:ascii="Calibri" w:hAnsi="Calibri"/>
        <w:sz w:val="22"/>
        <w:szCs w:val="22"/>
      </w:rPr>
      <w:fldChar w:fldCharType="end"/>
    </w:r>
  </w:p>
  <w:p w14:paraId="2A6E6008" w14:textId="77777777" w:rsidR="00284C3A" w:rsidRDefault="00284C3A" w:rsidP="00284C3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4E7B49" w14:textId="77777777" w:rsidR="00E8036E" w:rsidRDefault="00E8036E">
      <w:r>
        <w:rPr>
          <w:color w:val="000000"/>
        </w:rPr>
        <w:separator/>
      </w:r>
    </w:p>
  </w:footnote>
  <w:footnote w:type="continuationSeparator" w:id="0">
    <w:p w14:paraId="0A05BAA1" w14:textId="77777777" w:rsidR="00E8036E" w:rsidRDefault="00E80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BD290" w14:textId="4A093A67" w:rsidR="00EB7432" w:rsidRDefault="004A7FCF" w:rsidP="00EB7432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F126047" wp14:editId="3533917A">
          <wp:simplePos x="0" y="0"/>
          <wp:positionH relativeFrom="column">
            <wp:posOffset>-84933</wp:posOffset>
          </wp:positionH>
          <wp:positionV relativeFrom="paragraph">
            <wp:posOffset>-237836</wp:posOffset>
          </wp:positionV>
          <wp:extent cx="5760720" cy="57521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2DF0039" w14:textId="3EE682F9" w:rsidR="00EB7432" w:rsidRDefault="00EB7432" w:rsidP="00EB74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b w:val="0"/>
        <w:color w:val="FF0000"/>
        <w:sz w:val="22"/>
        <w:szCs w:val="22"/>
      </w:rPr>
    </w:lvl>
  </w:abstractNum>
  <w:abstractNum w:abstractNumId="1" w15:restartNumberingAfterBreak="0">
    <w:nsid w:val="01973421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F07482"/>
    <w:multiLevelType w:val="hybridMultilevel"/>
    <w:tmpl w:val="70B2F430"/>
    <w:lvl w:ilvl="0" w:tplc="6AEA1082">
      <w:start w:val="1"/>
      <w:numFmt w:val="lowerLetter"/>
      <w:lvlText w:val="%1)"/>
      <w:lvlJc w:val="left"/>
      <w:pPr>
        <w:ind w:left="1069" w:hanging="360"/>
      </w:pPr>
      <w:rPr>
        <w:rFonts w:ascii="Calibri" w:eastAsia="Times New Roman" w:hAnsi="Calibri" w:cstheme="minorHAnsi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E21C85"/>
    <w:multiLevelType w:val="hybridMultilevel"/>
    <w:tmpl w:val="461E65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5F634A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C6537C"/>
    <w:multiLevelType w:val="hybridMultilevel"/>
    <w:tmpl w:val="E8582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154391"/>
    <w:multiLevelType w:val="hybridMultilevel"/>
    <w:tmpl w:val="19CC2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3F06AE"/>
    <w:multiLevelType w:val="multilevel"/>
    <w:tmpl w:val="9016496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50726DB"/>
    <w:multiLevelType w:val="hybridMultilevel"/>
    <w:tmpl w:val="937A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2B1392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707C39"/>
    <w:multiLevelType w:val="hybridMultilevel"/>
    <w:tmpl w:val="CFAED604"/>
    <w:lvl w:ilvl="0" w:tplc="F4006492">
      <w:start w:val="1"/>
      <w:numFmt w:val="decimal"/>
      <w:lvlText w:val="%1."/>
      <w:lvlJc w:val="left"/>
      <w:pPr>
        <w:ind w:left="360" w:hanging="360"/>
      </w:pPr>
      <w:rPr>
        <w:rFonts w:ascii="Calibri" w:eastAsia="SimSun" w:hAnsi="Calibri" w:cstheme="minorHAns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F51B4A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4A4CEE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E32C85"/>
    <w:multiLevelType w:val="hybridMultilevel"/>
    <w:tmpl w:val="8A021424"/>
    <w:lvl w:ilvl="0" w:tplc="7C4277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21CF1"/>
    <w:multiLevelType w:val="hybridMultilevel"/>
    <w:tmpl w:val="5408437E"/>
    <w:lvl w:ilvl="0" w:tplc="B8226F9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6768FE"/>
    <w:multiLevelType w:val="hybridMultilevel"/>
    <w:tmpl w:val="19CC2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681460"/>
    <w:multiLevelType w:val="multilevel"/>
    <w:tmpl w:val="EA6AAAA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BEC0F3E"/>
    <w:multiLevelType w:val="hybridMultilevel"/>
    <w:tmpl w:val="D50A65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C104E0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F81AAA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70B2252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FF0A2E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2C4970"/>
    <w:multiLevelType w:val="hybridMultilevel"/>
    <w:tmpl w:val="E8582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8F6B5C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2E4667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5F84A28"/>
    <w:multiLevelType w:val="multilevel"/>
    <w:tmpl w:val="636CB0D8"/>
    <w:styleLink w:val="WW8Num2"/>
    <w:lvl w:ilvl="0">
      <w:start w:val="5"/>
      <w:numFmt w:val="decimal"/>
      <w:lvlText w:val="%1)"/>
      <w:lvlJc w:val="left"/>
      <w:pPr>
        <w:ind w:left="720" w:hanging="360"/>
      </w:pPr>
      <w:rPr>
        <w:rFonts w:ascii="Symbol" w:hAnsi="Symbol" w:cs="StarSymbol, 'Arial Unicode MS'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A617D7A"/>
    <w:multiLevelType w:val="hybridMultilevel"/>
    <w:tmpl w:val="273A5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3156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EB75AB8"/>
    <w:multiLevelType w:val="hybridMultilevel"/>
    <w:tmpl w:val="19CC2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00E50E9"/>
    <w:multiLevelType w:val="hybridMultilevel"/>
    <w:tmpl w:val="786669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66E4C986">
      <w:start w:val="10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726691"/>
    <w:multiLevelType w:val="hybridMultilevel"/>
    <w:tmpl w:val="461AD564"/>
    <w:lvl w:ilvl="0" w:tplc="5AF6EC4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745B96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3CA0A0">
      <w:start w:val="1"/>
      <w:numFmt w:val="lowerLetter"/>
      <w:lvlRestart w:val="0"/>
      <w:lvlText w:val="%3)"/>
      <w:lvlJc w:val="left"/>
      <w:pPr>
        <w:ind w:left="99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800AFE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452359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67C76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DFC8030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92A68C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9A4FA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78C3EA9"/>
    <w:multiLevelType w:val="hybridMultilevel"/>
    <w:tmpl w:val="6B647990"/>
    <w:lvl w:ilvl="0" w:tplc="4464FD6A">
      <w:start w:val="1"/>
      <w:numFmt w:val="decimal"/>
      <w:lvlText w:val="%1."/>
      <w:lvlJc w:val="left"/>
      <w:pPr>
        <w:ind w:left="4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8E5CD8">
      <w:start w:val="2"/>
      <w:numFmt w:val="decimal"/>
      <w:lvlText w:val="%2)"/>
      <w:lvlJc w:val="left"/>
      <w:pPr>
        <w:ind w:left="78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A8EB6C">
      <w:start w:val="1"/>
      <w:numFmt w:val="lowerLetter"/>
      <w:lvlText w:val="%3)"/>
      <w:lvlJc w:val="left"/>
      <w:pPr>
        <w:ind w:left="993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E80CB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34AA58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EE8A54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6CCB6A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201C4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7A6CD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A5209C6"/>
    <w:multiLevelType w:val="hybridMultilevel"/>
    <w:tmpl w:val="4D18ECDE"/>
    <w:lvl w:ilvl="0" w:tplc="22E05972">
      <w:start w:val="1"/>
      <w:numFmt w:val="decimal"/>
      <w:lvlText w:val="%1."/>
      <w:lvlJc w:val="left"/>
      <w:pPr>
        <w:ind w:left="705"/>
      </w:pPr>
      <w:rPr>
        <w:rFonts w:ascii="Calibri" w:eastAsia="Times New Roman" w:hAnsi="Calibr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8D82A50">
      <w:start w:val="1"/>
      <w:numFmt w:val="lowerLetter"/>
      <w:lvlText w:val="%2)"/>
      <w:lvlJc w:val="left"/>
      <w:pPr>
        <w:ind w:left="1440"/>
      </w:pPr>
      <w:rPr>
        <w:rFonts w:ascii="Calibri" w:eastAsia="SimSun" w:hAnsi="Calibri" w:cstheme="minorHAnsi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02832A">
      <w:start w:val="1"/>
      <w:numFmt w:val="lowerRoman"/>
      <w:lvlText w:val="%3."/>
      <w:lvlJc w:val="left"/>
      <w:pPr>
        <w:ind w:left="2192"/>
      </w:pPr>
      <w:rPr>
        <w:rFonts w:ascii="Calibri" w:eastAsia="Times New Roman" w:hAnsi="Calibr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96E68A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303B10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EB872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096BC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EED9A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EC75AA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B9E5E70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CE676EB"/>
    <w:multiLevelType w:val="multilevel"/>
    <w:tmpl w:val="936E73D6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D0F2C4B"/>
    <w:multiLevelType w:val="hybridMultilevel"/>
    <w:tmpl w:val="73F4D31A"/>
    <w:lvl w:ilvl="0" w:tplc="455AD99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C8615D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53F4BCF"/>
    <w:multiLevelType w:val="hybridMultilevel"/>
    <w:tmpl w:val="A68261C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5BC0F5C"/>
    <w:multiLevelType w:val="hybridMultilevel"/>
    <w:tmpl w:val="19CC2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5"/>
  </w:num>
  <w:num w:numId="3">
    <w:abstractNumId w:val="22"/>
  </w:num>
  <w:num w:numId="4">
    <w:abstractNumId w:val="29"/>
  </w:num>
  <w:num w:numId="5">
    <w:abstractNumId w:val="21"/>
  </w:num>
  <w:num w:numId="6">
    <w:abstractNumId w:val="20"/>
  </w:num>
  <w:num w:numId="7">
    <w:abstractNumId w:val="12"/>
  </w:num>
  <w:num w:numId="8">
    <w:abstractNumId w:val="17"/>
  </w:num>
  <w:num w:numId="9">
    <w:abstractNumId w:val="23"/>
  </w:num>
  <w:num w:numId="10">
    <w:abstractNumId w:val="11"/>
  </w:num>
  <w:num w:numId="11">
    <w:abstractNumId w:val="26"/>
  </w:num>
  <w:num w:numId="12">
    <w:abstractNumId w:val="4"/>
  </w:num>
  <w:num w:numId="13">
    <w:abstractNumId w:val="9"/>
  </w:num>
  <w:num w:numId="14">
    <w:abstractNumId w:val="36"/>
  </w:num>
  <w:num w:numId="15">
    <w:abstractNumId w:val="3"/>
  </w:num>
  <w:num w:numId="16">
    <w:abstractNumId w:val="33"/>
  </w:num>
  <w:num w:numId="17">
    <w:abstractNumId w:val="19"/>
  </w:num>
  <w:num w:numId="18">
    <w:abstractNumId w:val="37"/>
  </w:num>
  <w:num w:numId="19">
    <w:abstractNumId w:val="1"/>
  </w:num>
  <w:num w:numId="20">
    <w:abstractNumId w:val="10"/>
  </w:num>
  <w:num w:numId="21">
    <w:abstractNumId w:val="18"/>
  </w:num>
  <w:num w:numId="22">
    <w:abstractNumId w:val="24"/>
  </w:num>
  <w:num w:numId="23">
    <w:abstractNumId w:val="2"/>
  </w:num>
  <w:num w:numId="24">
    <w:abstractNumId w:val="15"/>
  </w:num>
  <w:num w:numId="25">
    <w:abstractNumId w:val="28"/>
  </w:num>
  <w:num w:numId="26">
    <w:abstractNumId w:val="38"/>
  </w:num>
  <w:num w:numId="27">
    <w:abstractNumId w:val="6"/>
  </w:num>
  <w:num w:numId="28">
    <w:abstractNumId w:val="7"/>
  </w:num>
  <w:num w:numId="29">
    <w:abstractNumId w:val="27"/>
  </w:num>
  <w:num w:numId="30">
    <w:abstractNumId w:val="8"/>
  </w:num>
  <w:num w:numId="31">
    <w:abstractNumId w:val="32"/>
  </w:num>
  <w:num w:numId="32">
    <w:abstractNumId w:val="14"/>
  </w:num>
  <w:num w:numId="33">
    <w:abstractNumId w:val="16"/>
  </w:num>
  <w:num w:numId="34">
    <w:abstractNumId w:val="34"/>
  </w:num>
  <w:num w:numId="35">
    <w:abstractNumId w:val="35"/>
  </w:num>
  <w:num w:numId="36">
    <w:abstractNumId w:val="13"/>
  </w:num>
  <w:num w:numId="37">
    <w:abstractNumId w:val="31"/>
  </w:num>
  <w:num w:numId="38">
    <w:abstractNumId w:val="30"/>
  </w:num>
  <w:num w:numId="39">
    <w:abstractNumId w:val="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removePersonalInformation/>
  <w:removeDateAndTime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430"/>
    <w:rsid w:val="00021D4C"/>
    <w:rsid w:val="000426AB"/>
    <w:rsid w:val="00046892"/>
    <w:rsid w:val="00046ACD"/>
    <w:rsid w:val="0006004C"/>
    <w:rsid w:val="000618B1"/>
    <w:rsid w:val="0006282C"/>
    <w:rsid w:val="00062B5E"/>
    <w:rsid w:val="000704B4"/>
    <w:rsid w:val="00085F64"/>
    <w:rsid w:val="000A0CDD"/>
    <w:rsid w:val="000A742E"/>
    <w:rsid w:val="000C77D6"/>
    <w:rsid w:val="000D0F05"/>
    <w:rsid w:val="000D2B58"/>
    <w:rsid w:val="000E4276"/>
    <w:rsid w:val="000E6462"/>
    <w:rsid w:val="000F39A7"/>
    <w:rsid w:val="001019A6"/>
    <w:rsid w:val="0014315B"/>
    <w:rsid w:val="001925D1"/>
    <w:rsid w:val="001A0058"/>
    <w:rsid w:val="001B2650"/>
    <w:rsid w:val="001B5A1A"/>
    <w:rsid w:val="001D075F"/>
    <w:rsid w:val="001F55C0"/>
    <w:rsid w:val="002264C6"/>
    <w:rsid w:val="00237771"/>
    <w:rsid w:val="00280DDA"/>
    <w:rsid w:val="002841BE"/>
    <w:rsid w:val="00284C3A"/>
    <w:rsid w:val="00286912"/>
    <w:rsid w:val="00287613"/>
    <w:rsid w:val="0029312C"/>
    <w:rsid w:val="002A1F1B"/>
    <w:rsid w:val="002D3DF1"/>
    <w:rsid w:val="002E0EBD"/>
    <w:rsid w:val="003002A0"/>
    <w:rsid w:val="00301C73"/>
    <w:rsid w:val="0032632D"/>
    <w:rsid w:val="00335B3E"/>
    <w:rsid w:val="00344F20"/>
    <w:rsid w:val="00367279"/>
    <w:rsid w:val="00380F9D"/>
    <w:rsid w:val="003A6E2D"/>
    <w:rsid w:val="003B1EA6"/>
    <w:rsid w:val="003F356A"/>
    <w:rsid w:val="004002D2"/>
    <w:rsid w:val="004043F7"/>
    <w:rsid w:val="00414A03"/>
    <w:rsid w:val="004424C9"/>
    <w:rsid w:val="0045531C"/>
    <w:rsid w:val="00455885"/>
    <w:rsid w:val="004632A5"/>
    <w:rsid w:val="00466CB6"/>
    <w:rsid w:val="00474645"/>
    <w:rsid w:val="004960C2"/>
    <w:rsid w:val="004A5498"/>
    <w:rsid w:val="004A7FCF"/>
    <w:rsid w:val="004C1D64"/>
    <w:rsid w:val="004C6BBD"/>
    <w:rsid w:val="004D3375"/>
    <w:rsid w:val="004D6724"/>
    <w:rsid w:val="004F676B"/>
    <w:rsid w:val="00501C25"/>
    <w:rsid w:val="005046D0"/>
    <w:rsid w:val="00510C7E"/>
    <w:rsid w:val="00515F01"/>
    <w:rsid w:val="00517386"/>
    <w:rsid w:val="00521209"/>
    <w:rsid w:val="00530A7A"/>
    <w:rsid w:val="0053773A"/>
    <w:rsid w:val="00550894"/>
    <w:rsid w:val="00554430"/>
    <w:rsid w:val="0059237B"/>
    <w:rsid w:val="005A4C5B"/>
    <w:rsid w:val="005A7243"/>
    <w:rsid w:val="005C493E"/>
    <w:rsid w:val="005C4C23"/>
    <w:rsid w:val="005D1140"/>
    <w:rsid w:val="005D476F"/>
    <w:rsid w:val="00603896"/>
    <w:rsid w:val="00617F60"/>
    <w:rsid w:val="006238FA"/>
    <w:rsid w:val="00634051"/>
    <w:rsid w:val="00637B5D"/>
    <w:rsid w:val="00653491"/>
    <w:rsid w:val="0065773B"/>
    <w:rsid w:val="00675438"/>
    <w:rsid w:val="006874A7"/>
    <w:rsid w:val="0069614A"/>
    <w:rsid w:val="006A64D8"/>
    <w:rsid w:val="006B79FF"/>
    <w:rsid w:val="006E302B"/>
    <w:rsid w:val="006E555C"/>
    <w:rsid w:val="006F45AD"/>
    <w:rsid w:val="00701706"/>
    <w:rsid w:val="007331B3"/>
    <w:rsid w:val="00792AE9"/>
    <w:rsid w:val="007B219F"/>
    <w:rsid w:val="007D1649"/>
    <w:rsid w:val="00817ACC"/>
    <w:rsid w:val="00817C3D"/>
    <w:rsid w:val="00822138"/>
    <w:rsid w:val="008451B0"/>
    <w:rsid w:val="008D2427"/>
    <w:rsid w:val="0092299A"/>
    <w:rsid w:val="00934DC4"/>
    <w:rsid w:val="00951FF6"/>
    <w:rsid w:val="00973588"/>
    <w:rsid w:val="0097401D"/>
    <w:rsid w:val="009C176A"/>
    <w:rsid w:val="009C6FCB"/>
    <w:rsid w:val="009D1A5D"/>
    <w:rsid w:val="009D2206"/>
    <w:rsid w:val="009D4063"/>
    <w:rsid w:val="009E7D0D"/>
    <w:rsid w:val="00A05320"/>
    <w:rsid w:val="00A21108"/>
    <w:rsid w:val="00A222C2"/>
    <w:rsid w:val="00A40F81"/>
    <w:rsid w:val="00A4771B"/>
    <w:rsid w:val="00A67274"/>
    <w:rsid w:val="00A847F5"/>
    <w:rsid w:val="00A927B5"/>
    <w:rsid w:val="00AB5D6C"/>
    <w:rsid w:val="00AB5E23"/>
    <w:rsid w:val="00AD5723"/>
    <w:rsid w:val="00AF050F"/>
    <w:rsid w:val="00B24CF7"/>
    <w:rsid w:val="00B50847"/>
    <w:rsid w:val="00B605B6"/>
    <w:rsid w:val="00B6492A"/>
    <w:rsid w:val="00B84459"/>
    <w:rsid w:val="00B850F1"/>
    <w:rsid w:val="00BB3264"/>
    <w:rsid w:val="00BB4E85"/>
    <w:rsid w:val="00BC2673"/>
    <w:rsid w:val="00BD335F"/>
    <w:rsid w:val="00BD6000"/>
    <w:rsid w:val="00BD6046"/>
    <w:rsid w:val="00BE6A5D"/>
    <w:rsid w:val="00C01BB2"/>
    <w:rsid w:val="00C30EAB"/>
    <w:rsid w:val="00C341F5"/>
    <w:rsid w:val="00C36247"/>
    <w:rsid w:val="00C41D09"/>
    <w:rsid w:val="00C41EAF"/>
    <w:rsid w:val="00C55590"/>
    <w:rsid w:val="00C66DB8"/>
    <w:rsid w:val="00C747B5"/>
    <w:rsid w:val="00C770ED"/>
    <w:rsid w:val="00C80DA9"/>
    <w:rsid w:val="00CA0865"/>
    <w:rsid w:val="00CA420E"/>
    <w:rsid w:val="00CB1824"/>
    <w:rsid w:val="00CD12A3"/>
    <w:rsid w:val="00CF6C44"/>
    <w:rsid w:val="00D42CE9"/>
    <w:rsid w:val="00D7721F"/>
    <w:rsid w:val="00D93181"/>
    <w:rsid w:val="00D942A9"/>
    <w:rsid w:val="00DE4CF1"/>
    <w:rsid w:val="00DF3663"/>
    <w:rsid w:val="00DF3C48"/>
    <w:rsid w:val="00E06A9C"/>
    <w:rsid w:val="00E20A14"/>
    <w:rsid w:val="00E234CF"/>
    <w:rsid w:val="00E54303"/>
    <w:rsid w:val="00E60530"/>
    <w:rsid w:val="00E8036E"/>
    <w:rsid w:val="00E8369B"/>
    <w:rsid w:val="00E840A6"/>
    <w:rsid w:val="00E912AA"/>
    <w:rsid w:val="00EB7432"/>
    <w:rsid w:val="00EC2067"/>
    <w:rsid w:val="00EC2D6C"/>
    <w:rsid w:val="00ED1254"/>
    <w:rsid w:val="00ED7364"/>
    <w:rsid w:val="00EE66E9"/>
    <w:rsid w:val="00EE6AE3"/>
    <w:rsid w:val="00EE6E25"/>
    <w:rsid w:val="00EF4CFB"/>
    <w:rsid w:val="00EF6B38"/>
    <w:rsid w:val="00F119DE"/>
    <w:rsid w:val="00F17333"/>
    <w:rsid w:val="00F261F7"/>
    <w:rsid w:val="00F45738"/>
    <w:rsid w:val="00F518F1"/>
    <w:rsid w:val="00F83D15"/>
    <w:rsid w:val="00FA03A5"/>
    <w:rsid w:val="00FA7386"/>
    <w:rsid w:val="00FC2AE1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8B0D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Default">
    <w:name w:val="Default"/>
    <w:pPr>
      <w:widowControl/>
      <w:autoSpaceDE w:val="0"/>
    </w:pPr>
    <w:rPr>
      <w:rFonts w:eastAsia="Arial" w:cs="Times New Roman"/>
      <w:color w:val="000000"/>
      <w:lang w:bidi="ar-SA"/>
    </w:rPr>
  </w:style>
  <w:style w:type="paragraph" w:styleId="Akapitzlist">
    <w:name w:val="List Paragraph"/>
    <w:aliases w:val="CW_Lista"/>
    <w:basedOn w:val="Standard"/>
    <w:link w:val="AkapitzlistZnak"/>
    <w:uiPriority w:val="34"/>
    <w:qFormat/>
    <w:pPr>
      <w:ind w:left="720"/>
    </w:pPr>
  </w:style>
  <w:style w:type="character" w:customStyle="1" w:styleId="WW8Num1z0">
    <w:name w:val="WW8Num1z0"/>
    <w:rPr>
      <w:rFonts w:ascii="Symbol" w:hAnsi="Symbol" w:cs="StarSymbol, 'Arial Unicode MS'"/>
      <w:sz w:val="18"/>
      <w:szCs w:val="18"/>
    </w:rPr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tarSymbol, 'Arial Unicode MS'"/>
      <w:sz w:val="24"/>
      <w:szCs w:val="24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NumberingSymbols">
    <w:name w:val="Numbering Symbols"/>
  </w:style>
  <w:style w:type="numbering" w:customStyle="1" w:styleId="WW8Num2">
    <w:name w:val="WW8Num2"/>
    <w:basedOn w:val="Bezlisty"/>
    <w:pPr>
      <w:numPr>
        <w:numId w:val="1"/>
      </w:numPr>
    </w:pPr>
  </w:style>
  <w:style w:type="paragraph" w:customStyle="1" w:styleId="Style4">
    <w:name w:val="Style4"/>
    <w:basedOn w:val="Normalny"/>
    <w:uiPriority w:val="99"/>
    <w:rsid w:val="000A0CDD"/>
    <w:pPr>
      <w:suppressAutoHyphens w:val="0"/>
      <w:autoSpaceDE w:val="0"/>
      <w:adjustRightInd w:val="0"/>
      <w:spacing w:line="360" w:lineRule="auto"/>
      <w:jc w:val="center"/>
      <w:textAlignment w:val="auto"/>
    </w:pPr>
    <w:rPr>
      <w:rFonts w:eastAsia="Times New Roman" w:cs="Times New Roman"/>
      <w:kern w:val="0"/>
      <w:lang w:eastAsia="pl-PL" w:bidi="ar-SA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C770ED"/>
  </w:style>
  <w:style w:type="paragraph" w:customStyle="1" w:styleId="Paragraf">
    <w:name w:val="Paragraf"/>
    <w:basedOn w:val="Normalny"/>
    <w:link w:val="ParagrafZnak"/>
    <w:qFormat/>
    <w:rsid w:val="004632A5"/>
    <w:pPr>
      <w:widowControl/>
      <w:autoSpaceDN/>
      <w:spacing w:line="480" w:lineRule="auto"/>
      <w:jc w:val="center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ParagrafZnak">
    <w:name w:val="Paragraf Znak"/>
    <w:basedOn w:val="Domylnaczcionkaakapitu"/>
    <w:link w:val="Paragraf"/>
    <w:rsid w:val="004632A5"/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FontStyle122">
    <w:name w:val="Font Style122"/>
    <w:rsid w:val="0065773B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B743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B7432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EB743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B7432"/>
    <w:rPr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2673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6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67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673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2673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2673"/>
    <w:rPr>
      <w:rFonts w:ascii="Lucida Grande CE" w:hAnsi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284C3A"/>
  </w:style>
  <w:style w:type="table" w:customStyle="1" w:styleId="TableGrid">
    <w:name w:val="TableGrid"/>
    <w:rsid w:val="005C4C23"/>
    <w:pPr>
      <w:widowControl/>
      <w:suppressAutoHyphens w:val="0"/>
      <w:autoSpaceDN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6238FA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70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9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0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2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00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7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935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4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8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CC5767-B4C2-43E1-A60B-607BE7A56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6288</Words>
  <Characters>37728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2020-02-06T11:26:00Z</dcterms:created>
  <dcterms:modified xsi:type="dcterms:W3CDTF">2020-02-25T07:53:00Z</dcterms:modified>
</cp:coreProperties>
</file>