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882A7" w14:textId="77777777" w:rsidR="002B3FF3" w:rsidRPr="002B3FF3" w:rsidRDefault="002B3FF3" w:rsidP="002B3FF3">
      <w:r w:rsidRPr="002B3FF3">
        <w:t>Ogłoszenie nr 540024040-N-2020 z dnia 10-02-2020 r.</w:t>
      </w:r>
    </w:p>
    <w:p w14:paraId="650914BC" w14:textId="77777777" w:rsidR="002B3FF3" w:rsidRPr="002B3FF3" w:rsidRDefault="002B3FF3" w:rsidP="002B3FF3">
      <w:pPr>
        <w:jc w:val="center"/>
        <w:rPr>
          <w:b/>
          <w:bCs/>
        </w:rPr>
      </w:pPr>
      <w:bookmarkStart w:id="0" w:name="_GoBack"/>
      <w:r w:rsidRPr="002B3FF3">
        <w:rPr>
          <w:b/>
          <w:bCs/>
        </w:rPr>
        <w:t>Dywity:</w:t>
      </w:r>
      <w:r w:rsidRPr="002B3FF3">
        <w:rPr>
          <w:b/>
          <w:bCs/>
        </w:rPr>
        <w:br/>
        <w:t>OGŁOSZENIE O ZMIANIE OGŁOSZENIA</w:t>
      </w:r>
    </w:p>
    <w:bookmarkEnd w:id="0"/>
    <w:p w14:paraId="286D68DC" w14:textId="77777777" w:rsidR="002B3FF3" w:rsidRPr="002B3FF3" w:rsidRDefault="002B3FF3" w:rsidP="002B3FF3">
      <w:r w:rsidRPr="002B3FF3">
        <w:rPr>
          <w:b/>
          <w:bCs/>
        </w:rPr>
        <w:t>OGŁOSZENIE DOTYCZY:</w:t>
      </w:r>
    </w:p>
    <w:p w14:paraId="085C7D5E" w14:textId="77777777" w:rsidR="002B3FF3" w:rsidRPr="002B3FF3" w:rsidRDefault="002B3FF3" w:rsidP="002B3FF3">
      <w:r w:rsidRPr="002B3FF3">
        <w:t>Ogłoszenia o zamówieniu</w:t>
      </w:r>
    </w:p>
    <w:p w14:paraId="5F423086" w14:textId="77777777" w:rsidR="002B3FF3" w:rsidRPr="002B3FF3" w:rsidRDefault="002B3FF3" w:rsidP="002B3FF3">
      <w:pPr>
        <w:rPr>
          <w:b/>
          <w:bCs/>
        </w:rPr>
      </w:pPr>
      <w:r w:rsidRPr="002B3FF3">
        <w:rPr>
          <w:b/>
          <w:bCs/>
          <w:u w:val="single"/>
        </w:rPr>
        <w:t>INFORMACJE O ZMIENIANYM OGŁOSZENIU</w:t>
      </w:r>
    </w:p>
    <w:p w14:paraId="094C796C" w14:textId="77777777" w:rsidR="002B3FF3" w:rsidRPr="002B3FF3" w:rsidRDefault="002B3FF3" w:rsidP="002B3FF3">
      <w:r w:rsidRPr="002B3FF3">
        <w:rPr>
          <w:b/>
          <w:bCs/>
        </w:rPr>
        <w:t>Numer: </w:t>
      </w:r>
      <w:r w:rsidRPr="002B3FF3">
        <w:t>509333-N-2020</w:t>
      </w:r>
      <w:r w:rsidRPr="002B3FF3">
        <w:br/>
      </w:r>
      <w:r w:rsidRPr="002B3FF3">
        <w:rPr>
          <w:b/>
          <w:bCs/>
        </w:rPr>
        <w:t>Data: </w:t>
      </w:r>
      <w:r w:rsidRPr="002B3FF3">
        <w:t>05-02-2020</w:t>
      </w:r>
    </w:p>
    <w:p w14:paraId="55DAD78F" w14:textId="77777777" w:rsidR="002B3FF3" w:rsidRPr="002B3FF3" w:rsidRDefault="002B3FF3" w:rsidP="002B3FF3">
      <w:pPr>
        <w:rPr>
          <w:b/>
          <w:bCs/>
        </w:rPr>
      </w:pPr>
      <w:r w:rsidRPr="002B3FF3">
        <w:rPr>
          <w:b/>
          <w:bCs/>
          <w:u w:val="single"/>
        </w:rPr>
        <w:t>SEKCJA I: ZAMAWIAJĄCY</w:t>
      </w:r>
    </w:p>
    <w:p w14:paraId="478C730C" w14:textId="77777777" w:rsidR="002B3FF3" w:rsidRPr="002B3FF3" w:rsidRDefault="002B3FF3" w:rsidP="002B3FF3">
      <w:r w:rsidRPr="002B3FF3">
        <w:t>Gmina Dywity, Krajowy numer identyfikacyjny 510742971, ul. ul. Olsztyńska  32, 11-001  Dywity, woj. warmińsko-mazurskie, państwo Polska, tel. 89/524-76-40, e-mail ug@ugdywity.pl , faks 895 120 124.</w:t>
      </w:r>
      <w:r w:rsidRPr="002B3FF3">
        <w:br/>
        <w:t>Adres strony internetowej (</w:t>
      </w:r>
      <w:proofErr w:type="spellStart"/>
      <w:r w:rsidRPr="002B3FF3">
        <w:t>url</w:t>
      </w:r>
      <w:proofErr w:type="spellEnd"/>
      <w:r w:rsidRPr="002B3FF3">
        <w:t>): http://www.bip.ugdywity.pl/</w:t>
      </w:r>
    </w:p>
    <w:p w14:paraId="722674FD" w14:textId="77777777" w:rsidR="002B3FF3" w:rsidRPr="002B3FF3" w:rsidRDefault="002B3FF3" w:rsidP="002B3FF3">
      <w:pPr>
        <w:rPr>
          <w:b/>
          <w:bCs/>
        </w:rPr>
      </w:pPr>
      <w:r w:rsidRPr="002B3FF3">
        <w:rPr>
          <w:b/>
          <w:bCs/>
          <w:u w:val="single"/>
        </w:rPr>
        <w:t>SEKCJA II: ZMIANY W OGŁOSZENIU</w:t>
      </w:r>
    </w:p>
    <w:p w14:paraId="486301C0" w14:textId="77777777" w:rsidR="002B3FF3" w:rsidRPr="002B3FF3" w:rsidRDefault="002B3FF3" w:rsidP="002B3FF3">
      <w:r w:rsidRPr="002B3FF3">
        <w:rPr>
          <w:b/>
          <w:bCs/>
        </w:rPr>
        <w:t>II.1) Tekst, który należy zmienić:</w:t>
      </w:r>
    </w:p>
    <w:p w14:paraId="1946F5B3" w14:textId="77777777" w:rsidR="002B3FF3" w:rsidRPr="002B3FF3" w:rsidRDefault="002B3FF3" w:rsidP="002B3FF3">
      <w:r w:rsidRPr="002B3FF3">
        <w:rPr>
          <w:b/>
          <w:bCs/>
        </w:rPr>
        <w:t>Miejsce, w którym znajduje się zmieniany tekst:</w:t>
      </w:r>
      <w:r w:rsidRPr="002B3FF3">
        <w:br/>
      </w:r>
      <w:r w:rsidRPr="002B3FF3">
        <w:rPr>
          <w:b/>
          <w:bCs/>
        </w:rPr>
        <w:t>Numer sekcji: </w:t>
      </w:r>
      <w:r w:rsidRPr="002B3FF3">
        <w:t>III.</w:t>
      </w:r>
      <w:r w:rsidRPr="002B3FF3">
        <w:br/>
      </w:r>
      <w:r w:rsidRPr="002B3FF3">
        <w:rPr>
          <w:b/>
          <w:bCs/>
        </w:rPr>
        <w:t>Punkt: </w:t>
      </w:r>
      <w:r w:rsidRPr="002B3FF3">
        <w:t>1.3.)</w:t>
      </w:r>
      <w:r w:rsidRPr="002B3FF3">
        <w:br/>
      </w:r>
      <w:r w:rsidRPr="002B3FF3">
        <w:rPr>
          <w:b/>
          <w:bCs/>
        </w:rPr>
        <w:t>W ogłoszeniu jest: </w:t>
      </w:r>
      <w:r w:rsidRPr="002B3FF3">
        <w:t>W zakresie warunku dysponowania kadrą techniczną, która umożliwi realizację zamówienia na odpowiednim poziomie jakości, Zamawiający uzna powyższy warunek za spełniony gdy Wykonawca wykaże, że dysponuje lub będzie dysponował : ZADANIE Nr 1 i Nr 2 • minimum trzema osobami, posiadającymi kwalifikacje do wykonywania prac w zakresie konserwacji i napraw sieci kanalizacyjnej w tym jednym brygadzistą (łącznie trzy osoby) posiadającym wykształcenie minimum średnie techniczne z 5 - letnim doświadczeniem , umiejącym czytać dokumentację techniczną ZADANIE NR 3 • osobą, która będzie pełnić funkcję kierownika robót posiadającą uprawnienia budowlane w specjalności instalacyjnej w zakresie sieci, instalacji i urządzeń wodociągowych i kanalizacyjnych, • minimum trzema osobami, posiadającymi kwalifikacje do wykonywania prac w zakresie konserwacji i napraw sieci wodociągowej w tym jednym brygadzistą (łącznie trzy osoby), posiadającym wykształcenie minimum średnie techniczne z 5 - letnim doświadczeniem, umiejącym czytać dokumentację techniczną Pracownicy skierowani przez Wykonawcę do realizacji zamówienia nie mogą się pokrywać, dla każdego z zadań Wykonawca musi przewidzieć czteroosobową kadrę.</w:t>
      </w:r>
      <w:r w:rsidRPr="002B3FF3">
        <w:br/>
      </w:r>
      <w:r w:rsidRPr="002B3FF3">
        <w:rPr>
          <w:b/>
          <w:bCs/>
        </w:rPr>
        <w:t>W ogłoszeniu powinno być: </w:t>
      </w:r>
      <w:r w:rsidRPr="002B3FF3">
        <w:t xml:space="preserve">W zakresie warunku dysponowania kadrą techniczną, która umożliwi realizację zamówienia na odpowiednim poziomie jakości, Zamawiający uzna powyższy warunek za spełniony gdy Wykonawca wykaże, że dysponuje lub będzie dysponował : ZADANIE Nr 1 i Nr 2 • osobą, która będzie pełnić funkcję kierownika robót posiadającą uprawnienia budowlane w specjalności instalacyjnej w zakresie sieci, instalacji i urządzeń wodociągowych i kanalizacyjnych • minimum trzema osobami, posiadającymi kwalifikacje do wykonywania prac w zakresie konserwacji i napraw sieci kanalizacyjnej w tym jednym brygadzistą (łącznie trzy osoby) posiadającym wykształcenie minimum średnie techniczne z 5 - letnim doświadczeniem , umiejącym czytać dokumentację techniczną ZADANIE NR 3 • osobą, która będzie pełnić funkcję kierownika robót posiadającą uprawnienia budowlane w specjalności instalacyjnej w zakresie sieci, instalacji i urządzeń wodociągowych i kanalizacyjnych, • minimum trzema osobami, posiadającymi kwalifikacje do </w:t>
      </w:r>
      <w:r w:rsidRPr="002B3FF3">
        <w:lastRenderedPageBreak/>
        <w:t>wykonywania prac w zakresie konserwacji i napraw sieci wodociągowej w tym jednym brygadzistą (łącznie trzy osoby), posiadającym wykształcenie minimum średnie techniczne z 5 - letnim doświadczeniem, umiejącym czytać dokumentację techniczną Pracownicy skierowani przez Wykonawcę do realizacji zamówienia nie mogą się pokrywać, dla każdego z zadań Wykonawca musi przewidzieć czteroosobową kadrę.</w:t>
      </w:r>
      <w:r w:rsidRPr="002B3FF3">
        <w:br/>
      </w:r>
      <w:r w:rsidRPr="002B3FF3">
        <w:br/>
      </w:r>
      <w:r w:rsidRPr="002B3FF3">
        <w:rPr>
          <w:b/>
          <w:bCs/>
        </w:rPr>
        <w:t>Miejsce, w którym znajduje się zmieniany tekst:</w:t>
      </w:r>
      <w:r w:rsidRPr="002B3FF3">
        <w:br/>
      </w:r>
      <w:r w:rsidRPr="002B3FF3">
        <w:rPr>
          <w:b/>
          <w:bCs/>
        </w:rPr>
        <w:t>Numer sekcji: </w:t>
      </w:r>
      <w:r w:rsidRPr="002B3FF3">
        <w:t>IV</w:t>
      </w:r>
      <w:r w:rsidRPr="002B3FF3">
        <w:br/>
      </w:r>
      <w:r w:rsidRPr="002B3FF3">
        <w:rPr>
          <w:b/>
          <w:bCs/>
        </w:rPr>
        <w:t>Punkt: </w:t>
      </w:r>
      <w:r w:rsidRPr="002B3FF3">
        <w:t>6.2.)</w:t>
      </w:r>
      <w:r w:rsidRPr="002B3FF3">
        <w:br/>
      </w:r>
      <w:r w:rsidRPr="002B3FF3">
        <w:rPr>
          <w:b/>
          <w:bCs/>
        </w:rPr>
        <w:t>W ogłoszeniu jest: </w:t>
      </w:r>
      <w:r w:rsidRPr="002B3FF3">
        <w:t>IV.6.2) Termin składania ofert lub wniosków o dopuszczenie do udziału w postępowaniu: Data: 2020-02-13, godzina: 10:00</w:t>
      </w:r>
      <w:r w:rsidRPr="002B3FF3">
        <w:br/>
      </w:r>
      <w:r w:rsidRPr="002B3FF3">
        <w:rPr>
          <w:b/>
          <w:bCs/>
        </w:rPr>
        <w:t>W ogłoszeniu powinno być: </w:t>
      </w:r>
      <w:r w:rsidRPr="002B3FF3">
        <w:t>Termin składania ofert lub wniosków o dopuszczenie do udziału w postępowaniu: Data: 2020-02-17, godzina: 10:00,</w:t>
      </w:r>
    </w:p>
    <w:p w14:paraId="0990CF76" w14:textId="77777777" w:rsidR="002402DA" w:rsidRDefault="002B3FF3"/>
    <w:sectPr w:rsidR="0024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F3"/>
    <w:rsid w:val="002B3FF3"/>
    <w:rsid w:val="00465897"/>
    <w:rsid w:val="00AC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94AC"/>
  <w15:chartTrackingRefBased/>
  <w15:docId w15:val="{117B1A60-5B1E-46C2-A669-8EC71AB4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Rogowska</dc:creator>
  <cp:keywords/>
  <dc:description/>
  <cp:lastModifiedBy>Justyna Rogowska</cp:lastModifiedBy>
  <cp:revision>1</cp:revision>
  <dcterms:created xsi:type="dcterms:W3CDTF">2020-02-10T11:39:00Z</dcterms:created>
  <dcterms:modified xsi:type="dcterms:W3CDTF">2020-02-10T11:40:00Z</dcterms:modified>
</cp:coreProperties>
</file>