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45A4D" w14:textId="32C3CA6A" w:rsidR="007C2960" w:rsidRDefault="00A37D97" w:rsidP="007C2960">
      <w:pPr>
        <w:keepNext/>
        <w:spacing w:after="0" w:line="240" w:lineRule="auto"/>
        <w:jc w:val="right"/>
        <w:outlineLvl w:val="0"/>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Załącznik Nr 1</w:t>
      </w:r>
      <w:r w:rsidR="007C2960" w:rsidRPr="007C2960">
        <w:rPr>
          <w:rFonts w:ascii="Times New Roman" w:eastAsia="Times New Roman" w:hAnsi="Times New Roman" w:cs="Times New Roman"/>
          <w:bCs/>
          <w:sz w:val="24"/>
          <w:szCs w:val="24"/>
          <w:lang w:eastAsia="pl-PL"/>
        </w:rPr>
        <w:t xml:space="preserve"> do SIWZ</w:t>
      </w:r>
    </w:p>
    <w:p w14:paraId="1C390207" w14:textId="201E722A" w:rsidR="00BE75FA" w:rsidRPr="007C2960" w:rsidRDefault="00BE75FA" w:rsidP="007C2960">
      <w:pPr>
        <w:keepNext/>
        <w:spacing w:after="0" w:line="240" w:lineRule="auto"/>
        <w:jc w:val="right"/>
        <w:outlineLvl w:val="0"/>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Załącznik Nr ….. do oferty</w:t>
      </w:r>
    </w:p>
    <w:p w14:paraId="7C390686" w14:textId="77777777" w:rsidR="007C2960" w:rsidRPr="007C2960" w:rsidRDefault="007C2960" w:rsidP="007C2960">
      <w:pPr>
        <w:tabs>
          <w:tab w:val="right" w:pos="9000"/>
        </w:tabs>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32BC389E" w14:textId="77777777" w:rsidR="007C2960" w:rsidRPr="007C2960" w:rsidRDefault="007C2960" w:rsidP="007C2960">
      <w:pPr>
        <w:tabs>
          <w:tab w:val="right" w:pos="9000"/>
        </w:tabs>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79D4DBA3" w14:textId="77777777" w:rsidR="007C2960" w:rsidRPr="007C2960" w:rsidRDefault="007C2960" w:rsidP="007C2960">
      <w:pPr>
        <w:tabs>
          <w:tab w:val="right" w:pos="9000"/>
        </w:tabs>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7C2960">
        <w:rPr>
          <w:rFonts w:ascii="Times New Roman" w:eastAsia="Times New Roman" w:hAnsi="Times New Roman" w:cs="Times New Roman"/>
          <w:color w:val="000000"/>
          <w:sz w:val="24"/>
          <w:szCs w:val="24"/>
          <w:lang w:eastAsia="pl-PL"/>
        </w:rPr>
        <w:t>……………………………….</w:t>
      </w:r>
      <w:r w:rsidRPr="007C2960">
        <w:rPr>
          <w:rFonts w:ascii="Times New Roman" w:eastAsia="Times New Roman" w:hAnsi="Times New Roman" w:cs="Times New Roman"/>
          <w:color w:val="000000"/>
          <w:sz w:val="24"/>
          <w:szCs w:val="24"/>
          <w:lang w:eastAsia="pl-PL"/>
        </w:rPr>
        <w:tab/>
        <w:t>……………………………..</w:t>
      </w:r>
    </w:p>
    <w:p w14:paraId="75FAFF09" w14:textId="77777777" w:rsidR="007C2960" w:rsidRDefault="007C2960" w:rsidP="007C2960">
      <w:pPr>
        <w:tabs>
          <w:tab w:val="left" w:pos="7020"/>
        </w:tabs>
        <w:autoSpaceDE w:val="0"/>
        <w:autoSpaceDN w:val="0"/>
        <w:adjustRightInd w:val="0"/>
        <w:spacing w:after="0" w:line="240" w:lineRule="auto"/>
        <w:ind w:firstLine="708"/>
        <w:rPr>
          <w:rFonts w:ascii="Times New Roman" w:eastAsia="Times New Roman" w:hAnsi="Times New Roman" w:cs="Times New Roman"/>
          <w:color w:val="000000"/>
          <w:sz w:val="18"/>
          <w:szCs w:val="18"/>
          <w:lang w:eastAsia="pl-PL"/>
        </w:rPr>
      </w:pPr>
      <w:r w:rsidRPr="007C2960">
        <w:rPr>
          <w:rFonts w:ascii="Times New Roman" w:eastAsia="Times New Roman" w:hAnsi="Times New Roman" w:cs="Times New Roman"/>
          <w:color w:val="000000"/>
          <w:sz w:val="18"/>
          <w:szCs w:val="18"/>
          <w:lang w:eastAsia="pl-PL"/>
        </w:rPr>
        <w:t>(Pieczątka Wykonawcy)</w:t>
      </w:r>
      <w:r w:rsidRPr="007C2960">
        <w:rPr>
          <w:rFonts w:ascii="Times New Roman" w:eastAsia="Times New Roman" w:hAnsi="Times New Roman" w:cs="Times New Roman"/>
          <w:color w:val="000000"/>
          <w:sz w:val="18"/>
          <w:szCs w:val="18"/>
          <w:lang w:eastAsia="pl-PL"/>
        </w:rPr>
        <w:tab/>
        <w:t>(Miejscowość, data)</w:t>
      </w:r>
    </w:p>
    <w:p w14:paraId="3917022B" w14:textId="77777777" w:rsidR="002E7BE3" w:rsidRPr="007C2960" w:rsidRDefault="002E7BE3" w:rsidP="007C2960">
      <w:pPr>
        <w:tabs>
          <w:tab w:val="left" w:pos="7020"/>
        </w:tabs>
        <w:autoSpaceDE w:val="0"/>
        <w:autoSpaceDN w:val="0"/>
        <w:adjustRightInd w:val="0"/>
        <w:spacing w:after="0" w:line="240" w:lineRule="auto"/>
        <w:ind w:firstLine="708"/>
        <w:rPr>
          <w:rFonts w:ascii="Times New Roman" w:eastAsia="Times New Roman" w:hAnsi="Times New Roman" w:cs="Times New Roman"/>
          <w:color w:val="000000"/>
          <w:sz w:val="18"/>
          <w:szCs w:val="18"/>
          <w:lang w:eastAsia="pl-PL"/>
        </w:rPr>
      </w:pPr>
    </w:p>
    <w:p w14:paraId="42BAF5E0" w14:textId="77777777" w:rsidR="002E7BE3" w:rsidRDefault="002E7BE3" w:rsidP="002E7BE3">
      <w:pPr>
        <w:spacing w:after="0"/>
        <w:ind w:right="3"/>
      </w:pPr>
      <w:r w:rsidRPr="004861EA">
        <w:rPr>
          <w:b/>
        </w:rPr>
        <w:t>Postępowanie znak:</w:t>
      </w:r>
    </w:p>
    <w:p w14:paraId="19776C71" w14:textId="77777777" w:rsidR="007C2960" w:rsidRPr="007C2960" w:rsidRDefault="007C2960" w:rsidP="007C2960">
      <w:pPr>
        <w:tabs>
          <w:tab w:val="left" w:pos="8080"/>
        </w:tabs>
        <w:spacing w:after="0" w:line="240" w:lineRule="auto"/>
        <w:jc w:val="both"/>
        <w:rPr>
          <w:rFonts w:ascii="Times New Roman" w:eastAsia="Times New Roman" w:hAnsi="Times New Roman" w:cs="Times New Roman"/>
          <w:bCs/>
          <w:sz w:val="24"/>
          <w:szCs w:val="24"/>
          <w:lang w:eastAsia="pl-PL"/>
        </w:rPr>
      </w:pPr>
    </w:p>
    <w:p w14:paraId="1587EB44" w14:textId="77777777" w:rsidR="007C2960" w:rsidRPr="007C2960" w:rsidRDefault="007C2960" w:rsidP="007C2960">
      <w:pPr>
        <w:tabs>
          <w:tab w:val="left" w:pos="8080"/>
        </w:tabs>
        <w:spacing w:after="0" w:line="240" w:lineRule="auto"/>
        <w:jc w:val="center"/>
        <w:rPr>
          <w:rFonts w:ascii="Times New Roman" w:eastAsia="Times New Roman" w:hAnsi="Times New Roman" w:cs="Times New Roman"/>
          <w:b/>
          <w:bCs/>
          <w:color w:val="000000"/>
          <w:sz w:val="24"/>
          <w:szCs w:val="24"/>
          <w:lang w:eastAsia="pl-PL"/>
        </w:rPr>
      </w:pPr>
      <w:r w:rsidRPr="007C2960">
        <w:rPr>
          <w:rFonts w:ascii="Times New Roman" w:eastAsia="Times New Roman" w:hAnsi="Times New Roman" w:cs="Times New Roman"/>
          <w:b/>
          <w:bCs/>
          <w:color w:val="000000"/>
          <w:sz w:val="24"/>
          <w:szCs w:val="24"/>
          <w:lang w:eastAsia="pl-PL"/>
        </w:rPr>
        <w:t>OPIS PRZEDMIOTU ZAMÓWIENIA – SPECYFIKACJA TECHNICZNA</w:t>
      </w:r>
    </w:p>
    <w:p w14:paraId="1A595CBB" w14:textId="570AFA39" w:rsidR="0087146D" w:rsidRDefault="0087146D" w:rsidP="007C2960">
      <w:pPr>
        <w:spacing w:after="0" w:line="240" w:lineRule="auto"/>
        <w:ind w:left="-709" w:right="-569"/>
        <w:jc w:val="both"/>
        <w:rPr>
          <w:b/>
          <w:bCs/>
          <w:sz w:val="28"/>
        </w:rPr>
      </w:pPr>
      <w:r>
        <w:rPr>
          <w:rFonts w:ascii="Times New Roman" w:eastAsia="Times New Roman" w:hAnsi="Times New Roman" w:cs="Times New Roman"/>
          <w:b/>
          <w:bCs/>
          <w:color w:val="000000"/>
          <w:sz w:val="24"/>
          <w:szCs w:val="24"/>
          <w:lang w:eastAsia="pl-PL"/>
        </w:rPr>
        <w:t xml:space="preserve">                        </w:t>
      </w:r>
      <w:r w:rsidR="003A5424">
        <w:rPr>
          <w:rFonts w:ascii="Times New Roman" w:eastAsia="Times New Roman" w:hAnsi="Times New Roman" w:cs="Times New Roman"/>
          <w:b/>
          <w:bCs/>
          <w:color w:val="000000"/>
          <w:sz w:val="24"/>
          <w:szCs w:val="24"/>
          <w:lang w:eastAsia="pl-PL"/>
        </w:rPr>
        <w:t>„</w:t>
      </w:r>
      <w:r w:rsidR="00287CF9">
        <w:rPr>
          <w:b/>
          <w:bCs/>
          <w:sz w:val="28"/>
        </w:rPr>
        <w:t>Zakup</w:t>
      </w:r>
      <w:r w:rsidR="00352133" w:rsidRPr="009E60FA">
        <w:rPr>
          <w:b/>
          <w:bCs/>
          <w:sz w:val="28"/>
        </w:rPr>
        <w:t xml:space="preserve"> 1 szt. używanego autobusu  turystycznego o długości do 1</w:t>
      </w:r>
      <w:r w:rsidR="00352133">
        <w:rPr>
          <w:b/>
          <w:bCs/>
          <w:sz w:val="28"/>
        </w:rPr>
        <w:t>2</w:t>
      </w:r>
      <w:r w:rsidR="00352133" w:rsidRPr="009E60FA">
        <w:rPr>
          <w:b/>
          <w:bCs/>
          <w:sz w:val="28"/>
        </w:rPr>
        <w:t xml:space="preserve"> m.”</w:t>
      </w:r>
    </w:p>
    <w:p w14:paraId="71474148" w14:textId="77777777" w:rsidR="00352133" w:rsidRDefault="00352133" w:rsidP="007C2960">
      <w:pPr>
        <w:spacing w:after="0" w:line="240" w:lineRule="auto"/>
        <w:ind w:left="-709" w:right="-569"/>
        <w:jc w:val="both"/>
        <w:rPr>
          <w:rFonts w:ascii="Times New Roman" w:eastAsia="Times New Roman" w:hAnsi="Times New Roman" w:cs="Times New Roman"/>
          <w:b/>
          <w:bCs/>
          <w:color w:val="000000"/>
          <w:sz w:val="18"/>
          <w:szCs w:val="18"/>
          <w:lang w:eastAsia="pl-PL"/>
        </w:rPr>
      </w:pPr>
    </w:p>
    <w:tbl>
      <w:tblPr>
        <w:tblW w:w="10439" w:type="dxa"/>
        <w:jc w:val="center"/>
        <w:tblCellMar>
          <w:left w:w="0" w:type="dxa"/>
          <w:right w:w="0" w:type="dxa"/>
        </w:tblCellMar>
        <w:tblLook w:val="04A0" w:firstRow="1" w:lastRow="0" w:firstColumn="1" w:lastColumn="0" w:noHBand="0" w:noVBand="1"/>
      </w:tblPr>
      <w:tblGrid>
        <w:gridCol w:w="1229"/>
        <w:gridCol w:w="1265"/>
        <w:gridCol w:w="62"/>
        <w:gridCol w:w="6388"/>
        <w:gridCol w:w="1495"/>
      </w:tblGrid>
      <w:tr w:rsidR="0087146D" w:rsidRPr="00151486" w14:paraId="2BCCE8B4" w14:textId="77777777" w:rsidTr="009E7EDB">
        <w:trPr>
          <w:cantSplit/>
          <w:jc w:val="center"/>
        </w:trPr>
        <w:tc>
          <w:tcPr>
            <w:tcW w:w="1229" w:type="dxa"/>
            <w:tcBorders>
              <w:top w:val="single" w:sz="8" w:space="0" w:color="000000"/>
              <w:left w:val="single" w:sz="8" w:space="0" w:color="000000"/>
              <w:bottom w:val="single" w:sz="8" w:space="0" w:color="000000"/>
              <w:right w:val="single" w:sz="8" w:space="0" w:color="000000"/>
            </w:tcBorders>
            <w:shd w:val="clear" w:color="auto" w:fill="C0C0C0"/>
            <w:tcMar>
              <w:top w:w="0" w:type="dxa"/>
              <w:left w:w="70" w:type="dxa"/>
              <w:bottom w:w="0" w:type="dxa"/>
              <w:right w:w="70" w:type="dxa"/>
            </w:tcMar>
            <w:vAlign w:val="center"/>
            <w:hideMark/>
          </w:tcPr>
          <w:p w14:paraId="55A04EB5" w14:textId="77777777" w:rsidR="0087146D" w:rsidRPr="00151486" w:rsidRDefault="0087146D" w:rsidP="00CC05DE">
            <w:pPr>
              <w:rPr>
                <w:rFonts w:ascii="Calibri" w:eastAsia="Calibri" w:hAnsi="Calibri"/>
                <w:b/>
                <w:bCs/>
                <w:color w:val="7030A0"/>
                <w:sz w:val="20"/>
                <w:szCs w:val="20"/>
              </w:rPr>
            </w:pPr>
            <w:r w:rsidRPr="00151486">
              <w:rPr>
                <w:b/>
                <w:bCs/>
                <w:color w:val="7030A0"/>
                <w:sz w:val="20"/>
                <w:szCs w:val="20"/>
              </w:rPr>
              <w:t>LP</w:t>
            </w:r>
          </w:p>
        </w:tc>
        <w:tc>
          <w:tcPr>
            <w:tcW w:w="1265" w:type="dxa"/>
            <w:tcBorders>
              <w:top w:val="single" w:sz="8" w:space="0" w:color="000000"/>
              <w:left w:val="nil"/>
              <w:bottom w:val="single" w:sz="8" w:space="0" w:color="000000"/>
              <w:right w:val="single" w:sz="8" w:space="0" w:color="000000"/>
            </w:tcBorders>
            <w:shd w:val="clear" w:color="auto" w:fill="C0C0C0"/>
            <w:tcMar>
              <w:top w:w="0" w:type="dxa"/>
              <w:left w:w="70" w:type="dxa"/>
              <w:bottom w:w="0" w:type="dxa"/>
              <w:right w:w="70" w:type="dxa"/>
            </w:tcMar>
            <w:vAlign w:val="center"/>
            <w:hideMark/>
          </w:tcPr>
          <w:p w14:paraId="01F850CC" w14:textId="77777777" w:rsidR="0087146D" w:rsidRPr="00151486" w:rsidRDefault="0087146D" w:rsidP="00CC05DE">
            <w:pPr>
              <w:jc w:val="center"/>
              <w:rPr>
                <w:rFonts w:ascii="Calibri" w:eastAsia="Calibri" w:hAnsi="Calibri"/>
                <w:b/>
                <w:bCs/>
                <w:color w:val="7030A0"/>
                <w:sz w:val="20"/>
                <w:szCs w:val="20"/>
              </w:rPr>
            </w:pPr>
            <w:r w:rsidRPr="00151486">
              <w:rPr>
                <w:b/>
                <w:bCs/>
                <w:color w:val="7030A0"/>
                <w:sz w:val="20"/>
                <w:szCs w:val="20"/>
              </w:rPr>
              <w:t>WARUNKI/</w:t>
            </w:r>
          </w:p>
          <w:p w14:paraId="2E4049D3" w14:textId="77777777" w:rsidR="0087146D" w:rsidRPr="00151486" w:rsidRDefault="0087146D" w:rsidP="00CC05DE">
            <w:pPr>
              <w:jc w:val="center"/>
              <w:rPr>
                <w:rFonts w:ascii="Calibri" w:eastAsia="Calibri" w:hAnsi="Calibri"/>
                <w:color w:val="7030A0"/>
                <w:sz w:val="20"/>
                <w:szCs w:val="20"/>
              </w:rPr>
            </w:pPr>
            <w:r w:rsidRPr="00151486">
              <w:rPr>
                <w:b/>
                <w:bCs/>
                <w:color w:val="7030A0"/>
                <w:sz w:val="20"/>
                <w:szCs w:val="20"/>
              </w:rPr>
              <w:t>PARAMETRY</w:t>
            </w:r>
          </w:p>
        </w:tc>
        <w:tc>
          <w:tcPr>
            <w:tcW w:w="6450" w:type="dxa"/>
            <w:gridSpan w:val="2"/>
            <w:tcBorders>
              <w:top w:val="single" w:sz="8" w:space="0" w:color="000000"/>
              <w:left w:val="nil"/>
              <w:bottom w:val="single" w:sz="8" w:space="0" w:color="000000"/>
              <w:right w:val="single" w:sz="8" w:space="0" w:color="000000"/>
            </w:tcBorders>
            <w:shd w:val="clear" w:color="auto" w:fill="C0C0C0"/>
            <w:tcMar>
              <w:top w:w="0" w:type="dxa"/>
              <w:left w:w="70" w:type="dxa"/>
              <w:bottom w:w="0" w:type="dxa"/>
              <w:right w:w="70" w:type="dxa"/>
            </w:tcMar>
            <w:hideMark/>
          </w:tcPr>
          <w:p w14:paraId="735CE178" w14:textId="77777777" w:rsidR="000E0CEB" w:rsidRDefault="000E0CEB" w:rsidP="00CC05DE">
            <w:pPr>
              <w:jc w:val="center"/>
              <w:rPr>
                <w:b/>
                <w:bCs/>
                <w:color w:val="7030A0"/>
                <w:sz w:val="20"/>
                <w:szCs w:val="20"/>
              </w:rPr>
            </w:pPr>
          </w:p>
          <w:p w14:paraId="4D42A3D1" w14:textId="77777777" w:rsidR="000E0CEB" w:rsidRDefault="000E0CEB" w:rsidP="00CC05DE">
            <w:pPr>
              <w:jc w:val="center"/>
              <w:rPr>
                <w:b/>
                <w:bCs/>
                <w:color w:val="7030A0"/>
                <w:sz w:val="20"/>
                <w:szCs w:val="20"/>
              </w:rPr>
            </w:pPr>
          </w:p>
          <w:p w14:paraId="10936012" w14:textId="77777777" w:rsidR="0087146D" w:rsidRPr="000E0CEB" w:rsidRDefault="0087146D" w:rsidP="00CC05DE">
            <w:pPr>
              <w:jc w:val="center"/>
              <w:rPr>
                <w:rFonts w:ascii="Calibri" w:eastAsia="Calibri" w:hAnsi="Calibri"/>
                <w:b/>
                <w:bCs/>
                <w:color w:val="7030A0"/>
                <w:sz w:val="24"/>
                <w:szCs w:val="24"/>
              </w:rPr>
            </w:pPr>
            <w:r w:rsidRPr="000E0CEB">
              <w:rPr>
                <w:b/>
                <w:bCs/>
                <w:color w:val="7030A0"/>
                <w:sz w:val="24"/>
                <w:szCs w:val="24"/>
              </w:rPr>
              <w:t xml:space="preserve">Minimalne Wymagania Zamawiającego dotyczące autobusów </w:t>
            </w:r>
          </w:p>
        </w:tc>
        <w:tc>
          <w:tcPr>
            <w:tcW w:w="1495" w:type="dxa"/>
            <w:tcBorders>
              <w:top w:val="single" w:sz="8" w:space="0" w:color="000000"/>
              <w:left w:val="nil"/>
              <w:bottom w:val="single" w:sz="8" w:space="0" w:color="000000"/>
              <w:right w:val="single" w:sz="8" w:space="0" w:color="000000"/>
            </w:tcBorders>
            <w:shd w:val="clear" w:color="auto" w:fill="C0C0C0"/>
          </w:tcPr>
          <w:p w14:paraId="00D94F89" w14:textId="59CF66A6" w:rsidR="0087146D" w:rsidRPr="00151486" w:rsidRDefault="000E0CEB" w:rsidP="00CC05DE">
            <w:pPr>
              <w:jc w:val="center"/>
              <w:rPr>
                <w:b/>
                <w:bCs/>
                <w:color w:val="7030A0"/>
                <w:sz w:val="20"/>
                <w:szCs w:val="20"/>
              </w:rPr>
            </w:pPr>
            <w:r w:rsidRPr="000E0CEB">
              <w:rPr>
                <w:b/>
                <w:bCs/>
                <w:color w:val="7030A0"/>
                <w:sz w:val="20"/>
                <w:szCs w:val="20"/>
              </w:rPr>
              <w:t>POTWIERDZENIE SPEŁNIENIA WYMAGAŃ, PROPOZYCJE WYKONAWCY*</w:t>
            </w:r>
            <w:r w:rsidR="001C14CF">
              <w:rPr>
                <w:b/>
                <w:bCs/>
                <w:color w:val="7030A0"/>
                <w:sz w:val="20"/>
                <w:szCs w:val="20"/>
              </w:rPr>
              <w:t xml:space="preserve"> Należy podać typ, model oferowanego pojazdu</w:t>
            </w:r>
            <w:bookmarkStart w:id="0" w:name="_GoBack"/>
            <w:bookmarkEnd w:id="0"/>
          </w:p>
        </w:tc>
      </w:tr>
      <w:tr w:rsidR="0087146D" w:rsidRPr="00151486" w14:paraId="19888C6A" w14:textId="77777777" w:rsidTr="009E7EDB">
        <w:trPr>
          <w:cantSplit/>
          <w:trHeight w:val="474"/>
          <w:jc w:val="center"/>
        </w:trPr>
        <w:tc>
          <w:tcPr>
            <w:tcW w:w="1229"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6F080221" w14:textId="77777777" w:rsidR="0087146D" w:rsidRPr="00151486" w:rsidRDefault="0087146D" w:rsidP="00CC05DE">
            <w:pPr>
              <w:jc w:val="center"/>
              <w:rPr>
                <w:rFonts w:ascii="Calibri" w:eastAsia="Calibri" w:hAnsi="Calibri"/>
                <w:b/>
                <w:bCs/>
                <w:color w:val="7030A0"/>
                <w:sz w:val="20"/>
                <w:szCs w:val="20"/>
              </w:rPr>
            </w:pPr>
            <w:r w:rsidRPr="00151486">
              <w:rPr>
                <w:b/>
                <w:bCs/>
                <w:color w:val="7030A0"/>
                <w:sz w:val="20"/>
                <w:szCs w:val="20"/>
              </w:rPr>
              <w:t>1</w:t>
            </w:r>
          </w:p>
        </w:tc>
        <w:tc>
          <w:tcPr>
            <w:tcW w:w="1265"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21468EEF" w14:textId="77777777" w:rsidR="0087146D" w:rsidRPr="00151486" w:rsidRDefault="00225666" w:rsidP="00CC05DE">
            <w:pPr>
              <w:rPr>
                <w:rFonts w:ascii="Calibri" w:eastAsia="Calibri" w:hAnsi="Calibri"/>
                <w:b/>
                <w:bCs/>
                <w:color w:val="7030A0"/>
                <w:sz w:val="20"/>
                <w:szCs w:val="20"/>
              </w:rPr>
            </w:pPr>
            <w:r>
              <w:rPr>
                <w:b/>
                <w:bCs/>
                <w:color w:val="7030A0"/>
                <w:sz w:val="20"/>
                <w:szCs w:val="20"/>
              </w:rPr>
              <w:t>rok produkcji</w:t>
            </w:r>
            <w:r w:rsidR="00352133">
              <w:rPr>
                <w:b/>
                <w:bCs/>
                <w:color w:val="7030A0"/>
                <w:sz w:val="20"/>
                <w:szCs w:val="20"/>
              </w:rPr>
              <w:t xml:space="preserve"> autobusu </w:t>
            </w:r>
            <w:r w:rsidR="001C4D17">
              <w:rPr>
                <w:b/>
                <w:bCs/>
                <w:color w:val="7030A0"/>
                <w:sz w:val="20"/>
                <w:szCs w:val="20"/>
              </w:rPr>
              <w:t>, przebieg</w:t>
            </w:r>
          </w:p>
        </w:tc>
        <w:tc>
          <w:tcPr>
            <w:tcW w:w="6450" w:type="dxa"/>
            <w:gridSpan w:val="2"/>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2AE62817" w14:textId="77777777" w:rsidR="0087146D" w:rsidRDefault="00352133" w:rsidP="00CC05DE">
            <w:pPr>
              <w:pStyle w:val="Stopka"/>
              <w:rPr>
                <w:rFonts w:asciiTheme="minorHAnsi" w:hAnsiTheme="minorHAnsi"/>
                <w:color w:val="7030A0"/>
                <w:sz w:val="20"/>
                <w:szCs w:val="20"/>
              </w:rPr>
            </w:pPr>
            <w:r>
              <w:rPr>
                <w:rFonts w:asciiTheme="minorHAnsi" w:hAnsiTheme="minorHAnsi"/>
                <w:color w:val="7030A0"/>
                <w:sz w:val="20"/>
                <w:szCs w:val="20"/>
              </w:rPr>
              <w:t xml:space="preserve">Autobus turystyczny </w:t>
            </w:r>
            <w:r w:rsidR="001C3F2B">
              <w:rPr>
                <w:rFonts w:asciiTheme="minorHAnsi" w:hAnsiTheme="minorHAnsi"/>
                <w:color w:val="7030A0"/>
                <w:sz w:val="20"/>
                <w:szCs w:val="20"/>
              </w:rPr>
              <w:t>, Typ, model,</w:t>
            </w:r>
            <w:r>
              <w:rPr>
                <w:rFonts w:asciiTheme="minorHAnsi" w:hAnsiTheme="minorHAnsi"/>
                <w:color w:val="7030A0"/>
                <w:sz w:val="20"/>
                <w:szCs w:val="20"/>
              </w:rPr>
              <w:t xml:space="preserve"> rocznik minimum 2008</w:t>
            </w:r>
            <w:r w:rsidR="00C12DA7">
              <w:rPr>
                <w:rFonts w:asciiTheme="minorHAnsi" w:hAnsiTheme="minorHAnsi"/>
                <w:color w:val="7030A0"/>
                <w:sz w:val="20"/>
                <w:szCs w:val="20"/>
              </w:rPr>
              <w:t xml:space="preserve">, autobus zarejestrowany w Polsce z aktualnymi badaniami technicznymi. </w:t>
            </w:r>
          </w:p>
          <w:p w14:paraId="5A9CB5D9" w14:textId="77777777" w:rsidR="001C4D17" w:rsidRPr="000E0CEB" w:rsidRDefault="001C4D17" w:rsidP="00CC05DE">
            <w:pPr>
              <w:pStyle w:val="Stopka"/>
              <w:rPr>
                <w:rFonts w:asciiTheme="minorHAnsi" w:hAnsiTheme="minorHAnsi"/>
                <w:color w:val="7030A0"/>
                <w:sz w:val="20"/>
                <w:szCs w:val="20"/>
              </w:rPr>
            </w:pPr>
            <w:r>
              <w:rPr>
                <w:rFonts w:asciiTheme="minorHAnsi" w:hAnsiTheme="minorHAnsi"/>
                <w:color w:val="7030A0"/>
                <w:sz w:val="20"/>
                <w:szCs w:val="20"/>
              </w:rPr>
              <w:t xml:space="preserve">Przebieg do 650 tyś km. </w:t>
            </w:r>
          </w:p>
        </w:tc>
        <w:tc>
          <w:tcPr>
            <w:tcW w:w="1495" w:type="dxa"/>
            <w:tcBorders>
              <w:top w:val="nil"/>
              <w:left w:val="nil"/>
              <w:bottom w:val="single" w:sz="8" w:space="0" w:color="000000"/>
              <w:right w:val="single" w:sz="8" w:space="0" w:color="000000"/>
            </w:tcBorders>
          </w:tcPr>
          <w:p w14:paraId="48F92836" w14:textId="77777777" w:rsidR="0087146D" w:rsidRDefault="0087146D" w:rsidP="00CC05DE">
            <w:pPr>
              <w:pStyle w:val="Stopka"/>
              <w:rPr>
                <w:color w:val="7030A0"/>
                <w:sz w:val="20"/>
                <w:szCs w:val="20"/>
              </w:rPr>
            </w:pPr>
          </w:p>
        </w:tc>
      </w:tr>
      <w:tr w:rsidR="00225666" w:rsidRPr="00151486" w14:paraId="0620DBC1" w14:textId="77777777" w:rsidTr="00352133">
        <w:trPr>
          <w:cantSplit/>
          <w:trHeight w:val="474"/>
          <w:jc w:val="center"/>
        </w:trPr>
        <w:tc>
          <w:tcPr>
            <w:tcW w:w="1229"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tcPr>
          <w:p w14:paraId="267F8E75" w14:textId="77777777" w:rsidR="00225666" w:rsidRPr="00151486" w:rsidRDefault="00225666" w:rsidP="00CC05DE">
            <w:pPr>
              <w:jc w:val="center"/>
              <w:rPr>
                <w:b/>
                <w:bCs/>
                <w:color w:val="7030A0"/>
                <w:sz w:val="20"/>
                <w:szCs w:val="20"/>
              </w:rPr>
            </w:pPr>
            <w:r>
              <w:rPr>
                <w:b/>
                <w:bCs/>
                <w:color w:val="7030A0"/>
                <w:sz w:val="20"/>
                <w:szCs w:val="20"/>
              </w:rPr>
              <w:t>2</w:t>
            </w:r>
          </w:p>
        </w:tc>
        <w:tc>
          <w:tcPr>
            <w:tcW w:w="1327" w:type="dxa"/>
            <w:gridSpan w:val="2"/>
            <w:tcBorders>
              <w:top w:val="nil"/>
              <w:left w:val="nil"/>
              <w:bottom w:val="single" w:sz="8" w:space="0" w:color="000000"/>
              <w:right w:val="single" w:sz="8" w:space="0" w:color="000000"/>
            </w:tcBorders>
            <w:tcMar>
              <w:top w:w="0" w:type="dxa"/>
              <w:left w:w="70" w:type="dxa"/>
              <w:bottom w:w="0" w:type="dxa"/>
              <w:right w:w="70" w:type="dxa"/>
            </w:tcMar>
            <w:vAlign w:val="center"/>
          </w:tcPr>
          <w:p w14:paraId="0688F114" w14:textId="77777777" w:rsidR="00225666" w:rsidRPr="00151486" w:rsidRDefault="00225666" w:rsidP="004F1D18">
            <w:pPr>
              <w:rPr>
                <w:rFonts w:ascii="Calibri" w:eastAsia="Calibri" w:hAnsi="Calibri"/>
                <w:b/>
                <w:bCs/>
                <w:color w:val="7030A0"/>
                <w:sz w:val="20"/>
                <w:szCs w:val="20"/>
              </w:rPr>
            </w:pPr>
            <w:r w:rsidRPr="00151486">
              <w:rPr>
                <w:b/>
                <w:bCs/>
                <w:color w:val="7030A0"/>
                <w:sz w:val="20"/>
                <w:szCs w:val="20"/>
              </w:rPr>
              <w:t>Wymiary autobusu</w:t>
            </w:r>
          </w:p>
        </w:tc>
        <w:tc>
          <w:tcPr>
            <w:tcW w:w="6388" w:type="dxa"/>
            <w:tcBorders>
              <w:top w:val="nil"/>
              <w:left w:val="nil"/>
              <w:bottom w:val="single" w:sz="8" w:space="0" w:color="000000"/>
              <w:right w:val="single" w:sz="8" w:space="0" w:color="000000"/>
            </w:tcBorders>
            <w:tcMar>
              <w:top w:w="0" w:type="dxa"/>
              <w:left w:w="70" w:type="dxa"/>
              <w:bottom w:w="0" w:type="dxa"/>
              <w:right w:w="70" w:type="dxa"/>
            </w:tcMar>
            <w:vAlign w:val="center"/>
          </w:tcPr>
          <w:p w14:paraId="4E95462F" w14:textId="77777777" w:rsidR="00225666" w:rsidRPr="000E0CEB" w:rsidRDefault="00457EF0" w:rsidP="004F1D18">
            <w:pPr>
              <w:pStyle w:val="Stopka"/>
              <w:rPr>
                <w:rFonts w:asciiTheme="minorHAnsi" w:eastAsia="Calibri" w:hAnsiTheme="minorHAnsi"/>
                <w:color w:val="7030A0"/>
                <w:sz w:val="20"/>
                <w:szCs w:val="20"/>
              </w:rPr>
            </w:pPr>
            <w:r>
              <w:rPr>
                <w:rFonts w:asciiTheme="minorHAnsi" w:hAnsiTheme="minorHAnsi"/>
                <w:color w:val="7030A0"/>
                <w:sz w:val="20"/>
                <w:szCs w:val="20"/>
              </w:rPr>
              <w:t xml:space="preserve">Długość: </w:t>
            </w:r>
            <w:r w:rsidR="00DB304E">
              <w:rPr>
                <w:rFonts w:asciiTheme="minorHAnsi" w:hAnsiTheme="minorHAnsi"/>
                <w:color w:val="7030A0"/>
                <w:sz w:val="20"/>
                <w:szCs w:val="20"/>
              </w:rPr>
              <w:t>od 10 do 12 metrów</w:t>
            </w:r>
            <w:r>
              <w:rPr>
                <w:rFonts w:asciiTheme="minorHAnsi" w:hAnsiTheme="minorHAnsi"/>
                <w:color w:val="7030A0"/>
                <w:sz w:val="20"/>
                <w:szCs w:val="20"/>
              </w:rPr>
              <w:t xml:space="preserve">  </w:t>
            </w:r>
            <w:r w:rsidR="00225666" w:rsidRPr="000E0CEB">
              <w:rPr>
                <w:rFonts w:asciiTheme="minorHAnsi" w:hAnsiTheme="minorHAnsi"/>
                <w:color w:val="7030A0"/>
                <w:sz w:val="20"/>
                <w:szCs w:val="20"/>
              </w:rPr>
              <w:t xml:space="preserve">, </w:t>
            </w:r>
          </w:p>
          <w:p w14:paraId="4FB26293" w14:textId="77777777" w:rsidR="00225666" w:rsidRPr="000E0CEB" w:rsidRDefault="00225666" w:rsidP="004F1D18">
            <w:pPr>
              <w:pStyle w:val="Stopka"/>
              <w:rPr>
                <w:rFonts w:asciiTheme="minorHAnsi" w:hAnsiTheme="minorHAnsi"/>
                <w:color w:val="7030A0"/>
                <w:sz w:val="20"/>
                <w:szCs w:val="20"/>
              </w:rPr>
            </w:pPr>
            <w:r w:rsidRPr="000E0CEB">
              <w:rPr>
                <w:rFonts w:asciiTheme="minorHAnsi" w:hAnsiTheme="minorHAnsi"/>
                <w:color w:val="7030A0"/>
                <w:sz w:val="20"/>
                <w:szCs w:val="20"/>
              </w:rPr>
              <w:t>wysokość: maksymalnie  do 3,</w:t>
            </w:r>
            <w:r w:rsidR="00352133">
              <w:rPr>
                <w:rFonts w:asciiTheme="minorHAnsi" w:hAnsiTheme="minorHAnsi"/>
                <w:color w:val="7030A0"/>
                <w:sz w:val="20"/>
                <w:szCs w:val="20"/>
              </w:rPr>
              <w:t>30</w:t>
            </w:r>
            <w:r w:rsidRPr="000E0CEB">
              <w:rPr>
                <w:rFonts w:asciiTheme="minorHAnsi" w:hAnsiTheme="minorHAnsi"/>
                <w:color w:val="7030A0"/>
                <w:sz w:val="20"/>
                <w:szCs w:val="20"/>
              </w:rPr>
              <w:t xml:space="preserve"> m z klimatyzacją</w:t>
            </w:r>
          </w:p>
        </w:tc>
        <w:tc>
          <w:tcPr>
            <w:tcW w:w="1495" w:type="dxa"/>
            <w:tcBorders>
              <w:top w:val="nil"/>
              <w:left w:val="nil"/>
              <w:bottom w:val="single" w:sz="8" w:space="0" w:color="000000"/>
              <w:right w:val="single" w:sz="8" w:space="0" w:color="000000"/>
            </w:tcBorders>
          </w:tcPr>
          <w:p w14:paraId="097C71A7" w14:textId="77777777" w:rsidR="00225666" w:rsidRDefault="00225666" w:rsidP="00CC05DE">
            <w:pPr>
              <w:pStyle w:val="Stopka"/>
              <w:rPr>
                <w:color w:val="7030A0"/>
                <w:sz w:val="20"/>
                <w:szCs w:val="20"/>
              </w:rPr>
            </w:pPr>
          </w:p>
        </w:tc>
      </w:tr>
      <w:tr w:rsidR="0087146D" w:rsidRPr="00151486" w14:paraId="105DB514" w14:textId="77777777" w:rsidTr="009E7EDB">
        <w:trPr>
          <w:cantSplit/>
          <w:trHeight w:val="718"/>
          <w:jc w:val="center"/>
        </w:trPr>
        <w:tc>
          <w:tcPr>
            <w:tcW w:w="1229"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359B248D" w14:textId="77777777" w:rsidR="0087146D" w:rsidRPr="00151486" w:rsidRDefault="00225666" w:rsidP="00CC05DE">
            <w:pPr>
              <w:jc w:val="center"/>
              <w:rPr>
                <w:rFonts w:ascii="Calibri" w:eastAsia="Calibri" w:hAnsi="Calibri"/>
                <w:b/>
                <w:bCs/>
                <w:color w:val="7030A0"/>
                <w:sz w:val="20"/>
                <w:szCs w:val="20"/>
              </w:rPr>
            </w:pPr>
            <w:r>
              <w:rPr>
                <w:b/>
                <w:bCs/>
                <w:color w:val="7030A0"/>
                <w:sz w:val="20"/>
                <w:szCs w:val="20"/>
              </w:rPr>
              <w:t>4</w:t>
            </w:r>
          </w:p>
        </w:tc>
        <w:tc>
          <w:tcPr>
            <w:tcW w:w="1265"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1BD5F9DC" w14:textId="77777777" w:rsidR="0087146D" w:rsidRPr="00151486" w:rsidRDefault="0087146D" w:rsidP="00CC05DE">
            <w:pPr>
              <w:rPr>
                <w:rFonts w:ascii="Calibri" w:eastAsia="Calibri" w:hAnsi="Calibri"/>
                <w:b/>
                <w:bCs/>
                <w:color w:val="7030A0"/>
                <w:sz w:val="20"/>
                <w:szCs w:val="20"/>
              </w:rPr>
            </w:pPr>
            <w:r w:rsidRPr="00151486">
              <w:rPr>
                <w:b/>
                <w:bCs/>
                <w:color w:val="7030A0"/>
                <w:sz w:val="20"/>
                <w:szCs w:val="20"/>
              </w:rPr>
              <w:t>Liczba miejsc pasażerskich</w:t>
            </w:r>
          </w:p>
        </w:tc>
        <w:tc>
          <w:tcPr>
            <w:tcW w:w="6450" w:type="dxa"/>
            <w:gridSpan w:val="2"/>
            <w:tcBorders>
              <w:top w:val="nil"/>
              <w:left w:val="nil"/>
              <w:bottom w:val="single" w:sz="8" w:space="0" w:color="000000"/>
              <w:right w:val="single" w:sz="8" w:space="0" w:color="000000"/>
            </w:tcBorders>
            <w:tcMar>
              <w:top w:w="0" w:type="dxa"/>
              <w:left w:w="70" w:type="dxa"/>
              <w:bottom w:w="0" w:type="dxa"/>
              <w:right w:w="70" w:type="dxa"/>
            </w:tcMar>
            <w:vAlign w:val="center"/>
          </w:tcPr>
          <w:p w14:paraId="7ADF2F15" w14:textId="77777777" w:rsidR="0087146D" w:rsidRPr="000E0CEB" w:rsidRDefault="007555D9" w:rsidP="00CC05DE">
            <w:pPr>
              <w:rPr>
                <w:rFonts w:eastAsia="Calibri"/>
                <w:color w:val="7030A0"/>
                <w:sz w:val="20"/>
                <w:szCs w:val="20"/>
              </w:rPr>
            </w:pPr>
            <w:r>
              <w:rPr>
                <w:color w:val="7030A0"/>
                <w:sz w:val="20"/>
                <w:szCs w:val="20"/>
              </w:rPr>
              <w:t xml:space="preserve">Liczba miejsc ogółem minimum </w:t>
            </w:r>
            <w:r w:rsidR="00DB304E">
              <w:rPr>
                <w:color w:val="7030A0"/>
                <w:sz w:val="20"/>
                <w:szCs w:val="20"/>
              </w:rPr>
              <w:t xml:space="preserve">40+1 </w:t>
            </w:r>
            <w:r w:rsidR="0087146D" w:rsidRPr="000E0CEB">
              <w:rPr>
                <w:color w:val="7030A0"/>
                <w:sz w:val="20"/>
                <w:szCs w:val="20"/>
              </w:rPr>
              <w:t xml:space="preserve">, w tym liczba miejsc </w:t>
            </w:r>
            <w:r w:rsidR="00457EF0">
              <w:rPr>
                <w:color w:val="7030A0"/>
                <w:sz w:val="20"/>
                <w:szCs w:val="20"/>
              </w:rPr>
              <w:t>siedzących</w:t>
            </w:r>
            <w:r w:rsidR="00DB304E">
              <w:rPr>
                <w:color w:val="7030A0"/>
                <w:sz w:val="20"/>
                <w:szCs w:val="20"/>
              </w:rPr>
              <w:t xml:space="preserve"> </w:t>
            </w:r>
            <w:r w:rsidR="00D2732F">
              <w:rPr>
                <w:color w:val="7030A0"/>
                <w:sz w:val="20"/>
                <w:szCs w:val="20"/>
              </w:rPr>
              <w:t xml:space="preserve">minimum </w:t>
            </w:r>
            <w:r w:rsidR="00DB304E">
              <w:rPr>
                <w:color w:val="7030A0"/>
                <w:sz w:val="20"/>
                <w:szCs w:val="20"/>
              </w:rPr>
              <w:t>40 + 1</w:t>
            </w:r>
          </w:p>
          <w:p w14:paraId="5F1E2161" w14:textId="77777777" w:rsidR="0087146D" w:rsidRPr="000E0CEB" w:rsidRDefault="0087146D" w:rsidP="00CC05DE">
            <w:pPr>
              <w:rPr>
                <w:rFonts w:eastAsia="Calibri"/>
                <w:color w:val="7030A0"/>
                <w:sz w:val="20"/>
                <w:szCs w:val="20"/>
              </w:rPr>
            </w:pPr>
          </w:p>
        </w:tc>
        <w:tc>
          <w:tcPr>
            <w:tcW w:w="1495" w:type="dxa"/>
            <w:tcBorders>
              <w:top w:val="nil"/>
              <w:left w:val="nil"/>
              <w:bottom w:val="single" w:sz="8" w:space="0" w:color="000000"/>
              <w:right w:val="single" w:sz="8" w:space="0" w:color="000000"/>
            </w:tcBorders>
          </w:tcPr>
          <w:p w14:paraId="21F35DAF" w14:textId="77777777" w:rsidR="0087146D" w:rsidRPr="00151486" w:rsidRDefault="0087146D" w:rsidP="00CC05DE">
            <w:pPr>
              <w:rPr>
                <w:color w:val="7030A0"/>
                <w:sz w:val="20"/>
                <w:szCs w:val="20"/>
              </w:rPr>
            </w:pPr>
          </w:p>
        </w:tc>
      </w:tr>
      <w:tr w:rsidR="0087146D" w:rsidRPr="00151486" w14:paraId="68825778" w14:textId="77777777" w:rsidTr="009E7EDB">
        <w:trPr>
          <w:cantSplit/>
          <w:trHeight w:val="718"/>
          <w:jc w:val="center"/>
        </w:trPr>
        <w:tc>
          <w:tcPr>
            <w:tcW w:w="1229"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75F88413" w14:textId="77777777" w:rsidR="0087146D" w:rsidRPr="00151486" w:rsidRDefault="00225666" w:rsidP="00CC05DE">
            <w:pPr>
              <w:jc w:val="center"/>
              <w:rPr>
                <w:rFonts w:ascii="Calibri" w:eastAsia="Calibri" w:hAnsi="Calibri"/>
                <w:b/>
                <w:bCs/>
                <w:color w:val="7030A0"/>
                <w:sz w:val="20"/>
                <w:szCs w:val="20"/>
              </w:rPr>
            </w:pPr>
            <w:r>
              <w:rPr>
                <w:b/>
                <w:bCs/>
                <w:color w:val="7030A0"/>
                <w:sz w:val="20"/>
                <w:szCs w:val="20"/>
              </w:rPr>
              <w:t>5</w:t>
            </w:r>
          </w:p>
        </w:tc>
        <w:tc>
          <w:tcPr>
            <w:tcW w:w="1265"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59EFB580" w14:textId="77777777" w:rsidR="0087146D" w:rsidRPr="00151486" w:rsidRDefault="0087146D" w:rsidP="00CC05DE">
            <w:pPr>
              <w:rPr>
                <w:rFonts w:ascii="Calibri" w:eastAsia="Calibri" w:hAnsi="Calibri"/>
                <w:b/>
                <w:bCs/>
                <w:color w:val="7030A0"/>
                <w:sz w:val="20"/>
                <w:szCs w:val="20"/>
              </w:rPr>
            </w:pPr>
            <w:r w:rsidRPr="00151486">
              <w:rPr>
                <w:b/>
                <w:bCs/>
                <w:color w:val="7030A0"/>
                <w:sz w:val="20"/>
                <w:szCs w:val="20"/>
              </w:rPr>
              <w:t>Konstrukcja autobusu</w:t>
            </w:r>
          </w:p>
        </w:tc>
        <w:tc>
          <w:tcPr>
            <w:tcW w:w="6450" w:type="dxa"/>
            <w:gridSpan w:val="2"/>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5C12DF37" w14:textId="77777777" w:rsidR="0087146D" w:rsidRPr="000E0CEB" w:rsidRDefault="0087146D" w:rsidP="00DF6FBC">
            <w:pPr>
              <w:numPr>
                <w:ilvl w:val="0"/>
                <w:numId w:val="2"/>
              </w:numPr>
              <w:spacing w:after="0" w:line="240" w:lineRule="auto"/>
              <w:ind w:left="467"/>
              <w:rPr>
                <w:rFonts w:eastAsia="Calibri"/>
                <w:color w:val="7030A0"/>
                <w:sz w:val="20"/>
                <w:szCs w:val="20"/>
              </w:rPr>
            </w:pPr>
            <w:r w:rsidRPr="000E0CEB">
              <w:rPr>
                <w:color w:val="7030A0"/>
                <w:sz w:val="20"/>
                <w:szCs w:val="20"/>
              </w:rPr>
              <w:t xml:space="preserve">Szkielet podwozia i nadwozia wykonane ze stali </w:t>
            </w:r>
            <w:r w:rsidR="00DB304E">
              <w:rPr>
                <w:color w:val="7030A0"/>
                <w:sz w:val="20"/>
                <w:szCs w:val="20"/>
              </w:rPr>
              <w:t xml:space="preserve"> z </w:t>
            </w:r>
            <w:r w:rsidRPr="000E0CEB">
              <w:rPr>
                <w:color w:val="7030A0"/>
                <w:sz w:val="20"/>
                <w:szCs w:val="20"/>
              </w:rPr>
              <w:t xml:space="preserve">wykorzystaniem elementów z tworzywa sztucznego </w:t>
            </w:r>
          </w:p>
          <w:p w14:paraId="5B0A3A83" w14:textId="77777777" w:rsidR="0087146D" w:rsidRPr="000E0CEB" w:rsidRDefault="00457EF0" w:rsidP="00DF6FBC">
            <w:pPr>
              <w:numPr>
                <w:ilvl w:val="0"/>
                <w:numId w:val="2"/>
              </w:numPr>
              <w:spacing w:after="0" w:line="240" w:lineRule="auto"/>
              <w:ind w:left="467"/>
              <w:rPr>
                <w:color w:val="7030A0"/>
                <w:sz w:val="20"/>
                <w:szCs w:val="20"/>
              </w:rPr>
            </w:pPr>
            <w:r>
              <w:rPr>
                <w:color w:val="7030A0"/>
                <w:sz w:val="20"/>
                <w:szCs w:val="20"/>
              </w:rPr>
              <w:t xml:space="preserve"> Ilość drzwi – 1 lub 2 </w:t>
            </w:r>
            <w:r w:rsidR="00352133">
              <w:rPr>
                <w:color w:val="7030A0"/>
                <w:sz w:val="20"/>
                <w:szCs w:val="20"/>
              </w:rPr>
              <w:t xml:space="preserve"> otwierane z miejsca kierowcy. </w:t>
            </w:r>
          </w:p>
          <w:p w14:paraId="3273A542" w14:textId="77777777" w:rsidR="0087146D" w:rsidRPr="000E0CEB" w:rsidRDefault="0087146D" w:rsidP="00352133">
            <w:pPr>
              <w:pStyle w:val="WW-Tekstpodstawowy2"/>
              <w:widowControl/>
              <w:suppressAutoHyphens w:val="0"/>
              <w:ind w:left="107"/>
              <w:rPr>
                <w:rFonts w:asciiTheme="minorHAnsi" w:hAnsiTheme="minorHAnsi"/>
                <w:color w:val="7030A0"/>
                <w:sz w:val="20"/>
                <w:szCs w:val="20"/>
              </w:rPr>
            </w:pPr>
          </w:p>
        </w:tc>
        <w:tc>
          <w:tcPr>
            <w:tcW w:w="1495" w:type="dxa"/>
            <w:tcBorders>
              <w:top w:val="nil"/>
              <w:left w:val="nil"/>
              <w:bottom w:val="single" w:sz="8" w:space="0" w:color="000000"/>
              <w:right w:val="single" w:sz="8" w:space="0" w:color="000000"/>
            </w:tcBorders>
          </w:tcPr>
          <w:p w14:paraId="19979D83" w14:textId="77777777" w:rsidR="0087146D" w:rsidRPr="00151486" w:rsidRDefault="0087146D" w:rsidP="00CC05DE">
            <w:pPr>
              <w:ind w:left="467"/>
              <w:rPr>
                <w:color w:val="7030A0"/>
                <w:sz w:val="20"/>
                <w:szCs w:val="20"/>
              </w:rPr>
            </w:pPr>
          </w:p>
        </w:tc>
      </w:tr>
      <w:tr w:rsidR="0087146D" w:rsidRPr="00151486" w14:paraId="5639021C" w14:textId="77777777" w:rsidTr="009E7EDB">
        <w:trPr>
          <w:cantSplit/>
          <w:trHeight w:val="1696"/>
          <w:jc w:val="center"/>
        </w:trPr>
        <w:tc>
          <w:tcPr>
            <w:tcW w:w="1229" w:type="dxa"/>
            <w:tcBorders>
              <w:top w:val="nil"/>
              <w:left w:val="single" w:sz="8" w:space="0" w:color="000000"/>
              <w:bottom w:val="single" w:sz="4" w:space="0" w:color="auto"/>
              <w:right w:val="single" w:sz="8" w:space="0" w:color="000000"/>
            </w:tcBorders>
            <w:tcMar>
              <w:top w:w="0" w:type="dxa"/>
              <w:left w:w="70" w:type="dxa"/>
              <w:bottom w:w="0" w:type="dxa"/>
              <w:right w:w="70" w:type="dxa"/>
            </w:tcMar>
            <w:vAlign w:val="center"/>
            <w:hideMark/>
          </w:tcPr>
          <w:p w14:paraId="6B628F3A" w14:textId="77777777" w:rsidR="0087146D" w:rsidRPr="00151486" w:rsidRDefault="00225666" w:rsidP="00CC05DE">
            <w:pPr>
              <w:jc w:val="center"/>
              <w:rPr>
                <w:rFonts w:ascii="Calibri" w:eastAsia="Calibri" w:hAnsi="Calibri"/>
                <w:b/>
                <w:bCs/>
                <w:color w:val="7030A0"/>
                <w:sz w:val="20"/>
                <w:szCs w:val="20"/>
              </w:rPr>
            </w:pPr>
            <w:r>
              <w:rPr>
                <w:b/>
                <w:bCs/>
                <w:color w:val="7030A0"/>
                <w:sz w:val="20"/>
                <w:szCs w:val="20"/>
              </w:rPr>
              <w:t>6</w:t>
            </w:r>
          </w:p>
        </w:tc>
        <w:tc>
          <w:tcPr>
            <w:tcW w:w="1265" w:type="dxa"/>
            <w:tcBorders>
              <w:top w:val="nil"/>
              <w:left w:val="nil"/>
              <w:bottom w:val="single" w:sz="4" w:space="0" w:color="auto"/>
              <w:right w:val="single" w:sz="8" w:space="0" w:color="000000"/>
            </w:tcBorders>
            <w:tcMar>
              <w:top w:w="0" w:type="dxa"/>
              <w:left w:w="70" w:type="dxa"/>
              <w:bottom w:w="0" w:type="dxa"/>
              <w:right w:w="70" w:type="dxa"/>
            </w:tcMar>
            <w:vAlign w:val="center"/>
            <w:hideMark/>
          </w:tcPr>
          <w:p w14:paraId="3F1D8ED8" w14:textId="77777777" w:rsidR="0087146D" w:rsidRPr="00151486" w:rsidRDefault="0087146D" w:rsidP="00CC05DE">
            <w:pPr>
              <w:rPr>
                <w:rFonts w:ascii="Calibri" w:eastAsia="Calibri" w:hAnsi="Calibri"/>
                <w:b/>
                <w:bCs/>
                <w:color w:val="7030A0"/>
                <w:sz w:val="20"/>
                <w:szCs w:val="20"/>
              </w:rPr>
            </w:pPr>
            <w:r w:rsidRPr="00151486">
              <w:rPr>
                <w:b/>
                <w:bCs/>
                <w:color w:val="7030A0"/>
                <w:sz w:val="20"/>
                <w:szCs w:val="20"/>
              </w:rPr>
              <w:t>Silnik</w:t>
            </w:r>
          </w:p>
        </w:tc>
        <w:tc>
          <w:tcPr>
            <w:tcW w:w="6450" w:type="dxa"/>
            <w:gridSpan w:val="2"/>
            <w:tcBorders>
              <w:top w:val="nil"/>
              <w:left w:val="nil"/>
              <w:bottom w:val="single" w:sz="4" w:space="0" w:color="auto"/>
              <w:right w:val="single" w:sz="8" w:space="0" w:color="000000"/>
            </w:tcBorders>
            <w:tcMar>
              <w:top w:w="0" w:type="dxa"/>
              <w:left w:w="70" w:type="dxa"/>
              <w:bottom w:w="0" w:type="dxa"/>
              <w:right w:w="70" w:type="dxa"/>
            </w:tcMar>
            <w:vAlign w:val="center"/>
            <w:hideMark/>
          </w:tcPr>
          <w:p w14:paraId="6BFDC829" w14:textId="77777777" w:rsidR="0087146D" w:rsidRPr="000E0CEB" w:rsidRDefault="0087146D" w:rsidP="00DF6FBC">
            <w:pPr>
              <w:numPr>
                <w:ilvl w:val="0"/>
                <w:numId w:val="3"/>
              </w:numPr>
              <w:spacing w:after="0" w:line="240" w:lineRule="auto"/>
              <w:rPr>
                <w:rFonts w:eastAsia="Calibri"/>
                <w:color w:val="7030A0"/>
                <w:sz w:val="20"/>
                <w:szCs w:val="20"/>
              </w:rPr>
            </w:pPr>
            <w:r w:rsidRPr="000E0CEB">
              <w:rPr>
                <w:color w:val="7030A0"/>
                <w:sz w:val="20"/>
                <w:szCs w:val="20"/>
              </w:rPr>
              <w:t xml:space="preserve">Czterosuwowy, wysokoprężny, chłodzony cieczą - spełniający normę emisji spalin </w:t>
            </w:r>
            <w:r w:rsidR="00D2732F">
              <w:rPr>
                <w:color w:val="7030A0"/>
                <w:sz w:val="20"/>
                <w:szCs w:val="20"/>
              </w:rPr>
              <w:t xml:space="preserve">minimum </w:t>
            </w:r>
            <w:r w:rsidRPr="000E0CEB">
              <w:rPr>
                <w:color w:val="7030A0"/>
                <w:sz w:val="20"/>
                <w:szCs w:val="20"/>
              </w:rPr>
              <w:t xml:space="preserve">EURO </w:t>
            </w:r>
            <w:r w:rsidR="00DB304E">
              <w:rPr>
                <w:color w:val="7030A0"/>
                <w:sz w:val="20"/>
                <w:szCs w:val="20"/>
              </w:rPr>
              <w:t>4</w:t>
            </w:r>
            <w:r w:rsidRPr="000E0CEB">
              <w:rPr>
                <w:color w:val="7030A0"/>
                <w:sz w:val="20"/>
                <w:szCs w:val="20"/>
              </w:rPr>
              <w:t xml:space="preserve">. </w:t>
            </w:r>
          </w:p>
          <w:p w14:paraId="01F4C8FB" w14:textId="77777777" w:rsidR="0087146D" w:rsidRDefault="00457EF0" w:rsidP="00DF6FBC">
            <w:pPr>
              <w:numPr>
                <w:ilvl w:val="0"/>
                <w:numId w:val="3"/>
              </w:numPr>
              <w:spacing w:after="0" w:line="240" w:lineRule="auto"/>
              <w:rPr>
                <w:color w:val="7030A0"/>
                <w:sz w:val="20"/>
                <w:szCs w:val="20"/>
              </w:rPr>
            </w:pPr>
            <w:r>
              <w:rPr>
                <w:color w:val="7030A0"/>
                <w:sz w:val="20"/>
                <w:szCs w:val="20"/>
              </w:rPr>
              <w:t xml:space="preserve">Moc minimalna </w:t>
            </w:r>
            <w:r w:rsidR="001B4D8E">
              <w:rPr>
                <w:color w:val="7030A0"/>
                <w:sz w:val="20"/>
                <w:szCs w:val="20"/>
              </w:rPr>
              <w:t>160</w:t>
            </w:r>
            <w:r>
              <w:rPr>
                <w:color w:val="7030A0"/>
                <w:sz w:val="20"/>
                <w:szCs w:val="20"/>
              </w:rPr>
              <w:t xml:space="preserve"> </w:t>
            </w:r>
            <w:r w:rsidR="0087146D" w:rsidRPr="000E0CEB">
              <w:rPr>
                <w:color w:val="7030A0"/>
                <w:sz w:val="20"/>
                <w:szCs w:val="20"/>
              </w:rPr>
              <w:t xml:space="preserve"> kW. </w:t>
            </w:r>
          </w:p>
          <w:p w14:paraId="26CEF0DE" w14:textId="77777777" w:rsidR="001B4D8E" w:rsidRPr="000E0CEB" w:rsidRDefault="001B4D8E" w:rsidP="00DF6FBC">
            <w:pPr>
              <w:numPr>
                <w:ilvl w:val="0"/>
                <w:numId w:val="3"/>
              </w:numPr>
              <w:spacing w:after="0" w:line="240" w:lineRule="auto"/>
              <w:rPr>
                <w:color w:val="7030A0"/>
                <w:sz w:val="20"/>
                <w:szCs w:val="20"/>
              </w:rPr>
            </w:pPr>
            <w:r>
              <w:rPr>
                <w:color w:val="7030A0"/>
                <w:sz w:val="20"/>
                <w:szCs w:val="20"/>
              </w:rPr>
              <w:t>Pojemność silnika</w:t>
            </w:r>
            <w:r w:rsidR="00D2732F">
              <w:rPr>
                <w:color w:val="7030A0"/>
                <w:sz w:val="20"/>
                <w:szCs w:val="20"/>
              </w:rPr>
              <w:t xml:space="preserve"> minimum</w:t>
            </w:r>
            <w:r>
              <w:rPr>
                <w:color w:val="7030A0"/>
                <w:sz w:val="20"/>
                <w:szCs w:val="20"/>
              </w:rPr>
              <w:t xml:space="preserve"> 6 500 cm³</w:t>
            </w:r>
          </w:p>
          <w:p w14:paraId="6BFB4A84" w14:textId="77777777" w:rsidR="0087146D" w:rsidRPr="00457EF0" w:rsidRDefault="001B4D8E" w:rsidP="00457EF0">
            <w:pPr>
              <w:numPr>
                <w:ilvl w:val="0"/>
                <w:numId w:val="3"/>
              </w:numPr>
              <w:spacing w:after="240" w:line="240" w:lineRule="auto"/>
              <w:rPr>
                <w:rFonts w:eastAsia="Calibri"/>
                <w:color w:val="7030A0"/>
                <w:sz w:val="20"/>
                <w:szCs w:val="20"/>
              </w:rPr>
            </w:pPr>
            <w:r>
              <w:rPr>
                <w:color w:val="7030A0"/>
                <w:sz w:val="20"/>
                <w:szCs w:val="20"/>
              </w:rPr>
              <w:t>Silnik producenta który ma serwis w odległości 30 km od siedziby zamawiającego.</w:t>
            </w:r>
          </w:p>
        </w:tc>
        <w:tc>
          <w:tcPr>
            <w:tcW w:w="1495" w:type="dxa"/>
            <w:tcBorders>
              <w:top w:val="nil"/>
              <w:left w:val="nil"/>
              <w:bottom w:val="single" w:sz="4" w:space="0" w:color="auto"/>
              <w:right w:val="single" w:sz="8" w:space="0" w:color="000000"/>
            </w:tcBorders>
          </w:tcPr>
          <w:p w14:paraId="2266A0F1" w14:textId="77777777" w:rsidR="0087146D" w:rsidRPr="00151486" w:rsidRDefault="0087146D" w:rsidP="00CC05DE">
            <w:pPr>
              <w:ind w:left="470"/>
              <w:rPr>
                <w:color w:val="7030A0"/>
                <w:sz w:val="20"/>
                <w:szCs w:val="20"/>
              </w:rPr>
            </w:pPr>
          </w:p>
        </w:tc>
      </w:tr>
      <w:tr w:rsidR="0087146D" w:rsidRPr="00151486" w14:paraId="46594504" w14:textId="77777777" w:rsidTr="009E7EDB">
        <w:trPr>
          <w:cantSplit/>
          <w:trHeight w:val="1070"/>
          <w:jc w:val="center"/>
        </w:trPr>
        <w:tc>
          <w:tcPr>
            <w:tcW w:w="1229" w:type="dxa"/>
            <w:tcBorders>
              <w:top w:val="single" w:sz="4" w:space="0" w:color="auto"/>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6412CDBA" w14:textId="77777777" w:rsidR="0087146D" w:rsidRPr="00151486" w:rsidRDefault="00225666" w:rsidP="00CC05DE">
            <w:pPr>
              <w:jc w:val="center"/>
              <w:rPr>
                <w:rFonts w:ascii="Calibri" w:eastAsia="Calibri" w:hAnsi="Calibri"/>
                <w:b/>
                <w:bCs/>
                <w:color w:val="7030A0"/>
                <w:sz w:val="20"/>
                <w:szCs w:val="20"/>
              </w:rPr>
            </w:pPr>
            <w:r>
              <w:rPr>
                <w:b/>
                <w:bCs/>
                <w:color w:val="7030A0"/>
                <w:sz w:val="20"/>
                <w:szCs w:val="20"/>
              </w:rPr>
              <w:t>7</w:t>
            </w:r>
          </w:p>
        </w:tc>
        <w:tc>
          <w:tcPr>
            <w:tcW w:w="1265" w:type="dxa"/>
            <w:tcBorders>
              <w:top w:val="single" w:sz="4" w:space="0" w:color="auto"/>
              <w:left w:val="nil"/>
              <w:bottom w:val="single" w:sz="8" w:space="0" w:color="000000"/>
              <w:right w:val="single" w:sz="8" w:space="0" w:color="000000"/>
            </w:tcBorders>
            <w:tcMar>
              <w:top w:w="0" w:type="dxa"/>
              <w:left w:w="70" w:type="dxa"/>
              <w:bottom w:w="0" w:type="dxa"/>
              <w:right w:w="70" w:type="dxa"/>
            </w:tcMar>
            <w:vAlign w:val="center"/>
            <w:hideMark/>
          </w:tcPr>
          <w:p w14:paraId="406B4571" w14:textId="77777777" w:rsidR="0087146D" w:rsidRPr="00151486" w:rsidRDefault="0087146D" w:rsidP="00CC05DE">
            <w:pPr>
              <w:rPr>
                <w:rFonts w:ascii="Calibri" w:eastAsia="Calibri" w:hAnsi="Calibri"/>
                <w:b/>
                <w:bCs/>
                <w:color w:val="7030A0"/>
                <w:sz w:val="20"/>
                <w:szCs w:val="20"/>
              </w:rPr>
            </w:pPr>
            <w:r w:rsidRPr="00151486">
              <w:rPr>
                <w:b/>
                <w:bCs/>
                <w:color w:val="7030A0"/>
                <w:sz w:val="20"/>
                <w:szCs w:val="20"/>
              </w:rPr>
              <w:t>Skrzynia biegów</w:t>
            </w:r>
          </w:p>
        </w:tc>
        <w:tc>
          <w:tcPr>
            <w:tcW w:w="6450" w:type="dxa"/>
            <w:gridSpan w:val="2"/>
            <w:tcBorders>
              <w:top w:val="single" w:sz="4" w:space="0" w:color="auto"/>
              <w:left w:val="nil"/>
              <w:bottom w:val="single" w:sz="8" w:space="0" w:color="000000"/>
              <w:right w:val="single" w:sz="8" w:space="0" w:color="000000"/>
            </w:tcBorders>
            <w:tcMar>
              <w:top w:w="0" w:type="dxa"/>
              <w:left w:w="70" w:type="dxa"/>
              <w:bottom w:w="0" w:type="dxa"/>
              <w:right w:w="70" w:type="dxa"/>
            </w:tcMar>
            <w:vAlign w:val="center"/>
            <w:hideMark/>
          </w:tcPr>
          <w:p w14:paraId="6E53D6F7" w14:textId="77777777" w:rsidR="0087146D" w:rsidRPr="000E0CEB" w:rsidRDefault="0087146D" w:rsidP="00DF6FBC">
            <w:pPr>
              <w:numPr>
                <w:ilvl w:val="0"/>
                <w:numId w:val="4"/>
              </w:numPr>
              <w:spacing w:after="0" w:line="240" w:lineRule="auto"/>
              <w:rPr>
                <w:rFonts w:eastAsia="Calibri"/>
                <w:color w:val="7030A0"/>
                <w:sz w:val="20"/>
                <w:szCs w:val="20"/>
              </w:rPr>
            </w:pPr>
            <w:r w:rsidRPr="000E0CEB">
              <w:rPr>
                <w:color w:val="7030A0"/>
                <w:sz w:val="20"/>
                <w:szCs w:val="20"/>
              </w:rPr>
              <w:t xml:space="preserve">Minimum 5 biegowa, manualna </w:t>
            </w:r>
          </w:p>
          <w:p w14:paraId="216AB68C" w14:textId="77777777" w:rsidR="0087146D" w:rsidRPr="000E0CEB" w:rsidRDefault="0087146D" w:rsidP="00DF6FBC">
            <w:pPr>
              <w:numPr>
                <w:ilvl w:val="0"/>
                <w:numId w:val="4"/>
              </w:numPr>
              <w:spacing w:after="240" w:line="240" w:lineRule="auto"/>
              <w:rPr>
                <w:rFonts w:eastAsia="Calibri"/>
                <w:color w:val="7030A0"/>
                <w:sz w:val="20"/>
                <w:szCs w:val="20"/>
              </w:rPr>
            </w:pPr>
            <w:r w:rsidRPr="000E0CEB">
              <w:rPr>
                <w:color w:val="7030A0"/>
                <w:sz w:val="20"/>
                <w:szCs w:val="20"/>
              </w:rPr>
              <w:t>Producent skrzyni musi posiadać zorganizowany serwis w Polsce.</w:t>
            </w:r>
          </w:p>
        </w:tc>
        <w:tc>
          <w:tcPr>
            <w:tcW w:w="1495" w:type="dxa"/>
            <w:tcBorders>
              <w:top w:val="single" w:sz="4" w:space="0" w:color="auto"/>
              <w:left w:val="nil"/>
              <w:bottom w:val="single" w:sz="8" w:space="0" w:color="000000"/>
              <w:right w:val="single" w:sz="8" w:space="0" w:color="000000"/>
            </w:tcBorders>
          </w:tcPr>
          <w:p w14:paraId="15E9D33B" w14:textId="77777777" w:rsidR="0087146D" w:rsidRPr="00151486" w:rsidRDefault="0087146D" w:rsidP="00CC05DE">
            <w:pPr>
              <w:ind w:left="470"/>
              <w:rPr>
                <w:color w:val="7030A0"/>
                <w:sz w:val="20"/>
                <w:szCs w:val="20"/>
              </w:rPr>
            </w:pPr>
          </w:p>
        </w:tc>
      </w:tr>
      <w:tr w:rsidR="0087146D" w:rsidRPr="00151486" w14:paraId="36CE9F63" w14:textId="77777777" w:rsidTr="009E7EDB">
        <w:trPr>
          <w:cantSplit/>
          <w:trHeight w:val="1607"/>
          <w:jc w:val="center"/>
        </w:trPr>
        <w:tc>
          <w:tcPr>
            <w:tcW w:w="1229"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69B98856" w14:textId="77777777" w:rsidR="0087146D" w:rsidRPr="00151486" w:rsidRDefault="00352133" w:rsidP="00CC05DE">
            <w:pPr>
              <w:jc w:val="center"/>
              <w:rPr>
                <w:rFonts w:ascii="Calibri" w:eastAsia="Calibri" w:hAnsi="Calibri"/>
                <w:b/>
                <w:bCs/>
                <w:color w:val="7030A0"/>
                <w:sz w:val="20"/>
                <w:szCs w:val="20"/>
              </w:rPr>
            </w:pPr>
            <w:r>
              <w:rPr>
                <w:rFonts w:ascii="Calibri" w:eastAsia="Calibri" w:hAnsi="Calibri"/>
                <w:b/>
                <w:bCs/>
                <w:color w:val="7030A0"/>
                <w:sz w:val="20"/>
                <w:szCs w:val="20"/>
              </w:rPr>
              <w:t>8</w:t>
            </w:r>
          </w:p>
        </w:tc>
        <w:tc>
          <w:tcPr>
            <w:tcW w:w="1265"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0DB03BF0" w14:textId="77777777" w:rsidR="0087146D" w:rsidRPr="00151486" w:rsidRDefault="0087146D" w:rsidP="00CC05DE">
            <w:pPr>
              <w:rPr>
                <w:rFonts w:ascii="Calibri" w:eastAsia="Calibri" w:hAnsi="Calibri"/>
                <w:color w:val="7030A0"/>
                <w:sz w:val="20"/>
                <w:szCs w:val="20"/>
              </w:rPr>
            </w:pPr>
            <w:r w:rsidRPr="00151486">
              <w:rPr>
                <w:b/>
                <w:bCs/>
                <w:color w:val="7030A0"/>
                <w:sz w:val="20"/>
                <w:szCs w:val="20"/>
              </w:rPr>
              <w:t>Ogrzewanie</w:t>
            </w:r>
          </w:p>
        </w:tc>
        <w:tc>
          <w:tcPr>
            <w:tcW w:w="6450" w:type="dxa"/>
            <w:gridSpan w:val="2"/>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3CF820DB" w14:textId="77777777" w:rsidR="0087146D" w:rsidRPr="001B4D8E" w:rsidRDefault="0087146D" w:rsidP="009F54B3">
            <w:pPr>
              <w:numPr>
                <w:ilvl w:val="0"/>
                <w:numId w:val="6"/>
              </w:numPr>
              <w:spacing w:after="0" w:line="240" w:lineRule="auto"/>
              <w:rPr>
                <w:color w:val="7030A0"/>
                <w:sz w:val="20"/>
                <w:szCs w:val="20"/>
              </w:rPr>
            </w:pPr>
            <w:r w:rsidRPr="001B4D8E">
              <w:rPr>
                <w:color w:val="7030A0"/>
                <w:sz w:val="20"/>
                <w:szCs w:val="20"/>
              </w:rPr>
              <w:t>Wykorzystujące ciepło z układu chłodzenia silnika, Silniki wentylatorów nagrzewnic z regulowaną prędkością obrotową.</w:t>
            </w:r>
          </w:p>
          <w:p w14:paraId="16115404" w14:textId="77777777" w:rsidR="0087146D" w:rsidRPr="000E0CEB" w:rsidRDefault="0087146D" w:rsidP="00DF6FBC">
            <w:pPr>
              <w:numPr>
                <w:ilvl w:val="0"/>
                <w:numId w:val="6"/>
              </w:numPr>
              <w:spacing w:after="0" w:line="240" w:lineRule="auto"/>
              <w:rPr>
                <w:rFonts w:eastAsia="Calibri"/>
                <w:color w:val="7030A0"/>
                <w:sz w:val="20"/>
                <w:szCs w:val="20"/>
              </w:rPr>
            </w:pPr>
            <w:r w:rsidRPr="000E0CEB">
              <w:rPr>
                <w:color w:val="7030A0"/>
                <w:sz w:val="20"/>
                <w:szCs w:val="20"/>
              </w:rPr>
              <w:t xml:space="preserve">System ogrzewania powinien zapewnić utrzymanie temperatury wewnątrz pojazdu minimum +10ºC, przy temp. otoczenia -25ºC. </w:t>
            </w:r>
          </w:p>
        </w:tc>
        <w:tc>
          <w:tcPr>
            <w:tcW w:w="1495" w:type="dxa"/>
            <w:tcBorders>
              <w:top w:val="nil"/>
              <w:left w:val="nil"/>
              <w:bottom w:val="single" w:sz="8" w:space="0" w:color="000000"/>
              <w:right w:val="single" w:sz="8" w:space="0" w:color="000000"/>
            </w:tcBorders>
          </w:tcPr>
          <w:p w14:paraId="31D0EADB" w14:textId="77777777" w:rsidR="0087146D" w:rsidRPr="00151486" w:rsidRDefault="0087146D" w:rsidP="00CC05DE">
            <w:pPr>
              <w:ind w:left="470"/>
              <w:rPr>
                <w:color w:val="7030A0"/>
                <w:sz w:val="20"/>
                <w:szCs w:val="20"/>
              </w:rPr>
            </w:pPr>
          </w:p>
        </w:tc>
      </w:tr>
      <w:tr w:rsidR="0087146D" w:rsidRPr="00151486" w14:paraId="1EEE0562" w14:textId="77777777" w:rsidTr="009E7EDB">
        <w:trPr>
          <w:cantSplit/>
          <w:trHeight w:val="854"/>
          <w:jc w:val="center"/>
        </w:trPr>
        <w:tc>
          <w:tcPr>
            <w:tcW w:w="1229"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2FC56BE9" w14:textId="77777777" w:rsidR="0087146D" w:rsidRPr="00151486" w:rsidRDefault="00352133" w:rsidP="00CC05DE">
            <w:pPr>
              <w:jc w:val="center"/>
              <w:rPr>
                <w:rFonts w:ascii="Calibri" w:eastAsia="Calibri" w:hAnsi="Calibri"/>
                <w:b/>
                <w:bCs/>
                <w:color w:val="7030A0"/>
                <w:sz w:val="20"/>
                <w:szCs w:val="20"/>
              </w:rPr>
            </w:pPr>
            <w:r>
              <w:rPr>
                <w:rFonts w:ascii="Calibri" w:eastAsia="Calibri" w:hAnsi="Calibri"/>
                <w:b/>
                <w:bCs/>
                <w:color w:val="7030A0"/>
                <w:sz w:val="20"/>
                <w:szCs w:val="20"/>
              </w:rPr>
              <w:lastRenderedPageBreak/>
              <w:t>9</w:t>
            </w:r>
          </w:p>
        </w:tc>
        <w:tc>
          <w:tcPr>
            <w:tcW w:w="1265"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43C9A668" w14:textId="77777777" w:rsidR="0087146D" w:rsidRPr="00151486" w:rsidRDefault="0087146D" w:rsidP="00CC05DE">
            <w:pPr>
              <w:rPr>
                <w:rFonts w:ascii="Calibri" w:eastAsia="Calibri" w:hAnsi="Calibri"/>
                <w:color w:val="7030A0"/>
                <w:sz w:val="20"/>
                <w:szCs w:val="20"/>
              </w:rPr>
            </w:pPr>
            <w:r w:rsidRPr="00151486">
              <w:rPr>
                <w:b/>
                <w:bCs/>
                <w:color w:val="7030A0"/>
                <w:sz w:val="20"/>
                <w:szCs w:val="20"/>
              </w:rPr>
              <w:t>Wentylacja przestrzeni pasażerskiej</w:t>
            </w:r>
          </w:p>
        </w:tc>
        <w:tc>
          <w:tcPr>
            <w:tcW w:w="6450" w:type="dxa"/>
            <w:gridSpan w:val="2"/>
            <w:tcBorders>
              <w:top w:val="nil"/>
              <w:left w:val="nil"/>
              <w:bottom w:val="single" w:sz="8" w:space="0" w:color="000000"/>
              <w:right w:val="single" w:sz="8" w:space="0" w:color="000000"/>
            </w:tcBorders>
            <w:tcMar>
              <w:top w:w="0" w:type="dxa"/>
              <w:left w:w="70" w:type="dxa"/>
              <w:bottom w:w="0" w:type="dxa"/>
              <w:right w:w="70" w:type="dxa"/>
            </w:tcMar>
            <w:hideMark/>
          </w:tcPr>
          <w:p w14:paraId="2A01B8AD" w14:textId="77777777" w:rsidR="0087146D" w:rsidRPr="001B4D8E" w:rsidRDefault="0087146D" w:rsidP="001B4D8E">
            <w:pPr>
              <w:pStyle w:val="Zawartotabeli"/>
              <w:numPr>
                <w:ilvl w:val="0"/>
                <w:numId w:val="7"/>
              </w:numPr>
              <w:suppressLineNumbers w:val="0"/>
              <w:suppressAutoHyphens w:val="0"/>
              <w:ind w:hanging="613"/>
              <w:rPr>
                <w:rFonts w:asciiTheme="minorHAnsi" w:eastAsia="Calibri" w:hAnsiTheme="minorHAnsi"/>
                <w:color w:val="7030A0"/>
                <w:sz w:val="20"/>
                <w:szCs w:val="20"/>
              </w:rPr>
            </w:pPr>
            <w:r w:rsidRPr="000E0CEB">
              <w:rPr>
                <w:rFonts w:asciiTheme="minorHAnsi" w:hAnsiTheme="minorHAnsi"/>
                <w:color w:val="7030A0"/>
                <w:sz w:val="20"/>
                <w:szCs w:val="20"/>
              </w:rPr>
              <w:t>Wentylacja naturalna poprzez luk dachowy.</w:t>
            </w:r>
            <w:r w:rsidRPr="001B4D8E">
              <w:rPr>
                <w:rFonts w:asciiTheme="minorHAnsi" w:hAnsiTheme="minorHAnsi"/>
                <w:color w:val="7030A0"/>
                <w:sz w:val="20"/>
                <w:szCs w:val="20"/>
              </w:rPr>
              <w:t>.</w:t>
            </w:r>
          </w:p>
          <w:p w14:paraId="1F1696F9" w14:textId="77777777" w:rsidR="00457EF0" w:rsidRDefault="00457EF0" w:rsidP="00DF6FBC">
            <w:pPr>
              <w:pStyle w:val="Zawartotabeli"/>
              <w:numPr>
                <w:ilvl w:val="0"/>
                <w:numId w:val="7"/>
              </w:numPr>
              <w:suppressLineNumbers w:val="0"/>
              <w:suppressAutoHyphens w:val="0"/>
              <w:ind w:left="510" w:hanging="403"/>
              <w:rPr>
                <w:rFonts w:asciiTheme="minorHAnsi" w:hAnsiTheme="minorHAnsi"/>
                <w:color w:val="7030A0"/>
                <w:sz w:val="20"/>
                <w:szCs w:val="20"/>
              </w:rPr>
            </w:pPr>
            <w:r>
              <w:rPr>
                <w:rFonts w:asciiTheme="minorHAnsi" w:hAnsiTheme="minorHAnsi"/>
                <w:color w:val="7030A0"/>
                <w:sz w:val="20"/>
                <w:szCs w:val="20"/>
              </w:rPr>
              <w:t>Nadmuch na przednią szybę eliminującą parowanie.</w:t>
            </w:r>
          </w:p>
          <w:p w14:paraId="40AA84EE" w14:textId="77777777" w:rsidR="00D0182E" w:rsidRDefault="00D0182E" w:rsidP="00DF6FBC">
            <w:pPr>
              <w:pStyle w:val="Zawartotabeli"/>
              <w:numPr>
                <w:ilvl w:val="0"/>
                <w:numId w:val="7"/>
              </w:numPr>
              <w:suppressLineNumbers w:val="0"/>
              <w:suppressAutoHyphens w:val="0"/>
              <w:ind w:left="510" w:hanging="403"/>
              <w:rPr>
                <w:rFonts w:asciiTheme="minorHAnsi" w:hAnsiTheme="minorHAnsi"/>
                <w:color w:val="7030A0"/>
                <w:sz w:val="20"/>
                <w:szCs w:val="20"/>
              </w:rPr>
            </w:pPr>
            <w:r>
              <w:rPr>
                <w:rFonts w:asciiTheme="minorHAnsi" w:hAnsiTheme="minorHAnsi"/>
                <w:color w:val="7030A0"/>
                <w:sz w:val="20"/>
                <w:szCs w:val="20"/>
              </w:rPr>
              <w:t xml:space="preserve">Sprawna klimatyzację – z certyfikatem czyszczenia nie starszym niż 1 miesiąc. </w:t>
            </w:r>
          </w:p>
          <w:p w14:paraId="68BA7A52" w14:textId="77777777" w:rsidR="001B4D8E" w:rsidRPr="000E0CEB" w:rsidRDefault="001B4D8E" w:rsidP="001B4D8E">
            <w:pPr>
              <w:pStyle w:val="Zawartotabeli"/>
              <w:suppressLineNumbers w:val="0"/>
              <w:suppressAutoHyphens w:val="0"/>
              <w:ind w:left="510"/>
              <w:rPr>
                <w:rFonts w:asciiTheme="minorHAnsi" w:hAnsiTheme="minorHAnsi"/>
                <w:color w:val="7030A0"/>
                <w:sz w:val="20"/>
                <w:szCs w:val="20"/>
              </w:rPr>
            </w:pPr>
          </w:p>
        </w:tc>
        <w:tc>
          <w:tcPr>
            <w:tcW w:w="1495" w:type="dxa"/>
            <w:tcBorders>
              <w:top w:val="nil"/>
              <w:left w:val="nil"/>
              <w:bottom w:val="single" w:sz="8" w:space="0" w:color="000000"/>
              <w:right w:val="single" w:sz="8" w:space="0" w:color="000000"/>
            </w:tcBorders>
          </w:tcPr>
          <w:p w14:paraId="54F39027" w14:textId="77777777" w:rsidR="0087146D" w:rsidRPr="00151486" w:rsidRDefault="0087146D" w:rsidP="00CC05DE">
            <w:pPr>
              <w:pStyle w:val="Zawartotabeli"/>
              <w:suppressLineNumbers w:val="0"/>
              <w:suppressAutoHyphens w:val="0"/>
              <w:ind w:left="720"/>
              <w:rPr>
                <w:color w:val="7030A0"/>
                <w:sz w:val="20"/>
                <w:szCs w:val="20"/>
              </w:rPr>
            </w:pPr>
          </w:p>
        </w:tc>
      </w:tr>
      <w:tr w:rsidR="0087146D" w:rsidRPr="00151486" w14:paraId="5862A164" w14:textId="77777777" w:rsidTr="009E7EDB">
        <w:trPr>
          <w:cantSplit/>
          <w:trHeight w:val="539"/>
          <w:jc w:val="center"/>
        </w:trPr>
        <w:tc>
          <w:tcPr>
            <w:tcW w:w="1229" w:type="dxa"/>
            <w:tcBorders>
              <w:top w:val="nil"/>
              <w:left w:val="single" w:sz="8" w:space="0" w:color="000000"/>
              <w:bottom w:val="single" w:sz="4" w:space="0" w:color="auto"/>
              <w:right w:val="single" w:sz="8" w:space="0" w:color="000000"/>
            </w:tcBorders>
            <w:tcMar>
              <w:top w:w="0" w:type="dxa"/>
              <w:left w:w="70" w:type="dxa"/>
              <w:bottom w:w="0" w:type="dxa"/>
              <w:right w:w="70" w:type="dxa"/>
            </w:tcMar>
            <w:vAlign w:val="center"/>
            <w:hideMark/>
          </w:tcPr>
          <w:p w14:paraId="2C513295" w14:textId="77777777" w:rsidR="0087146D" w:rsidRPr="00151486" w:rsidRDefault="00352133" w:rsidP="00CC05DE">
            <w:pPr>
              <w:jc w:val="center"/>
              <w:rPr>
                <w:rFonts w:ascii="Calibri" w:eastAsia="Calibri" w:hAnsi="Calibri"/>
                <w:b/>
                <w:bCs/>
                <w:color w:val="7030A0"/>
                <w:sz w:val="20"/>
                <w:szCs w:val="20"/>
              </w:rPr>
            </w:pPr>
            <w:r>
              <w:rPr>
                <w:rFonts w:ascii="Calibri" w:eastAsia="Calibri" w:hAnsi="Calibri"/>
                <w:b/>
                <w:bCs/>
                <w:color w:val="7030A0"/>
                <w:sz w:val="20"/>
                <w:szCs w:val="20"/>
              </w:rPr>
              <w:t>10</w:t>
            </w:r>
          </w:p>
        </w:tc>
        <w:tc>
          <w:tcPr>
            <w:tcW w:w="1265" w:type="dxa"/>
            <w:tcBorders>
              <w:top w:val="nil"/>
              <w:left w:val="nil"/>
              <w:bottom w:val="single" w:sz="4" w:space="0" w:color="auto"/>
              <w:right w:val="single" w:sz="8" w:space="0" w:color="000000"/>
            </w:tcBorders>
            <w:tcMar>
              <w:top w:w="0" w:type="dxa"/>
              <w:left w:w="70" w:type="dxa"/>
              <w:bottom w:w="0" w:type="dxa"/>
              <w:right w:w="70" w:type="dxa"/>
            </w:tcMar>
            <w:vAlign w:val="center"/>
            <w:hideMark/>
          </w:tcPr>
          <w:p w14:paraId="420E3786" w14:textId="77777777" w:rsidR="0087146D" w:rsidRPr="00151486" w:rsidRDefault="0087146D" w:rsidP="00CC05DE">
            <w:pPr>
              <w:rPr>
                <w:rFonts w:ascii="Calibri" w:eastAsia="Calibri" w:hAnsi="Calibri"/>
                <w:b/>
                <w:bCs/>
                <w:color w:val="7030A0"/>
                <w:sz w:val="20"/>
                <w:szCs w:val="20"/>
              </w:rPr>
            </w:pPr>
            <w:r w:rsidRPr="00151486">
              <w:rPr>
                <w:b/>
                <w:bCs/>
                <w:color w:val="7030A0"/>
                <w:sz w:val="20"/>
                <w:szCs w:val="20"/>
              </w:rPr>
              <w:t>Układ kierowniczy i zawieszenie</w:t>
            </w:r>
          </w:p>
        </w:tc>
        <w:tc>
          <w:tcPr>
            <w:tcW w:w="6450" w:type="dxa"/>
            <w:gridSpan w:val="2"/>
            <w:tcBorders>
              <w:top w:val="nil"/>
              <w:left w:val="nil"/>
              <w:bottom w:val="single" w:sz="4" w:space="0" w:color="auto"/>
              <w:right w:val="single" w:sz="8" w:space="0" w:color="000000"/>
            </w:tcBorders>
            <w:tcMar>
              <w:top w:w="0" w:type="dxa"/>
              <w:left w:w="70" w:type="dxa"/>
              <w:bottom w:w="0" w:type="dxa"/>
              <w:right w:w="70" w:type="dxa"/>
            </w:tcMar>
            <w:vAlign w:val="center"/>
            <w:hideMark/>
          </w:tcPr>
          <w:p w14:paraId="3674EEC4" w14:textId="77777777" w:rsidR="0087146D" w:rsidRPr="000E0CEB" w:rsidRDefault="0087146D" w:rsidP="00DF6FBC">
            <w:pPr>
              <w:numPr>
                <w:ilvl w:val="0"/>
                <w:numId w:val="9"/>
              </w:numPr>
              <w:spacing w:after="0" w:line="240" w:lineRule="auto"/>
              <w:ind w:hanging="613"/>
              <w:rPr>
                <w:rFonts w:eastAsia="Calibri"/>
                <w:color w:val="7030A0"/>
                <w:sz w:val="20"/>
                <w:szCs w:val="20"/>
              </w:rPr>
            </w:pPr>
            <w:r w:rsidRPr="000E0CEB">
              <w:rPr>
                <w:color w:val="7030A0"/>
                <w:sz w:val="20"/>
                <w:szCs w:val="20"/>
              </w:rPr>
              <w:t>Układ kierowniczy ze wspomaganiem hydraulicznym.</w:t>
            </w:r>
          </w:p>
          <w:p w14:paraId="3EF89BF0" w14:textId="77777777" w:rsidR="0087146D" w:rsidRPr="000E0CEB" w:rsidRDefault="00D67BA5" w:rsidP="001B4D8E">
            <w:pPr>
              <w:pStyle w:val="WW-Tekstpodstawowy2"/>
              <w:widowControl/>
              <w:suppressAutoHyphens w:val="0"/>
              <w:ind w:left="720"/>
              <w:rPr>
                <w:rFonts w:eastAsia="Calibri"/>
                <w:color w:val="7030A0"/>
                <w:sz w:val="20"/>
                <w:szCs w:val="20"/>
              </w:rPr>
            </w:pPr>
            <w:r>
              <w:rPr>
                <w:color w:val="7030A0"/>
                <w:sz w:val="20"/>
                <w:szCs w:val="20"/>
              </w:rPr>
              <w:t xml:space="preserve"> </w:t>
            </w:r>
          </w:p>
        </w:tc>
        <w:tc>
          <w:tcPr>
            <w:tcW w:w="1495" w:type="dxa"/>
            <w:tcBorders>
              <w:top w:val="nil"/>
              <w:left w:val="nil"/>
              <w:bottom w:val="single" w:sz="4" w:space="0" w:color="auto"/>
              <w:right w:val="single" w:sz="8" w:space="0" w:color="000000"/>
            </w:tcBorders>
          </w:tcPr>
          <w:p w14:paraId="62830BA5" w14:textId="77777777" w:rsidR="0087146D" w:rsidRPr="00151486" w:rsidRDefault="0087146D" w:rsidP="00CC05DE">
            <w:pPr>
              <w:ind w:left="720"/>
              <w:rPr>
                <w:color w:val="7030A0"/>
                <w:sz w:val="20"/>
                <w:szCs w:val="20"/>
              </w:rPr>
            </w:pPr>
          </w:p>
        </w:tc>
      </w:tr>
      <w:tr w:rsidR="0087146D" w:rsidRPr="00151486" w14:paraId="6CBEEB83" w14:textId="77777777" w:rsidTr="009E7EDB">
        <w:trPr>
          <w:cantSplit/>
          <w:trHeight w:val="916"/>
          <w:jc w:val="center"/>
        </w:trPr>
        <w:tc>
          <w:tcPr>
            <w:tcW w:w="1229" w:type="dxa"/>
            <w:tcBorders>
              <w:top w:val="single" w:sz="4" w:space="0" w:color="auto"/>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5AD65B1C" w14:textId="77777777" w:rsidR="0087146D" w:rsidRPr="00151486" w:rsidRDefault="00352133" w:rsidP="00CC05DE">
            <w:pPr>
              <w:jc w:val="center"/>
              <w:rPr>
                <w:rFonts w:ascii="Calibri" w:eastAsia="Calibri" w:hAnsi="Calibri"/>
                <w:b/>
                <w:bCs/>
                <w:color w:val="7030A0"/>
                <w:sz w:val="20"/>
                <w:szCs w:val="20"/>
              </w:rPr>
            </w:pPr>
            <w:r>
              <w:rPr>
                <w:rFonts w:ascii="Calibri" w:eastAsia="Calibri" w:hAnsi="Calibri"/>
                <w:b/>
                <w:bCs/>
                <w:color w:val="7030A0"/>
                <w:sz w:val="20"/>
                <w:szCs w:val="20"/>
              </w:rPr>
              <w:t>11</w:t>
            </w:r>
          </w:p>
        </w:tc>
        <w:tc>
          <w:tcPr>
            <w:tcW w:w="1265" w:type="dxa"/>
            <w:tcBorders>
              <w:top w:val="single" w:sz="4" w:space="0" w:color="auto"/>
              <w:left w:val="nil"/>
              <w:bottom w:val="single" w:sz="8" w:space="0" w:color="000000"/>
              <w:right w:val="single" w:sz="8" w:space="0" w:color="000000"/>
            </w:tcBorders>
            <w:tcMar>
              <w:top w:w="0" w:type="dxa"/>
              <w:left w:w="70" w:type="dxa"/>
              <w:bottom w:w="0" w:type="dxa"/>
              <w:right w:w="70" w:type="dxa"/>
            </w:tcMar>
            <w:vAlign w:val="center"/>
            <w:hideMark/>
          </w:tcPr>
          <w:p w14:paraId="6C721C95" w14:textId="77777777" w:rsidR="0087146D" w:rsidRPr="00151486" w:rsidRDefault="0087146D" w:rsidP="00CC05DE">
            <w:pPr>
              <w:rPr>
                <w:rFonts w:ascii="Calibri" w:eastAsia="Calibri" w:hAnsi="Calibri"/>
                <w:b/>
                <w:bCs/>
                <w:color w:val="7030A0"/>
                <w:sz w:val="20"/>
                <w:szCs w:val="20"/>
              </w:rPr>
            </w:pPr>
            <w:r w:rsidRPr="00151486">
              <w:rPr>
                <w:b/>
                <w:bCs/>
                <w:color w:val="7030A0"/>
                <w:sz w:val="20"/>
                <w:szCs w:val="20"/>
              </w:rPr>
              <w:t>Wykończenie wnętrza</w:t>
            </w:r>
          </w:p>
        </w:tc>
        <w:tc>
          <w:tcPr>
            <w:tcW w:w="6450" w:type="dxa"/>
            <w:gridSpan w:val="2"/>
            <w:tcBorders>
              <w:top w:val="single" w:sz="4" w:space="0" w:color="auto"/>
              <w:left w:val="nil"/>
              <w:bottom w:val="single" w:sz="8" w:space="0" w:color="000000"/>
              <w:right w:val="single" w:sz="8" w:space="0" w:color="000000"/>
            </w:tcBorders>
            <w:tcMar>
              <w:top w:w="0" w:type="dxa"/>
              <w:left w:w="70" w:type="dxa"/>
              <w:bottom w:w="0" w:type="dxa"/>
              <w:right w:w="70" w:type="dxa"/>
            </w:tcMar>
            <w:vAlign w:val="center"/>
            <w:hideMark/>
          </w:tcPr>
          <w:p w14:paraId="70BF710B" w14:textId="77777777" w:rsidR="0087146D" w:rsidRPr="000E0CEB" w:rsidRDefault="0087146D" w:rsidP="00DF6FBC">
            <w:pPr>
              <w:numPr>
                <w:ilvl w:val="0"/>
                <w:numId w:val="10"/>
              </w:numPr>
              <w:spacing w:after="0" w:line="240" w:lineRule="auto"/>
              <w:rPr>
                <w:rFonts w:eastAsia="Calibri"/>
                <w:color w:val="7030A0"/>
                <w:sz w:val="20"/>
                <w:szCs w:val="20"/>
              </w:rPr>
            </w:pPr>
            <w:r w:rsidRPr="000E0CEB">
              <w:rPr>
                <w:color w:val="7030A0"/>
                <w:sz w:val="20"/>
                <w:szCs w:val="20"/>
              </w:rPr>
              <w:t xml:space="preserve">Ściany wewnętrzne boczne i sufit – </w:t>
            </w:r>
            <w:r w:rsidR="001B4D8E">
              <w:rPr>
                <w:color w:val="7030A0"/>
                <w:sz w:val="20"/>
                <w:szCs w:val="20"/>
              </w:rPr>
              <w:t xml:space="preserve">wykładzina wygłuszająca lub  </w:t>
            </w:r>
            <w:r w:rsidRPr="000E0CEB">
              <w:rPr>
                <w:color w:val="7030A0"/>
                <w:sz w:val="20"/>
                <w:szCs w:val="20"/>
              </w:rPr>
              <w:t>laminaty lub tworzywa sztuczne odporne na wilgoć i mycie mechaniczne.</w:t>
            </w:r>
          </w:p>
          <w:p w14:paraId="7B60A901" w14:textId="77777777" w:rsidR="0087146D" w:rsidRDefault="0087146D" w:rsidP="00DF6FBC">
            <w:pPr>
              <w:numPr>
                <w:ilvl w:val="0"/>
                <w:numId w:val="10"/>
              </w:numPr>
              <w:spacing w:after="0" w:line="240" w:lineRule="auto"/>
              <w:rPr>
                <w:color w:val="7030A0"/>
                <w:sz w:val="20"/>
                <w:szCs w:val="20"/>
              </w:rPr>
            </w:pPr>
            <w:r w:rsidRPr="000E0CEB">
              <w:rPr>
                <w:color w:val="7030A0"/>
                <w:sz w:val="20"/>
                <w:szCs w:val="20"/>
              </w:rPr>
              <w:t xml:space="preserve">Podłoga – płyta wodoodporna, pokryta wykładziną przeciwpoślizgową, zgrzewana na łączeniach i wykończona listwami ozdobnymi, łatwo zmywalna, dostosowana do mycia wodą, w kolorze szarym. </w:t>
            </w:r>
          </w:p>
          <w:p w14:paraId="46408EDD" w14:textId="77777777" w:rsidR="009E7EDB" w:rsidRDefault="009E7EDB" w:rsidP="00DF6FBC">
            <w:pPr>
              <w:numPr>
                <w:ilvl w:val="0"/>
                <w:numId w:val="10"/>
              </w:numPr>
              <w:spacing w:after="0" w:line="240" w:lineRule="auto"/>
              <w:rPr>
                <w:color w:val="7030A0"/>
                <w:sz w:val="20"/>
                <w:szCs w:val="20"/>
              </w:rPr>
            </w:pPr>
            <w:r>
              <w:rPr>
                <w:color w:val="7030A0"/>
                <w:sz w:val="20"/>
                <w:szCs w:val="20"/>
              </w:rPr>
              <w:t>Pułki na bagaż podręczny podwieszone pod sufitem</w:t>
            </w:r>
          </w:p>
          <w:p w14:paraId="35B585BC" w14:textId="77777777" w:rsidR="009E7EDB" w:rsidRPr="009E7EDB" w:rsidRDefault="009E7EDB" w:rsidP="009E7EDB">
            <w:pPr>
              <w:pStyle w:val="Akapitzlist"/>
              <w:numPr>
                <w:ilvl w:val="0"/>
                <w:numId w:val="10"/>
              </w:numPr>
              <w:spacing w:after="0" w:line="240" w:lineRule="auto"/>
              <w:rPr>
                <w:color w:val="7030A0"/>
                <w:sz w:val="20"/>
                <w:szCs w:val="20"/>
              </w:rPr>
            </w:pPr>
            <w:r>
              <w:rPr>
                <w:color w:val="7030A0"/>
                <w:sz w:val="20"/>
                <w:szCs w:val="20"/>
              </w:rPr>
              <w:t>Firanki</w:t>
            </w:r>
          </w:p>
          <w:p w14:paraId="0FD841C9" w14:textId="77777777" w:rsidR="0087146D" w:rsidRPr="000E0CEB" w:rsidRDefault="0087146D" w:rsidP="009E7EDB">
            <w:pPr>
              <w:spacing w:after="240" w:line="240" w:lineRule="auto"/>
              <w:ind w:left="643"/>
              <w:rPr>
                <w:rFonts w:eastAsia="Calibri"/>
                <w:color w:val="7030A0"/>
                <w:sz w:val="20"/>
                <w:szCs w:val="20"/>
              </w:rPr>
            </w:pPr>
            <w:r w:rsidRPr="000E0CEB">
              <w:rPr>
                <w:color w:val="7030A0"/>
                <w:sz w:val="20"/>
                <w:szCs w:val="20"/>
              </w:rPr>
              <w:t xml:space="preserve"> </w:t>
            </w:r>
          </w:p>
        </w:tc>
        <w:tc>
          <w:tcPr>
            <w:tcW w:w="1495" w:type="dxa"/>
            <w:tcBorders>
              <w:top w:val="single" w:sz="4" w:space="0" w:color="auto"/>
              <w:left w:val="nil"/>
              <w:bottom w:val="single" w:sz="8" w:space="0" w:color="000000"/>
              <w:right w:val="single" w:sz="8" w:space="0" w:color="000000"/>
            </w:tcBorders>
          </w:tcPr>
          <w:p w14:paraId="7660703E" w14:textId="77777777" w:rsidR="0087146D" w:rsidRPr="00151486" w:rsidRDefault="0087146D" w:rsidP="00CC05DE">
            <w:pPr>
              <w:ind w:left="643"/>
              <w:rPr>
                <w:color w:val="7030A0"/>
                <w:sz w:val="20"/>
                <w:szCs w:val="20"/>
              </w:rPr>
            </w:pPr>
          </w:p>
        </w:tc>
      </w:tr>
      <w:tr w:rsidR="0087146D" w:rsidRPr="00151486" w14:paraId="7735373A" w14:textId="77777777" w:rsidTr="009E7EDB">
        <w:trPr>
          <w:cantSplit/>
          <w:trHeight w:val="728"/>
          <w:jc w:val="center"/>
        </w:trPr>
        <w:tc>
          <w:tcPr>
            <w:tcW w:w="1229"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735DFD7E" w14:textId="77777777" w:rsidR="0087146D" w:rsidRPr="00151486" w:rsidRDefault="00225666" w:rsidP="00CC05DE">
            <w:pPr>
              <w:jc w:val="center"/>
              <w:rPr>
                <w:rFonts w:ascii="Calibri" w:eastAsia="Calibri" w:hAnsi="Calibri"/>
                <w:b/>
                <w:bCs/>
                <w:color w:val="7030A0"/>
                <w:sz w:val="20"/>
                <w:szCs w:val="20"/>
              </w:rPr>
            </w:pPr>
            <w:r>
              <w:rPr>
                <w:b/>
                <w:bCs/>
                <w:color w:val="7030A0"/>
                <w:sz w:val="20"/>
                <w:szCs w:val="20"/>
              </w:rPr>
              <w:t>1</w:t>
            </w:r>
            <w:r w:rsidR="00352133">
              <w:rPr>
                <w:b/>
                <w:bCs/>
                <w:color w:val="7030A0"/>
                <w:sz w:val="20"/>
                <w:szCs w:val="20"/>
              </w:rPr>
              <w:t>2</w:t>
            </w:r>
          </w:p>
        </w:tc>
        <w:tc>
          <w:tcPr>
            <w:tcW w:w="1265"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77D2C32E" w14:textId="77777777" w:rsidR="0087146D" w:rsidRPr="00151486" w:rsidRDefault="0087146D" w:rsidP="00CC05DE">
            <w:pPr>
              <w:rPr>
                <w:rFonts w:ascii="Calibri" w:eastAsia="Calibri" w:hAnsi="Calibri"/>
                <w:b/>
                <w:bCs/>
                <w:color w:val="7030A0"/>
                <w:sz w:val="20"/>
                <w:szCs w:val="20"/>
              </w:rPr>
            </w:pPr>
            <w:r w:rsidRPr="00151486">
              <w:rPr>
                <w:b/>
                <w:bCs/>
                <w:color w:val="7030A0"/>
                <w:sz w:val="20"/>
                <w:szCs w:val="20"/>
              </w:rPr>
              <w:t>Siedzenia pasażerskie</w:t>
            </w:r>
          </w:p>
        </w:tc>
        <w:tc>
          <w:tcPr>
            <w:tcW w:w="6450" w:type="dxa"/>
            <w:gridSpan w:val="2"/>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6B96B804" w14:textId="77777777" w:rsidR="0087146D" w:rsidRPr="000E0CEB" w:rsidRDefault="0087146D" w:rsidP="00CC05DE">
            <w:pPr>
              <w:pStyle w:val="WW-Tekstpodstawowy2"/>
              <w:spacing w:after="240"/>
              <w:rPr>
                <w:rFonts w:asciiTheme="minorHAnsi" w:hAnsiTheme="minorHAnsi"/>
                <w:color w:val="7030A0"/>
                <w:sz w:val="20"/>
                <w:szCs w:val="20"/>
              </w:rPr>
            </w:pPr>
            <w:r w:rsidRPr="000E0CEB">
              <w:rPr>
                <w:rFonts w:asciiTheme="minorHAnsi" w:hAnsiTheme="minorHAnsi"/>
                <w:color w:val="7030A0"/>
                <w:sz w:val="20"/>
                <w:szCs w:val="20"/>
              </w:rPr>
              <w:t xml:space="preserve">Siedzenia pasażerskie typu </w:t>
            </w:r>
            <w:r w:rsidR="009E7EDB">
              <w:rPr>
                <w:rFonts w:asciiTheme="minorHAnsi" w:hAnsiTheme="minorHAnsi"/>
                <w:color w:val="7030A0"/>
                <w:sz w:val="20"/>
                <w:szCs w:val="20"/>
              </w:rPr>
              <w:t>turystycznego</w:t>
            </w:r>
            <w:r w:rsidRPr="000E0CEB">
              <w:rPr>
                <w:rFonts w:asciiTheme="minorHAnsi" w:hAnsiTheme="minorHAnsi"/>
                <w:color w:val="7030A0"/>
                <w:sz w:val="20"/>
                <w:szCs w:val="20"/>
              </w:rPr>
              <w:t>,</w:t>
            </w:r>
            <w:r w:rsidR="009E7EDB">
              <w:rPr>
                <w:rFonts w:asciiTheme="minorHAnsi" w:hAnsiTheme="minorHAnsi"/>
                <w:color w:val="7030A0"/>
                <w:sz w:val="20"/>
                <w:szCs w:val="20"/>
              </w:rPr>
              <w:t xml:space="preserve">  miękkie z obiciem</w:t>
            </w:r>
            <w:r w:rsidRPr="000E0CEB">
              <w:rPr>
                <w:rFonts w:asciiTheme="minorHAnsi" w:hAnsiTheme="minorHAnsi"/>
                <w:color w:val="7030A0"/>
                <w:sz w:val="20"/>
                <w:szCs w:val="20"/>
              </w:rPr>
              <w:t xml:space="preserve"> odporn</w:t>
            </w:r>
            <w:r w:rsidR="009E7EDB">
              <w:rPr>
                <w:rFonts w:asciiTheme="minorHAnsi" w:hAnsiTheme="minorHAnsi"/>
                <w:color w:val="7030A0"/>
                <w:sz w:val="20"/>
                <w:szCs w:val="20"/>
              </w:rPr>
              <w:t xml:space="preserve">ym </w:t>
            </w:r>
            <w:r w:rsidRPr="000E0CEB">
              <w:rPr>
                <w:rFonts w:asciiTheme="minorHAnsi" w:hAnsiTheme="minorHAnsi"/>
                <w:color w:val="7030A0"/>
                <w:sz w:val="20"/>
                <w:szCs w:val="20"/>
              </w:rPr>
              <w:t xml:space="preserve"> na ścieranie i zabrudzenie.</w:t>
            </w:r>
            <w:r w:rsidR="009E7EDB">
              <w:rPr>
                <w:rFonts w:asciiTheme="minorHAnsi" w:hAnsiTheme="minorHAnsi"/>
                <w:color w:val="7030A0"/>
                <w:sz w:val="20"/>
                <w:szCs w:val="20"/>
              </w:rPr>
              <w:t xml:space="preserve"> Obicie foteli umożliwiające czyszczenie i pranie.   Fotele wyposażone w podłokietniki, pasy bezpieczeństwa. </w:t>
            </w:r>
            <w:r w:rsidRPr="000E0CEB">
              <w:rPr>
                <w:rFonts w:asciiTheme="minorHAnsi" w:hAnsiTheme="minorHAnsi"/>
                <w:color w:val="7030A0"/>
                <w:sz w:val="20"/>
                <w:szCs w:val="20"/>
              </w:rPr>
              <w:t xml:space="preserve"> </w:t>
            </w:r>
          </w:p>
        </w:tc>
        <w:tc>
          <w:tcPr>
            <w:tcW w:w="1495" w:type="dxa"/>
            <w:tcBorders>
              <w:top w:val="nil"/>
              <w:left w:val="nil"/>
              <w:bottom w:val="single" w:sz="8" w:space="0" w:color="000000"/>
              <w:right w:val="single" w:sz="8" w:space="0" w:color="000000"/>
            </w:tcBorders>
          </w:tcPr>
          <w:p w14:paraId="101E587C" w14:textId="77777777" w:rsidR="0087146D" w:rsidRPr="00151486" w:rsidRDefault="0087146D" w:rsidP="00CC05DE">
            <w:pPr>
              <w:pStyle w:val="WW-Tekstpodstawowy2"/>
              <w:spacing w:after="240"/>
              <w:rPr>
                <w:color w:val="7030A0"/>
                <w:sz w:val="20"/>
                <w:szCs w:val="20"/>
              </w:rPr>
            </w:pPr>
          </w:p>
        </w:tc>
      </w:tr>
      <w:tr w:rsidR="0087146D" w:rsidRPr="00151486" w14:paraId="55C65838" w14:textId="77777777" w:rsidTr="009E7EDB">
        <w:trPr>
          <w:cantSplit/>
          <w:jc w:val="center"/>
        </w:trPr>
        <w:tc>
          <w:tcPr>
            <w:tcW w:w="1229" w:type="dxa"/>
            <w:tcBorders>
              <w:top w:val="nil"/>
              <w:left w:val="single" w:sz="8" w:space="0" w:color="000000"/>
              <w:bottom w:val="single" w:sz="4" w:space="0" w:color="auto"/>
              <w:right w:val="single" w:sz="8" w:space="0" w:color="000000"/>
            </w:tcBorders>
            <w:tcMar>
              <w:top w:w="0" w:type="dxa"/>
              <w:left w:w="70" w:type="dxa"/>
              <w:bottom w:w="0" w:type="dxa"/>
              <w:right w:w="70" w:type="dxa"/>
            </w:tcMar>
            <w:vAlign w:val="center"/>
            <w:hideMark/>
          </w:tcPr>
          <w:p w14:paraId="4F94B663" w14:textId="77777777" w:rsidR="0087146D" w:rsidRPr="00151486" w:rsidRDefault="00352133" w:rsidP="00CC05DE">
            <w:pPr>
              <w:jc w:val="center"/>
              <w:rPr>
                <w:rFonts w:ascii="Calibri" w:eastAsia="Calibri" w:hAnsi="Calibri"/>
                <w:b/>
                <w:bCs/>
                <w:color w:val="7030A0"/>
                <w:sz w:val="20"/>
                <w:szCs w:val="20"/>
              </w:rPr>
            </w:pPr>
            <w:r>
              <w:rPr>
                <w:rFonts w:ascii="Calibri" w:eastAsia="Calibri" w:hAnsi="Calibri"/>
                <w:b/>
                <w:bCs/>
                <w:color w:val="7030A0"/>
                <w:sz w:val="20"/>
                <w:szCs w:val="20"/>
              </w:rPr>
              <w:t>13</w:t>
            </w:r>
          </w:p>
        </w:tc>
        <w:tc>
          <w:tcPr>
            <w:tcW w:w="1265" w:type="dxa"/>
            <w:tcBorders>
              <w:top w:val="nil"/>
              <w:left w:val="nil"/>
              <w:bottom w:val="single" w:sz="4" w:space="0" w:color="auto"/>
              <w:right w:val="single" w:sz="8" w:space="0" w:color="000000"/>
            </w:tcBorders>
            <w:tcMar>
              <w:top w:w="0" w:type="dxa"/>
              <w:left w:w="70" w:type="dxa"/>
              <w:bottom w:w="0" w:type="dxa"/>
              <w:right w:w="70" w:type="dxa"/>
            </w:tcMar>
            <w:vAlign w:val="center"/>
            <w:hideMark/>
          </w:tcPr>
          <w:p w14:paraId="1725D9CC" w14:textId="77777777" w:rsidR="0087146D" w:rsidRPr="00151486" w:rsidRDefault="0087146D" w:rsidP="00CC05DE">
            <w:pPr>
              <w:jc w:val="center"/>
              <w:rPr>
                <w:rFonts w:ascii="Calibri" w:eastAsia="Calibri" w:hAnsi="Calibri"/>
                <w:b/>
                <w:bCs/>
                <w:color w:val="7030A0"/>
                <w:sz w:val="20"/>
                <w:szCs w:val="20"/>
              </w:rPr>
            </w:pPr>
            <w:r w:rsidRPr="00151486">
              <w:rPr>
                <w:b/>
                <w:bCs/>
                <w:color w:val="7030A0"/>
                <w:sz w:val="20"/>
                <w:szCs w:val="20"/>
              </w:rPr>
              <w:t>Inne urządzenia i wyposażenie</w:t>
            </w:r>
          </w:p>
        </w:tc>
        <w:tc>
          <w:tcPr>
            <w:tcW w:w="6450" w:type="dxa"/>
            <w:gridSpan w:val="2"/>
            <w:tcBorders>
              <w:top w:val="nil"/>
              <w:left w:val="nil"/>
              <w:bottom w:val="single" w:sz="4" w:space="0" w:color="auto"/>
              <w:right w:val="single" w:sz="8" w:space="0" w:color="000000"/>
            </w:tcBorders>
            <w:tcMar>
              <w:top w:w="0" w:type="dxa"/>
              <w:left w:w="70" w:type="dxa"/>
              <w:bottom w:w="0" w:type="dxa"/>
              <w:right w:w="70" w:type="dxa"/>
            </w:tcMar>
            <w:vAlign w:val="center"/>
            <w:hideMark/>
          </w:tcPr>
          <w:p w14:paraId="222114D1" w14:textId="77777777" w:rsidR="0087146D" w:rsidRPr="000E0CEB" w:rsidRDefault="0087146D" w:rsidP="00DF6FBC">
            <w:pPr>
              <w:numPr>
                <w:ilvl w:val="0"/>
                <w:numId w:val="15"/>
              </w:numPr>
              <w:spacing w:after="0" w:line="240" w:lineRule="auto"/>
              <w:rPr>
                <w:rFonts w:eastAsia="Calibri"/>
                <w:color w:val="7030A0"/>
                <w:sz w:val="20"/>
                <w:szCs w:val="20"/>
              </w:rPr>
            </w:pPr>
            <w:r w:rsidRPr="000E0CEB">
              <w:rPr>
                <w:color w:val="7030A0"/>
                <w:sz w:val="20"/>
                <w:szCs w:val="20"/>
              </w:rPr>
              <w:t>Dwie gaśnice, jedna umieszczona w kabinie kierowcy, druga w łatwo dostępnym miejscu w przedziale pasażerskim.</w:t>
            </w:r>
          </w:p>
          <w:p w14:paraId="6A28681F" w14:textId="77777777" w:rsidR="0087146D" w:rsidRPr="000E0CEB" w:rsidRDefault="0087146D" w:rsidP="00DF6FBC">
            <w:pPr>
              <w:numPr>
                <w:ilvl w:val="0"/>
                <w:numId w:val="15"/>
              </w:numPr>
              <w:spacing w:after="0" w:line="240" w:lineRule="auto"/>
              <w:rPr>
                <w:color w:val="7030A0"/>
                <w:sz w:val="20"/>
                <w:szCs w:val="20"/>
              </w:rPr>
            </w:pPr>
            <w:r w:rsidRPr="000E0CEB">
              <w:rPr>
                <w:color w:val="7030A0"/>
                <w:sz w:val="20"/>
                <w:szCs w:val="20"/>
              </w:rPr>
              <w:t xml:space="preserve">Trójkąt ostrzegawczy. </w:t>
            </w:r>
          </w:p>
          <w:p w14:paraId="2B2F5111" w14:textId="77777777" w:rsidR="0087146D" w:rsidRPr="000E0CEB" w:rsidRDefault="0087146D" w:rsidP="00DF6FBC">
            <w:pPr>
              <w:numPr>
                <w:ilvl w:val="0"/>
                <w:numId w:val="15"/>
              </w:numPr>
              <w:spacing w:after="0" w:line="240" w:lineRule="auto"/>
              <w:rPr>
                <w:color w:val="7030A0"/>
                <w:sz w:val="20"/>
                <w:szCs w:val="20"/>
              </w:rPr>
            </w:pPr>
            <w:r w:rsidRPr="000E0CEB">
              <w:rPr>
                <w:color w:val="7030A0"/>
                <w:sz w:val="20"/>
                <w:szCs w:val="20"/>
              </w:rPr>
              <w:t>Apteczka z wyposażeniem.</w:t>
            </w:r>
          </w:p>
          <w:p w14:paraId="5145D0EB" w14:textId="77777777" w:rsidR="0087146D" w:rsidRPr="000E0CEB" w:rsidRDefault="009E7EDB" w:rsidP="00DF6FBC">
            <w:pPr>
              <w:numPr>
                <w:ilvl w:val="0"/>
                <w:numId w:val="15"/>
              </w:numPr>
              <w:spacing w:after="0" w:line="240" w:lineRule="auto"/>
              <w:rPr>
                <w:color w:val="7030A0"/>
                <w:sz w:val="20"/>
                <w:szCs w:val="20"/>
              </w:rPr>
            </w:pPr>
            <w:r>
              <w:rPr>
                <w:color w:val="7030A0"/>
                <w:sz w:val="20"/>
                <w:szCs w:val="20"/>
              </w:rPr>
              <w:t>Dwa koła</w:t>
            </w:r>
            <w:r w:rsidR="0087146D" w:rsidRPr="000E0CEB">
              <w:rPr>
                <w:color w:val="7030A0"/>
                <w:sz w:val="20"/>
                <w:szCs w:val="20"/>
              </w:rPr>
              <w:t xml:space="preserve"> zapasowe dostarczone wraz z pojazdem.</w:t>
            </w:r>
          </w:p>
          <w:p w14:paraId="7E6C95BE" w14:textId="77777777" w:rsidR="0087146D" w:rsidRPr="000E0CEB" w:rsidRDefault="0087146D" w:rsidP="00DF6FBC">
            <w:pPr>
              <w:numPr>
                <w:ilvl w:val="0"/>
                <w:numId w:val="15"/>
              </w:numPr>
              <w:spacing w:after="0" w:line="240" w:lineRule="auto"/>
              <w:rPr>
                <w:color w:val="7030A0"/>
                <w:sz w:val="20"/>
                <w:szCs w:val="20"/>
              </w:rPr>
            </w:pPr>
            <w:r w:rsidRPr="000E0CEB">
              <w:rPr>
                <w:color w:val="7030A0"/>
                <w:sz w:val="20"/>
                <w:szCs w:val="20"/>
              </w:rPr>
              <w:t>Autobusy muszą być wyposażone w drogomierz-prędkościomierz, oraz</w:t>
            </w:r>
            <w:r w:rsidR="00D2732F">
              <w:rPr>
                <w:color w:val="7030A0"/>
                <w:sz w:val="20"/>
                <w:szCs w:val="20"/>
              </w:rPr>
              <w:t xml:space="preserve"> zalegalizowany</w:t>
            </w:r>
            <w:r w:rsidRPr="000E0CEB">
              <w:rPr>
                <w:color w:val="7030A0"/>
                <w:sz w:val="20"/>
                <w:szCs w:val="20"/>
              </w:rPr>
              <w:t>  tachograf.</w:t>
            </w:r>
          </w:p>
          <w:p w14:paraId="26B99A14" w14:textId="77777777" w:rsidR="0087146D" w:rsidRPr="000E0CEB" w:rsidRDefault="0087146D" w:rsidP="00DF6FBC">
            <w:pPr>
              <w:numPr>
                <w:ilvl w:val="0"/>
                <w:numId w:val="15"/>
              </w:numPr>
              <w:spacing w:after="0" w:line="240" w:lineRule="auto"/>
              <w:rPr>
                <w:color w:val="7030A0"/>
                <w:sz w:val="20"/>
                <w:szCs w:val="20"/>
              </w:rPr>
            </w:pPr>
            <w:r w:rsidRPr="000E0CEB">
              <w:rPr>
                <w:color w:val="7030A0"/>
                <w:sz w:val="20"/>
                <w:szCs w:val="20"/>
              </w:rPr>
              <w:t>Zaczepy holownicze przedni i tylni</w:t>
            </w:r>
          </w:p>
          <w:p w14:paraId="3958B514" w14:textId="77777777" w:rsidR="0087146D" w:rsidRPr="000E0CEB" w:rsidRDefault="0087146D" w:rsidP="00DF6FBC">
            <w:pPr>
              <w:numPr>
                <w:ilvl w:val="0"/>
                <w:numId w:val="15"/>
              </w:numPr>
              <w:spacing w:after="0" w:line="240" w:lineRule="auto"/>
              <w:rPr>
                <w:rFonts w:eastAsia="Calibri"/>
                <w:color w:val="7030A0"/>
                <w:sz w:val="20"/>
                <w:szCs w:val="20"/>
              </w:rPr>
            </w:pPr>
            <w:r w:rsidRPr="000E0CEB">
              <w:rPr>
                <w:color w:val="7030A0"/>
                <w:sz w:val="20"/>
                <w:szCs w:val="20"/>
              </w:rPr>
              <w:t>Alternator i akumulatory dostosowane do zapotrzebowania na energię elektryczną w ciężkich, zimowych warunkach atmosferycznych</w:t>
            </w:r>
          </w:p>
        </w:tc>
        <w:tc>
          <w:tcPr>
            <w:tcW w:w="1495" w:type="dxa"/>
            <w:tcBorders>
              <w:top w:val="nil"/>
              <w:left w:val="nil"/>
              <w:bottom w:val="single" w:sz="4" w:space="0" w:color="auto"/>
              <w:right w:val="single" w:sz="8" w:space="0" w:color="000000"/>
            </w:tcBorders>
          </w:tcPr>
          <w:p w14:paraId="1B278281" w14:textId="77777777" w:rsidR="0087146D" w:rsidRPr="00151486" w:rsidRDefault="0087146D" w:rsidP="00CC05DE">
            <w:pPr>
              <w:ind w:left="470"/>
              <w:rPr>
                <w:color w:val="7030A0"/>
                <w:sz w:val="20"/>
                <w:szCs w:val="20"/>
              </w:rPr>
            </w:pPr>
          </w:p>
        </w:tc>
      </w:tr>
      <w:tr w:rsidR="000E0CEB" w:rsidRPr="00151486" w14:paraId="50F73FB7" w14:textId="77777777" w:rsidTr="009E7EDB">
        <w:trPr>
          <w:cantSplit/>
          <w:jc w:val="center"/>
        </w:trPr>
        <w:tc>
          <w:tcPr>
            <w:tcW w:w="1229" w:type="dxa"/>
            <w:tcBorders>
              <w:top w:val="nil"/>
              <w:left w:val="single" w:sz="8" w:space="0" w:color="000000"/>
              <w:bottom w:val="single" w:sz="4" w:space="0" w:color="auto"/>
              <w:right w:val="single" w:sz="8" w:space="0" w:color="000000"/>
            </w:tcBorders>
            <w:tcMar>
              <w:top w:w="0" w:type="dxa"/>
              <w:left w:w="70" w:type="dxa"/>
              <w:bottom w:w="0" w:type="dxa"/>
              <w:right w:w="70" w:type="dxa"/>
            </w:tcMar>
            <w:vAlign w:val="center"/>
          </w:tcPr>
          <w:p w14:paraId="35332F84" w14:textId="77777777" w:rsidR="000E0CEB" w:rsidRPr="00151486" w:rsidRDefault="00352133" w:rsidP="00CC05DE">
            <w:pPr>
              <w:jc w:val="center"/>
              <w:rPr>
                <w:rFonts w:ascii="Calibri" w:eastAsia="Calibri" w:hAnsi="Calibri"/>
                <w:b/>
                <w:bCs/>
                <w:color w:val="7030A0"/>
                <w:sz w:val="20"/>
                <w:szCs w:val="20"/>
              </w:rPr>
            </w:pPr>
            <w:r>
              <w:rPr>
                <w:rFonts w:ascii="Calibri" w:eastAsia="Calibri" w:hAnsi="Calibri"/>
                <w:b/>
                <w:bCs/>
                <w:color w:val="7030A0"/>
                <w:sz w:val="20"/>
                <w:szCs w:val="20"/>
              </w:rPr>
              <w:t>14</w:t>
            </w:r>
          </w:p>
        </w:tc>
        <w:tc>
          <w:tcPr>
            <w:tcW w:w="1265" w:type="dxa"/>
            <w:tcBorders>
              <w:top w:val="nil"/>
              <w:left w:val="nil"/>
              <w:bottom w:val="single" w:sz="4" w:space="0" w:color="auto"/>
              <w:right w:val="single" w:sz="8" w:space="0" w:color="000000"/>
            </w:tcBorders>
            <w:tcMar>
              <w:top w:w="0" w:type="dxa"/>
              <w:left w:w="70" w:type="dxa"/>
              <w:bottom w:w="0" w:type="dxa"/>
              <w:right w:w="70" w:type="dxa"/>
            </w:tcMar>
            <w:vAlign w:val="center"/>
          </w:tcPr>
          <w:p w14:paraId="07B2A643" w14:textId="77777777" w:rsidR="000E0CEB" w:rsidRPr="00151486" w:rsidRDefault="000E0CEB" w:rsidP="00CC05DE">
            <w:pPr>
              <w:rPr>
                <w:rFonts w:ascii="Calibri" w:eastAsia="Calibri" w:hAnsi="Calibri"/>
                <w:b/>
                <w:bCs/>
                <w:color w:val="7030A0"/>
                <w:sz w:val="20"/>
                <w:szCs w:val="20"/>
              </w:rPr>
            </w:pPr>
            <w:r w:rsidRPr="00151486">
              <w:rPr>
                <w:b/>
                <w:bCs/>
                <w:color w:val="7030A0"/>
                <w:sz w:val="20"/>
                <w:szCs w:val="20"/>
              </w:rPr>
              <w:t>Warunki gwarancji (licząc od daty odbioru autobusu) oraz warunki dodatkowe</w:t>
            </w:r>
          </w:p>
        </w:tc>
        <w:tc>
          <w:tcPr>
            <w:tcW w:w="6450" w:type="dxa"/>
            <w:gridSpan w:val="2"/>
            <w:tcBorders>
              <w:top w:val="nil"/>
              <w:left w:val="nil"/>
              <w:bottom w:val="single" w:sz="4" w:space="0" w:color="auto"/>
              <w:right w:val="single" w:sz="8" w:space="0" w:color="000000"/>
            </w:tcBorders>
            <w:tcMar>
              <w:top w:w="0" w:type="dxa"/>
              <w:left w:w="70" w:type="dxa"/>
              <w:bottom w:w="0" w:type="dxa"/>
              <w:right w:w="70" w:type="dxa"/>
            </w:tcMar>
            <w:vAlign w:val="center"/>
          </w:tcPr>
          <w:p w14:paraId="6BA0FA81" w14:textId="77777777" w:rsidR="009E7EDB" w:rsidRPr="000E0CEB" w:rsidRDefault="000E0CEB" w:rsidP="009E7EDB">
            <w:pPr>
              <w:numPr>
                <w:ilvl w:val="0"/>
                <w:numId w:val="17"/>
              </w:numPr>
              <w:spacing w:after="0" w:line="240" w:lineRule="auto"/>
              <w:rPr>
                <w:color w:val="7030A0"/>
                <w:sz w:val="20"/>
                <w:szCs w:val="20"/>
              </w:rPr>
            </w:pPr>
            <w:r w:rsidRPr="000E0CEB">
              <w:rPr>
                <w:color w:val="7030A0"/>
                <w:sz w:val="20"/>
                <w:szCs w:val="20"/>
              </w:rPr>
              <w:t xml:space="preserve">Na całość autobusu – minimum </w:t>
            </w:r>
            <w:r w:rsidR="009E7EDB">
              <w:rPr>
                <w:color w:val="7030A0"/>
                <w:sz w:val="20"/>
                <w:szCs w:val="20"/>
              </w:rPr>
              <w:t>3</w:t>
            </w:r>
            <w:r w:rsidRPr="000E0CEB">
              <w:rPr>
                <w:color w:val="7030A0"/>
                <w:sz w:val="20"/>
                <w:szCs w:val="20"/>
              </w:rPr>
              <w:t xml:space="preserve"> miesiące, </w:t>
            </w:r>
          </w:p>
          <w:p w14:paraId="19B72079" w14:textId="77777777" w:rsidR="000E0CEB" w:rsidRPr="000E0CEB" w:rsidRDefault="000E0CEB" w:rsidP="00352133">
            <w:pPr>
              <w:spacing w:after="0" w:line="240" w:lineRule="auto"/>
              <w:ind w:left="110"/>
              <w:rPr>
                <w:color w:val="7030A0"/>
                <w:sz w:val="20"/>
                <w:szCs w:val="20"/>
              </w:rPr>
            </w:pPr>
          </w:p>
        </w:tc>
        <w:tc>
          <w:tcPr>
            <w:tcW w:w="1495" w:type="dxa"/>
            <w:tcBorders>
              <w:top w:val="nil"/>
              <w:left w:val="nil"/>
              <w:bottom w:val="single" w:sz="4" w:space="0" w:color="auto"/>
              <w:right w:val="single" w:sz="8" w:space="0" w:color="000000"/>
            </w:tcBorders>
          </w:tcPr>
          <w:p w14:paraId="2165944E" w14:textId="77777777" w:rsidR="000E0CEB" w:rsidRPr="00151486" w:rsidRDefault="000E0CEB" w:rsidP="00CC05DE">
            <w:pPr>
              <w:ind w:left="470" w:hanging="360"/>
              <w:rPr>
                <w:rFonts w:ascii="Calibri" w:eastAsia="Calibri" w:hAnsi="Calibri"/>
                <w:color w:val="7030A0"/>
                <w:sz w:val="20"/>
                <w:szCs w:val="20"/>
              </w:rPr>
            </w:pPr>
          </w:p>
        </w:tc>
      </w:tr>
    </w:tbl>
    <w:p w14:paraId="38541EFB" w14:textId="77777777" w:rsidR="0087146D" w:rsidRDefault="0087146D" w:rsidP="007C2960">
      <w:pPr>
        <w:spacing w:after="0" w:line="240" w:lineRule="auto"/>
        <w:ind w:left="-709" w:right="-569"/>
        <w:jc w:val="both"/>
        <w:rPr>
          <w:rFonts w:ascii="Times New Roman" w:eastAsia="Times New Roman" w:hAnsi="Times New Roman" w:cs="Times New Roman"/>
          <w:b/>
          <w:bCs/>
          <w:color w:val="000000"/>
          <w:sz w:val="18"/>
          <w:szCs w:val="18"/>
          <w:lang w:eastAsia="pl-PL"/>
        </w:rPr>
      </w:pPr>
    </w:p>
    <w:p w14:paraId="0E355250" w14:textId="77777777" w:rsidR="00225666" w:rsidRDefault="00225666" w:rsidP="00352133">
      <w:pPr>
        <w:spacing w:after="0" w:line="240" w:lineRule="auto"/>
        <w:ind w:right="-569"/>
        <w:jc w:val="both"/>
        <w:rPr>
          <w:rFonts w:ascii="Times New Roman" w:eastAsia="Times New Roman" w:hAnsi="Times New Roman" w:cs="Times New Roman"/>
          <w:b/>
          <w:bCs/>
          <w:color w:val="000000"/>
          <w:sz w:val="18"/>
          <w:szCs w:val="18"/>
          <w:lang w:eastAsia="pl-PL"/>
        </w:rPr>
      </w:pPr>
    </w:p>
    <w:p w14:paraId="2EA37359" w14:textId="77777777" w:rsidR="00225666" w:rsidRDefault="00225666" w:rsidP="007C2960">
      <w:pPr>
        <w:spacing w:after="0" w:line="240" w:lineRule="auto"/>
        <w:ind w:left="-709" w:right="-569"/>
        <w:jc w:val="both"/>
        <w:rPr>
          <w:rFonts w:ascii="Times New Roman" w:eastAsia="Times New Roman" w:hAnsi="Times New Roman" w:cs="Times New Roman"/>
          <w:b/>
          <w:bCs/>
          <w:color w:val="000000"/>
          <w:sz w:val="18"/>
          <w:szCs w:val="18"/>
          <w:lang w:eastAsia="pl-PL"/>
        </w:rPr>
      </w:pPr>
    </w:p>
    <w:p w14:paraId="4F8CDE38" w14:textId="77777777" w:rsidR="00225666" w:rsidRDefault="00225666" w:rsidP="007C2960">
      <w:pPr>
        <w:spacing w:after="0" w:line="240" w:lineRule="auto"/>
        <w:ind w:left="-709" w:right="-569"/>
        <w:jc w:val="both"/>
        <w:rPr>
          <w:rFonts w:ascii="Times New Roman" w:eastAsia="Times New Roman" w:hAnsi="Times New Roman" w:cs="Times New Roman"/>
          <w:b/>
          <w:bCs/>
          <w:color w:val="000000"/>
          <w:sz w:val="18"/>
          <w:szCs w:val="18"/>
          <w:lang w:eastAsia="pl-PL"/>
        </w:rPr>
      </w:pPr>
    </w:p>
    <w:p w14:paraId="5A4C5BBB" w14:textId="77777777" w:rsidR="00BE75FA" w:rsidRDefault="007C2960" w:rsidP="00BE75FA">
      <w:pPr>
        <w:spacing w:after="0" w:line="240" w:lineRule="auto"/>
        <w:ind w:left="-709" w:right="-569"/>
        <w:jc w:val="both"/>
        <w:rPr>
          <w:rFonts w:ascii="Times New Roman" w:eastAsia="Times New Roman" w:hAnsi="Times New Roman" w:cs="Times New Roman"/>
          <w:b/>
          <w:bCs/>
          <w:color w:val="000000"/>
          <w:sz w:val="18"/>
          <w:szCs w:val="18"/>
          <w:u w:val="single"/>
          <w:lang w:eastAsia="pl-PL"/>
        </w:rPr>
      </w:pPr>
      <w:r w:rsidRPr="007C2960">
        <w:rPr>
          <w:rFonts w:ascii="Times New Roman" w:eastAsia="Times New Roman" w:hAnsi="Times New Roman" w:cs="Times New Roman"/>
          <w:b/>
          <w:bCs/>
          <w:color w:val="000000"/>
          <w:sz w:val="18"/>
          <w:szCs w:val="18"/>
          <w:lang w:eastAsia="pl-PL"/>
        </w:rPr>
        <w:t xml:space="preserve">Uwaga!: </w:t>
      </w:r>
      <w:r w:rsidRPr="007C2960">
        <w:rPr>
          <w:rFonts w:ascii="Times New Roman" w:eastAsia="Times New Roman" w:hAnsi="Times New Roman" w:cs="Times New Roman"/>
          <w:b/>
          <w:bCs/>
          <w:color w:val="000000"/>
          <w:sz w:val="18"/>
          <w:szCs w:val="18"/>
          <w:u w:val="single"/>
          <w:lang w:eastAsia="pl-PL"/>
        </w:rPr>
        <w:t xml:space="preserve">Należy wypełnić białe pola w odniesieniu do wymagań Zamawiającego, stosując słowa „TAK” lub „NIE”, zaś w przypadku żądania wykazania wpisu określonych parametrów, należy wpisać oferowane konkretne, rzeczowe wartości </w:t>
      </w:r>
      <w:r w:rsidR="003A5424" w:rsidRPr="007C2960">
        <w:rPr>
          <w:rFonts w:ascii="Times New Roman" w:eastAsia="Times New Roman" w:hAnsi="Times New Roman" w:cs="Times New Roman"/>
          <w:b/>
          <w:bCs/>
          <w:color w:val="000000"/>
          <w:sz w:val="18"/>
          <w:szCs w:val="18"/>
          <w:u w:val="single"/>
          <w:lang w:eastAsia="pl-PL"/>
        </w:rPr>
        <w:t>techniczn</w:t>
      </w:r>
      <w:r w:rsidR="003A5424">
        <w:rPr>
          <w:rFonts w:ascii="Times New Roman" w:eastAsia="Times New Roman" w:hAnsi="Times New Roman" w:cs="Times New Roman"/>
          <w:b/>
          <w:bCs/>
          <w:color w:val="000000"/>
          <w:sz w:val="18"/>
          <w:szCs w:val="18"/>
          <w:u w:val="single"/>
          <w:lang w:eastAsia="pl-PL"/>
        </w:rPr>
        <w:t>o</w:t>
      </w:r>
      <w:r w:rsidRPr="007C2960">
        <w:rPr>
          <w:rFonts w:ascii="Times New Roman" w:eastAsia="Times New Roman" w:hAnsi="Times New Roman" w:cs="Times New Roman"/>
          <w:b/>
          <w:bCs/>
          <w:color w:val="000000"/>
          <w:sz w:val="18"/>
          <w:szCs w:val="18"/>
          <w:u w:val="single"/>
          <w:lang w:eastAsia="pl-PL"/>
        </w:rPr>
        <w:t xml:space="preserve"> – użytkowe. W przypadku, gdy Wykonawca w którejkolwiek z pozycji wpisze „NIE” lub zaoferuje niższe wartości lub poświadczy nieprawdę, oferta zostanie odrzucona, gdyż jej treść nie odpowiada treści SIWZ</w:t>
      </w:r>
    </w:p>
    <w:p w14:paraId="38FA1D28" w14:textId="77777777" w:rsidR="00BE75FA" w:rsidRDefault="00BE75FA" w:rsidP="00BE75FA">
      <w:pPr>
        <w:spacing w:after="0" w:line="240" w:lineRule="auto"/>
        <w:ind w:left="-709" w:right="-569"/>
        <w:jc w:val="both"/>
        <w:rPr>
          <w:rFonts w:ascii="Palatino Linotype" w:eastAsia="Palatino Linotype" w:hAnsi="Palatino Linotype" w:cs="Times New Roman"/>
          <w:sz w:val="21"/>
          <w:szCs w:val="21"/>
        </w:rPr>
      </w:pPr>
    </w:p>
    <w:p w14:paraId="3F4A2E74" w14:textId="42717AD5" w:rsidR="00BE75FA" w:rsidRPr="00BE75FA" w:rsidRDefault="00BE75FA" w:rsidP="00BE75FA">
      <w:pPr>
        <w:spacing w:after="0" w:line="240" w:lineRule="auto"/>
        <w:ind w:left="-709" w:right="-569"/>
        <w:jc w:val="both"/>
        <w:rPr>
          <w:rFonts w:ascii="Times New Roman" w:eastAsia="Times New Roman" w:hAnsi="Times New Roman" w:cs="Times New Roman"/>
          <w:b/>
          <w:bCs/>
          <w:color w:val="000000"/>
          <w:sz w:val="18"/>
          <w:szCs w:val="18"/>
          <w:u w:val="single"/>
          <w:lang w:eastAsia="pl-PL"/>
        </w:rPr>
      </w:pPr>
      <w:r>
        <w:rPr>
          <w:rFonts w:ascii="Palatino Linotype" w:eastAsia="Palatino Linotype" w:hAnsi="Palatino Linotype" w:cs="Times New Roman"/>
          <w:sz w:val="21"/>
          <w:szCs w:val="21"/>
        </w:rPr>
        <w:t xml:space="preserve">W celu potwierdzenia, że oferowana dostawa odpowiada  wymaganiom, Zamawiający żąda złożenia wraz z ofertą szczegółowego  opisu oferowanego pojazdu  zgodnie ze wzorem stanowiącym </w:t>
      </w:r>
      <w:r>
        <w:rPr>
          <w:rFonts w:ascii="Palatino Linotype" w:eastAsia="Palatino Linotype" w:hAnsi="Palatino Linotype" w:cs="Times New Roman"/>
          <w:b/>
          <w:i/>
          <w:sz w:val="21"/>
          <w:szCs w:val="21"/>
        </w:rPr>
        <w:t xml:space="preserve">załącznika nr 1 do SIWZ </w:t>
      </w:r>
      <w:r>
        <w:rPr>
          <w:rFonts w:ascii="Palatino Linotype" w:eastAsia="Palatino Linotype" w:hAnsi="Palatino Linotype" w:cs="Times New Roman"/>
          <w:sz w:val="21"/>
          <w:szCs w:val="21"/>
        </w:rPr>
        <w:t>oraz dołączenia np. fotografii, opisu własnego, itp.</w:t>
      </w:r>
    </w:p>
    <w:p w14:paraId="04081BF1" w14:textId="77777777" w:rsidR="007C2960" w:rsidRPr="007C2960" w:rsidRDefault="007C2960" w:rsidP="007C2960">
      <w:pPr>
        <w:tabs>
          <w:tab w:val="left" w:pos="8080"/>
        </w:tabs>
        <w:spacing w:after="0" w:line="240" w:lineRule="auto"/>
        <w:jc w:val="center"/>
        <w:rPr>
          <w:rFonts w:ascii="Times New Roman" w:eastAsia="Times New Roman" w:hAnsi="Times New Roman" w:cs="Times New Roman"/>
          <w:b/>
          <w:bCs/>
          <w:color w:val="000000"/>
          <w:sz w:val="24"/>
          <w:szCs w:val="24"/>
          <w:lang w:eastAsia="pl-PL"/>
        </w:rPr>
      </w:pPr>
    </w:p>
    <w:p w14:paraId="4624A7BE" w14:textId="77777777" w:rsidR="007C2960" w:rsidRPr="007C2960" w:rsidRDefault="007C2960" w:rsidP="007C2960">
      <w:pPr>
        <w:tabs>
          <w:tab w:val="left" w:pos="8080"/>
        </w:tabs>
        <w:spacing w:after="0" w:line="240" w:lineRule="auto"/>
        <w:jc w:val="both"/>
        <w:rPr>
          <w:rFonts w:ascii="Times New Roman" w:eastAsia="Times New Roman" w:hAnsi="Times New Roman" w:cs="Times New Roman"/>
          <w:sz w:val="24"/>
          <w:szCs w:val="20"/>
          <w:lang w:eastAsia="pl-PL"/>
        </w:rPr>
      </w:pPr>
    </w:p>
    <w:p w14:paraId="074410E6" w14:textId="77777777" w:rsidR="007C2960" w:rsidRPr="007C2960" w:rsidRDefault="007C2960" w:rsidP="007C2960">
      <w:pPr>
        <w:tabs>
          <w:tab w:val="left" w:pos="8080"/>
        </w:tabs>
        <w:spacing w:after="0" w:line="240" w:lineRule="auto"/>
        <w:ind w:left="5400" w:firstLine="270"/>
        <w:jc w:val="center"/>
        <w:rPr>
          <w:rFonts w:ascii="Times New Roman" w:eastAsia="Times New Roman" w:hAnsi="Times New Roman" w:cs="Times New Roman"/>
          <w:sz w:val="16"/>
          <w:szCs w:val="20"/>
          <w:lang w:eastAsia="pl-PL"/>
        </w:rPr>
      </w:pPr>
      <w:r w:rsidRPr="007C2960">
        <w:rPr>
          <w:rFonts w:ascii="Times New Roman" w:eastAsia="Times New Roman" w:hAnsi="Times New Roman" w:cs="Times New Roman"/>
          <w:sz w:val="24"/>
          <w:szCs w:val="20"/>
          <w:lang w:eastAsia="pl-PL"/>
        </w:rPr>
        <w:t>____________________________</w:t>
      </w:r>
      <w:r w:rsidR="000E0CEB">
        <w:rPr>
          <w:rFonts w:ascii="Times New Roman" w:eastAsia="Times New Roman" w:hAnsi="Times New Roman" w:cs="Times New Roman"/>
          <w:sz w:val="24"/>
          <w:szCs w:val="20"/>
          <w:lang w:eastAsia="pl-PL"/>
        </w:rPr>
        <w:t xml:space="preserve"> </w:t>
      </w:r>
      <w:r w:rsidRPr="007C2960">
        <w:rPr>
          <w:rFonts w:ascii="Times New Roman" w:eastAsia="Times New Roman" w:hAnsi="Times New Roman" w:cs="Times New Roman"/>
          <w:sz w:val="16"/>
          <w:szCs w:val="20"/>
          <w:lang w:eastAsia="pl-PL"/>
        </w:rPr>
        <w:t>Pieczęć oraz podpis osoby / osób uprawnionych do występowania w imieniu oferenta</w:t>
      </w:r>
    </w:p>
    <w:p w14:paraId="5948F81B" w14:textId="77777777" w:rsidR="009E2E14" w:rsidRDefault="009E2E14"/>
    <w:sectPr w:rsidR="009E2E14" w:rsidSect="00225666">
      <w:headerReference w:type="default" r:id="rId8"/>
      <w:pgSz w:w="11906" w:h="16838"/>
      <w:pgMar w:top="1418" w:right="1304" w:bottom="284" w:left="130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859330" w14:textId="77777777" w:rsidR="00473846" w:rsidRDefault="00473846" w:rsidP="00225666">
      <w:pPr>
        <w:spacing w:after="0" w:line="240" w:lineRule="auto"/>
      </w:pPr>
      <w:r>
        <w:separator/>
      </w:r>
    </w:p>
  </w:endnote>
  <w:endnote w:type="continuationSeparator" w:id="0">
    <w:p w14:paraId="2899663F" w14:textId="77777777" w:rsidR="00473846" w:rsidRDefault="00473846" w:rsidP="00225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511F30" w14:textId="77777777" w:rsidR="00473846" w:rsidRDefault="00473846" w:rsidP="00225666">
      <w:pPr>
        <w:spacing w:after="0" w:line="240" w:lineRule="auto"/>
      </w:pPr>
      <w:r>
        <w:separator/>
      </w:r>
    </w:p>
  </w:footnote>
  <w:footnote w:type="continuationSeparator" w:id="0">
    <w:p w14:paraId="13B92377" w14:textId="77777777" w:rsidR="00473846" w:rsidRDefault="00473846" w:rsidP="002256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70" w:type="dxa"/>
      <w:tblInd w:w="-843" w:type="dxa"/>
      <w:tblLook w:val="04A0" w:firstRow="1" w:lastRow="0" w:firstColumn="1" w:lastColumn="0" w:noHBand="0" w:noVBand="1"/>
    </w:tblPr>
    <w:tblGrid>
      <w:gridCol w:w="4428"/>
      <w:gridCol w:w="3442"/>
      <w:gridCol w:w="2900"/>
    </w:tblGrid>
    <w:tr w:rsidR="00225666" w14:paraId="0468A8EB" w14:textId="77777777" w:rsidTr="004F1D18">
      <w:trPr>
        <w:trHeight w:val="926"/>
      </w:trPr>
      <w:tc>
        <w:tcPr>
          <w:tcW w:w="4428" w:type="dxa"/>
          <w:shd w:val="clear" w:color="auto" w:fill="auto"/>
        </w:tcPr>
        <w:p w14:paraId="5F63189F" w14:textId="77777777" w:rsidR="00225666" w:rsidRDefault="00225666" w:rsidP="004F1D18">
          <w:pPr>
            <w:pStyle w:val="Nagwek"/>
          </w:pPr>
        </w:p>
      </w:tc>
      <w:tc>
        <w:tcPr>
          <w:tcW w:w="3442" w:type="dxa"/>
          <w:shd w:val="clear" w:color="auto" w:fill="auto"/>
        </w:tcPr>
        <w:p w14:paraId="77B46C6B" w14:textId="77777777" w:rsidR="00225666" w:rsidRDefault="00225666" w:rsidP="004F1D18">
          <w:pPr>
            <w:pStyle w:val="Nagwek"/>
            <w:jc w:val="center"/>
          </w:pPr>
        </w:p>
      </w:tc>
      <w:tc>
        <w:tcPr>
          <w:tcW w:w="2900" w:type="dxa"/>
          <w:shd w:val="clear" w:color="auto" w:fill="auto"/>
          <w:vAlign w:val="center"/>
        </w:tcPr>
        <w:p w14:paraId="5FB02AD9" w14:textId="77777777" w:rsidR="00225666" w:rsidRDefault="00225666" w:rsidP="004F1D18">
          <w:pPr>
            <w:pStyle w:val="Nagwek"/>
            <w:jc w:val="right"/>
          </w:pPr>
        </w:p>
      </w:tc>
    </w:tr>
  </w:tbl>
  <w:p w14:paraId="3E24E9EE" w14:textId="77777777" w:rsidR="00225666" w:rsidRDefault="002256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746C3"/>
    <w:multiLevelType w:val="hybridMultilevel"/>
    <w:tmpl w:val="BDE6A47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04170D56"/>
    <w:multiLevelType w:val="multilevel"/>
    <w:tmpl w:val="7CF430B6"/>
    <w:lvl w:ilvl="0">
      <w:start w:val="1"/>
      <w:numFmt w:val="decimal"/>
      <w:lvlText w:val="%1."/>
      <w:lvlJc w:val="left"/>
      <w:pPr>
        <w:ind w:left="360" w:hanging="360"/>
      </w:pPr>
      <w:rPr>
        <w:rFonts w:ascii="Palatino Linotype" w:hAnsi="Palatino Linotype"/>
        <w:b/>
        <w:sz w:val="21"/>
      </w:r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2" w15:restartNumberingAfterBreak="0">
    <w:nsid w:val="13210B58"/>
    <w:multiLevelType w:val="hybridMultilevel"/>
    <w:tmpl w:val="D0AA932A"/>
    <w:lvl w:ilvl="0" w:tplc="0415000F">
      <w:start w:val="1"/>
      <w:numFmt w:val="decimal"/>
      <w:lvlText w:val="%1."/>
      <w:lvlJc w:val="left"/>
      <w:pPr>
        <w:tabs>
          <w:tab w:val="num" w:pos="470"/>
        </w:tabs>
        <w:ind w:left="470" w:hanging="360"/>
      </w:pPr>
      <w:rPr>
        <w:rFonts w:cs="Times New Roman"/>
      </w:rPr>
    </w:lvl>
    <w:lvl w:ilvl="1" w:tplc="04150019" w:tentative="1">
      <w:start w:val="1"/>
      <w:numFmt w:val="lowerLetter"/>
      <w:lvlText w:val="%2."/>
      <w:lvlJc w:val="left"/>
      <w:pPr>
        <w:tabs>
          <w:tab w:val="num" w:pos="1190"/>
        </w:tabs>
        <w:ind w:left="1190" w:hanging="360"/>
      </w:pPr>
      <w:rPr>
        <w:rFonts w:cs="Times New Roman"/>
      </w:rPr>
    </w:lvl>
    <w:lvl w:ilvl="2" w:tplc="0415001B" w:tentative="1">
      <w:start w:val="1"/>
      <w:numFmt w:val="lowerRoman"/>
      <w:lvlText w:val="%3."/>
      <w:lvlJc w:val="right"/>
      <w:pPr>
        <w:tabs>
          <w:tab w:val="num" w:pos="1910"/>
        </w:tabs>
        <w:ind w:left="1910" w:hanging="180"/>
      </w:pPr>
      <w:rPr>
        <w:rFonts w:cs="Times New Roman"/>
      </w:rPr>
    </w:lvl>
    <w:lvl w:ilvl="3" w:tplc="0415000F" w:tentative="1">
      <w:start w:val="1"/>
      <w:numFmt w:val="decimal"/>
      <w:lvlText w:val="%4."/>
      <w:lvlJc w:val="left"/>
      <w:pPr>
        <w:tabs>
          <w:tab w:val="num" w:pos="2630"/>
        </w:tabs>
        <w:ind w:left="2630" w:hanging="360"/>
      </w:pPr>
      <w:rPr>
        <w:rFonts w:cs="Times New Roman"/>
      </w:rPr>
    </w:lvl>
    <w:lvl w:ilvl="4" w:tplc="04150019" w:tentative="1">
      <w:start w:val="1"/>
      <w:numFmt w:val="lowerLetter"/>
      <w:lvlText w:val="%5."/>
      <w:lvlJc w:val="left"/>
      <w:pPr>
        <w:tabs>
          <w:tab w:val="num" w:pos="3350"/>
        </w:tabs>
        <w:ind w:left="3350" w:hanging="360"/>
      </w:pPr>
      <w:rPr>
        <w:rFonts w:cs="Times New Roman"/>
      </w:rPr>
    </w:lvl>
    <w:lvl w:ilvl="5" w:tplc="0415001B" w:tentative="1">
      <w:start w:val="1"/>
      <w:numFmt w:val="lowerRoman"/>
      <w:lvlText w:val="%6."/>
      <w:lvlJc w:val="right"/>
      <w:pPr>
        <w:tabs>
          <w:tab w:val="num" w:pos="4070"/>
        </w:tabs>
        <w:ind w:left="4070" w:hanging="180"/>
      </w:pPr>
      <w:rPr>
        <w:rFonts w:cs="Times New Roman"/>
      </w:rPr>
    </w:lvl>
    <w:lvl w:ilvl="6" w:tplc="0415000F" w:tentative="1">
      <w:start w:val="1"/>
      <w:numFmt w:val="decimal"/>
      <w:lvlText w:val="%7."/>
      <w:lvlJc w:val="left"/>
      <w:pPr>
        <w:tabs>
          <w:tab w:val="num" w:pos="4790"/>
        </w:tabs>
        <w:ind w:left="4790" w:hanging="360"/>
      </w:pPr>
      <w:rPr>
        <w:rFonts w:cs="Times New Roman"/>
      </w:rPr>
    </w:lvl>
    <w:lvl w:ilvl="7" w:tplc="04150019" w:tentative="1">
      <w:start w:val="1"/>
      <w:numFmt w:val="lowerLetter"/>
      <w:lvlText w:val="%8."/>
      <w:lvlJc w:val="left"/>
      <w:pPr>
        <w:tabs>
          <w:tab w:val="num" w:pos="5510"/>
        </w:tabs>
        <w:ind w:left="5510" w:hanging="360"/>
      </w:pPr>
      <w:rPr>
        <w:rFonts w:cs="Times New Roman"/>
      </w:rPr>
    </w:lvl>
    <w:lvl w:ilvl="8" w:tplc="0415001B" w:tentative="1">
      <w:start w:val="1"/>
      <w:numFmt w:val="lowerRoman"/>
      <w:lvlText w:val="%9."/>
      <w:lvlJc w:val="right"/>
      <w:pPr>
        <w:tabs>
          <w:tab w:val="num" w:pos="6230"/>
        </w:tabs>
        <w:ind w:left="6230" w:hanging="180"/>
      </w:pPr>
      <w:rPr>
        <w:rFonts w:cs="Times New Roman"/>
      </w:rPr>
    </w:lvl>
  </w:abstractNum>
  <w:abstractNum w:abstractNumId="3" w15:restartNumberingAfterBreak="0">
    <w:nsid w:val="16C37A91"/>
    <w:multiLevelType w:val="hybridMultilevel"/>
    <w:tmpl w:val="8304976A"/>
    <w:lvl w:ilvl="0" w:tplc="40CEAB8C">
      <w:start w:val="1"/>
      <w:numFmt w:val="decimal"/>
      <w:lvlText w:val="%1."/>
      <w:lvlJc w:val="left"/>
      <w:pPr>
        <w:tabs>
          <w:tab w:val="num" w:pos="470"/>
        </w:tabs>
        <w:ind w:left="470" w:hanging="360"/>
      </w:pPr>
      <w:rPr>
        <w:rFonts w:cs="Times New Roman" w:hint="default"/>
      </w:rPr>
    </w:lvl>
    <w:lvl w:ilvl="1" w:tplc="04150003" w:tentative="1">
      <w:start w:val="1"/>
      <w:numFmt w:val="lowerLetter"/>
      <w:lvlText w:val="%2."/>
      <w:lvlJc w:val="left"/>
      <w:pPr>
        <w:tabs>
          <w:tab w:val="num" w:pos="1190"/>
        </w:tabs>
        <w:ind w:left="1190" w:hanging="360"/>
      </w:pPr>
      <w:rPr>
        <w:rFonts w:cs="Times New Roman"/>
      </w:rPr>
    </w:lvl>
    <w:lvl w:ilvl="2" w:tplc="04150005" w:tentative="1">
      <w:start w:val="1"/>
      <w:numFmt w:val="lowerRoman"/>
      <w:lvlText w:val="%3."/>
      <w:lvlJc w:val="right"/>
      <w:pPr>
        <w:tabs>
          <w:tab w:val="num" w:pos="1910"/>
        </w:tabs>
        <w:ind w:left="1910" w:hanging="180"/>
      </w:pPr>
      <w:rPr>
        <w:rFonts w:cs="Times New Roman"/>
      </w:rPr>
    </w:lvl>
    <w:lvl w:ilvl="3" w:tplc="04150001" w:tentative="1">
      <w:start w:val="1"/>
      <w:numFmt w:val="decimal"/>
      <w:lvlText w:val="%4."/>
      <w:lvlJc w:val="left"/>
      <w:pPr>
        <w:tabs>
          <w:tab w:val="num" w:pos="2630"/>
        </w:tabs>
        <w:ind w:left="2630" w:hanging="360"/>
      </w:pPr>
      <w:rPr>
        <w:rFonts w:cs="Times New Roman"/>
      </w:rPr>
    </w:lvl>
    <w:lvl w:ilvl="4" w:tplc="04150003" w:tentative="1">
      <w:start w:val="1"/>
      <w:numFmt w:val="lowerLetter"/>
      <w:lvlText w:val="%5."/>
      <w:lvlJc w:val="left"/>
      <w:pPr>
        <w:tabs>
          <w:tab w:val="num" w:pos="3350"/>
        </w:tabs>
        <w:ind w:left="3350" w:hanging="360"/>
      </w:pPr>
      <w:rPr>
        <w:rFonts w:cs="Times New Roman"/>
      </w:rPr>
    </w:lvl>
    <w:lvl w:ilvl="5" w:tplc="04150005" w:tentative="1">
      <w:start w:val="1"/>
      <w:numFmt w:val="lowerRoman"/>
      <w:lvlText w:val="%6."/>
      <w:lvlJc w:val="right"/>
      <w:pPr>
        <w:tabs>
          <w:tab w:val="num" w:pos="4070"/>
        </w:tabs>
        <w:ind w:left="4070" w:hanging="180"/>
      </w:pPr>
      <w:rPr>
        <w:rFonts w:cs="Times New Roman"/>
      </w:rPr>
    </w:lvl>
    <w:lvl w:ilvl="6" w:tplc="04150001" w:tentative="1">
      <w:start w:val="1"/>
      <w:numFmt w:val="decimal"/>
      <w:lvlText w:val="%7."/>
      <w:lvlJc w:val="left"/>
      <w:pPr>
        <w:tabs>
          <w:tab w:val="num" w:pos="4790"/>
        </w:tabs>
        <w:ind w:left="4790" w:hanging="360"/>
      </w:pPr>
      <w:rPr>
        <w:rFonts w:cs="Times New Roman"/>
      </w:rPr>
    </w:lvl>
    <w:lvl w:ilvl="7" w:tplc="04150003" w:tentative="1">
      <w:start w:val="1"/>
      <w:numFmt w:val="lowerLetter"/>
      <w:lvlText w:val="%8."/>
      <w:lvlJc w:val="left"/>
      <w:pPr>
        <w:tabs>
          <w:tab w:val="num" w:pos="5510"/>
        </w:tabs>
        <w:ind w:left="5510" w:hanging="360"/>
      </w:pPr>
      <w:rPr>
        <w:rFonts w:cs="Times New Roman"/>
      </w:rPr>
    </w:lvl>
    <w:lvl w:ilvl="8" w:tplc="04150005" w:tentative="1">
      <w:start w:val="1"/>
      <w:numFmt w:val="lowerRoman"/>
      <w:lvlText w:val="%9."/>
      <w:lvlJc w:val="right"/>
      <w:pPr>
        <w:tabs>
          <w:tab w:val="num" w:pos="6230"/>
        </w:tabs>
        <w:ind w:left="6230" w:hanging="180"/>
      </w:pPr>
      <w:rPr>
        <w:rFonts w:cs="Times New Roman"/>
      </w:rPr>
    </w:lvl>
  </w:abstractNum>
  <w:abstractNum w:abstractNumId="4" w15:restartNumberingAfterBreak="0">
    <w:nsid w:val="1DCA755D"/>
    <w:multiLevelType w:val="hybridMultilevel"/>
    <w:tmpl w:val="FDF8C750"/>
    <w:lvl w:ilvl="0" w:tplc="061A4E5C">
      <w:start w:val="1"/>
      <w:numFmt w:val="decimal"/>
      <w:lvlText w:val="%1."/>
      <w:lvlJc w:val="left"/>
      <w:pPr>
        <w:tabs>
          <w:tab w:val="num" w:pos="470"/>
        </w:tabs>
        <w:ind w:left="470" w:hanging="360"/>
      </w:pPr>
      <w:rPr>
        <w:rFonts w:cs="Times New Roman"/>
        <w:b w:val="0"/>
      </w:rPr>
    </w:lvl>
    <w:lvl w:ilvl="1" w:tplc="04150019" w:tentative="1">
      <w:start w:val="1"/>
      <w:numFmt w:val="lowerLetter"/>
      <w:lvlText w:val="%2."/>
      <w:lvlJc w:val="left"/>
      <w:pPr>
        <w:tabs>
          <w:tab w:val="num" w:pos="1190"/>
        </w:tabs>
        <w:ind w:left="1190" w:hanging="360"/>
      </w:pPr>
      <w:rPr>
        <w:rFonts w:cs="Times New Roman"/>
      </w:rPr>
    </w:lvl>
    <w:lvl w:ilvl="2" w:tplc="0415001B" w:tentative="1">
      <w:start w:val="1"/>
      <w:numFmt w:val="lowerRoman"/>
      <w:lvlText w:val="%3."/>
      <w:lvlJc w:val="right"/>
      <w:pPr>
        <w:tabs>
          <w:tab w:val="num" w:pos="1910"/>
        </w:tabs>
        <w:ind w:left="1910" w:hanging="180"/>
      </w:pPr>
      <w:rPr>
        <w:rFonts w:cs="Times New Roman"/>
      </w:rPr>
    </w:lvl>
    <w:lvl w:ilvl="3" w:tplc="0415000F" w:tentative="1">
      <w:start w:val="1"/>
      <w:numFmt w:val="decimal"/>
      <w:lvlText w:val="%4."/>
      <w:lvlJc w:val="left"/>
      <w:pPr>
        <w:tabs>
          <w:tab w:val="num" w:pos="2630"/>
        </w:tabs>
        <w:ind w:left="2630" w:hanging="360"/>
      </w:pPr>
      <w:rPr>
        <w:rFonts w:cs="Times New Roman"/>
      </w:rPr>
    </w:lvl>
    <w:lvl w:ilvl="4" w:tplc="04150019" w:tentative="1">
      <w:start w:val="1"/>
      <w:numFmt w:val="lowerLetter"/>
      <w:lvlText w:val="%5."/>
      <w:lvlJc w:val="left"/>
      <w:pPr>
        <w:tabs>
          <w:tab w:val="num" w:pos="3350"/>
        </w:tabs>
        <w:ind w:left="3350" w:hanging="360"/>
      </w:pPr>
      <w:rPr>
        <w:rFonts w:cs="Times New Roman"/>
      </w:rPr>
    </w:lvl>
    <w:lvl w:ilvl="5" w:tplc="0415001B" w:tentative="1">
      <w:start w:val="1"/>
      <w:numFmt w:val="lowerRoman"/>
      <w:lvlText w:val="%6."/>
      <w:lvlJc w:val="right"/>
      <w:pPr>
        <w:tabs>
          <w:tab w:val="num" w:pos="4070"/>
        </w:tabs>
        <w:ind w:left="4070" w:hanging="180"/>
      </w:pPr>
      <w:rPr>
        <w:rFonts w:cs="Times New Roman"/>
      </w:rPr>
    </w:lvl>
    <w:lvl w:ilvl="6" w:tplc="0415000F" w:tentative="1">
      <w:start w:val="1"/>
      <w:numFmt w:val="decimal"/>
      <w:lvlText w:val="%7."/>
      <w:lvlJc w:val="left"/>
      <w:pPr>
        <w:tabs>
          <w:tab w:val="num" w:pos="4790"/>
        </w:tabs>
        <w:ind w:left="4790" w:hanging="360"/>
      </w:pPr>
      <w:rPr>
        <w:rFonts w:cs="Times New Roman"/>
      </w:rPr>
    </w:lvl>
    <w:lvl w:ilvl="7" w:tplc="04150019" w:tentative="1">
      <w:start w:val="1"/>
      <w:numFmt w:val="lowerLetter"/>
      <w:lvlText w:val="%8."/>
      <w:lvlJc w:val="left"/>
      <w:pPr>
        <w:tabs>
          <w:tab w:val="num" w:pos="5510"/>
        </w:tabs>
        <w:ind w:left="5510" w:hanging="360"/>
      </w:pPr>
      <w:rPr>
        <w:rFonts w:cs="Times New Roman"/>
      </w:rPr>
    </w:lvl>
    <w:lvl w:ilvl="8" w:tplc="0415001B" w:tentative="1">
      <w:start w:val="1"/>
      <w:numFmt w:val="lowerRoman"/>
      <w:lvlText w:val="%9."/>
      <w:lvlJc w:val="right"/>
      <w:pPr>
        <w:tabs>
          <w:tab w:val="num" w:pos="6230"/>
        </w:tabs>
        <w:ind w:left="6230" w:hanging="180"/>
      </w:pPr>
      <w:rPr>
        <w:rFonts w:cs="Times New Roman"/>
      </w:rPr>
    </w:lvl>
  </w:abstractNum>
  <w:abstractNum w:abstractNumId="5" w15:restartNumberingAfterBreak="0">
    <w:nsid w:val="255F7877"/>
    <w:multiLevelType w:val="hybridMultilevel"/>
    <w:tmpl w:val="A4A0262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550"/>
        </w:tabs>
        <w:ind w:left="1550" w:hanging="360"/>
      </w:pPr>
      <w:rPr>
        <w:rFonts w:cs="Times New Roman"/>
      </w:rPr>
    </w:lvl>
    <w:lvl w:ilvl="2" w:tplc="0415001B" w:tentative="1">
      <w:start w:val="1"/>
      <w:numFmt w:val="lowerRoman"/>
      <w:lvlText w:val="%3."/>
      <w:lvlJc w:val="right"/>
      <w:pPr>
        <w:tabs>
          <w:tab w:val="num" w:pos="2270"/>
        </w:tabs>
        <w:ind w:left="2270" w:hanging="180"/>
      </w:pPr>
      <w:rPr>
        <w:rFonts w:cs="Times New Roman"/>
      </w:rPr>
    </w:lvl>
    <w:lvl w:ilvl="3" w:tplc="0415000F" w:tentative="1">
      <w:start w:val="1"/>
      <w:numFmt w:val="decimal"/>
      <w:lvlText w:val="%4."/>
      <w:lvlJc w:val="left"/>
      <w:pPr>
        <w:tabs>
          <w:tab w:val="num" w:pos="2990"/>
        </w:tabs>
        <w:ind w:left="2990" w:hanging="360"/>
      </w:pPr>
      <w:rPr>
        <w:rFonts w:cs="Times New Roman"/>
      </w:rPr>
    </w:lvl>
    <w:lvl w:ilvl="4" w:tplc="04150019" w:tentative="1">
      <w:start w:val="1"/>
      <w:numFmt w:val="lowerLetter"/>
      <w:lvlText w:val="%5."/>
      <w:lvlJc w:val="left"/>
      <w:pPr>
        <w:tabs>
          <w:tab w:val="num" w:pos="3710"/>
        </w:tabs>
        <w:ind w:left="3710" w:hanging="360"/>
      </w:pPr>
      <w:rPr>
        <w:rFonts w:cs="Times New Roman"/>
      </w:rPr>
    </w:lvl>
    <w:lvl w:ilvl="5" w:tplc="0415001B" w:tentative="1">
      <w:start w:val="1"/>
      <w:numFmt w:val="lowerRoman"/>
      <w:lvlText w:val="%6."/>
      <w:lvlJc w:val="right"/>
      <w:pPr>
        <w:tabs>
          <w:tab w:val="num" w:pos="4430"/>
        </w:tabs>
        <w:ind w:left="4430" w:hanging="180"/>
      </w:pPr>
      <w:rPr>
        <w:rFonts w:cs="Times New Roman"/>
      </w:rPr>
    </w:lvl>
    <w:lvl w:ilvl="6" w:tplc="0415000F" w:tentative="1">
      <w:start w:val="1"/>
      <w:numFmt w:val="decimal"/>
      <w:lvlText w:val="%7."/>
      <w:lvlJc w:val="left"/>
      <w:pPr>
        <w:tabs>
          <w:tab w:val="num" w:pos="5150"/>
        </w:tabs>
        <w:ind w:left="5150" w:hanging="360"/>
      </w:pPr>
      <w:rPr>
        <w:rFonts w:cs="Times New Roman"/>
      </w:rPr>
    </w:lvl>
    <w:lvl w:ilvl="7" w:tplc="04150019" w:tentative="1">
      <w:start w:val="1"/>
      <w:numFmt w:val="lowerLetter"/>
      <w:lvlText w:val="%8."/>
      <w:lvlJc w:val="left"/>
      <w:pPr>
        <w:tabs>
          <w:tab w:val="num" w:pos="5870"/>
        </w:tabs>
        <w:ind w:left="5870" w:hanging="360"/>
      </w:pPr>
      <w:rPr>
        <w:rFonts w:cs="Times New Roman"/>
      </w:rPr>
    </w:lvl>
    <w:lvl w:ilvl="8" w:tplc="0415001B" w:tentative="1">
      <w:start w:val="1"/>
      <w:numFmt w:val="lowerRoman"/>
      <w:lvlText w:val="%9."/>
      <w:lvlJc w:val="right"/>
      <w:pPr>
        <w:tabs>
          <w:tab w:val="num" w:pos="6590"/>
        </w:tabs>
        <w:ind w:left="6590" w:hanging="180"/>
      </w:pPr>
      <w:rPr>
        <w:rFonts w:cs="Times New Roman"/>
      </w:rPr>
    </w:lvl>
  </w:abstractNum>
  <w:abstractNum w:abstractNumId="6" w15:restartNumberingAfterBreak="0">
    <w:nsid w:val="3C455BAE"/>
    <w:multiLevelType w:val="hybridMultilevel"/>
    <w:tmpl w:val="E1647316"/>
    <w:lvl w:ilvl="0" w:tplc="0415000F">
      <w:start w:val="1"/>
      <w:numFmt w:val="decimal"/>
      <w:lvlText w:val="%1."/>
      <w:lvlJc w:val="left"/>
      <w:pPr>
        <w:tabs>
          <w:tab w:val="num" w:pos="470"/>
        </w:tabs>
        <w:ind w:left="470" w:hanging="360"/>
      </w:pPr>
      <w:rPr>
        <w:rFonts w:cs="Times New Roman"/>
      </w:rPr>
    </w:lvl>
    <w:lvl w:ilvl="1" w:tplc="04150019" w:tentative="1">
      <w:start w:val="1"/>
      <w:numFmt w:val="lowerLetter"/>
      <w:lvlText w:val="%2."/>
      <w:lvlJc w:val="left"/>
      <w:pPr>
        <w:tabs>
          <w:tab w:val="num" w:pos="1190"/>
        </w:tabs>
        <w:ind w:left="1190" w:hanging="360"/>
      </w:pPr>
      <w:rPr>
        <w:rFonts w:cs="Times New Roman"/>
      </w:rPr>
    </w:lvl>
    <w:lvl w:ilvl="2" w:tplc="0415001B" w:tentative="1">
      <w:start w:val="1"/>
      <w:numFmt w:val="lowerRoman"/>
      <w:lvlText w:val="%3."/>
      <w:lvlJc w:val="right"/>
      <w:pPr>
        <w:tabs>
          <w:tab w:val="num" w:pos="1910"/>
        </w:tabs>
        <w:ind w:left="1910" w:hanging="180"/>
      </w:pPr>
      <w:rPr>
        <w:rFonts w:cs="Times New Roman"/>
      </w:rPr>
    </w:lvl>
    <w:lvl w:ilvl="3" w:tplc="0415000F" w:tentative="1">
      <w:start w:val="1"/>
      <w:numFmt w:val="decimal"/>
      <w:lvlText w:val="%4."/>
      <w:lvlJc w:val="left"/>
      <w:pPr>
        <w:tabs>
          <w:tab w:val="num" w:pos="2630"/>
        </w:tabs>
        <w:ind w:left="2630" w:hanging="360"/>
      </w:pPr>
      <w:rPr>
        <w:rFonts w:cs="Times New Roman"/>
      </w:rPr>
    </w:lvl>
    <w:lvl w:ilvl="4" w:tplc="04150019" w:tentative="1">
      <w:start w:val="1"/>
      <w:numFmt w:val="lowerLetter"/>
      <w:lvlText w:val="%5."/>
      <w:lvlJc w:val="left"/>
      <w:pPr>
        <w:tabs>
          <w:tab w:val="num" w:pos="3350"/>
        </w:tabs>
        <w:ind w:left="3350" w:hanging="360"/>
      </w:pPr>
      <w:rPr>
        <w:rFonts w:cs="Times New Roman"/>
      </w:rPr>
    </w:lvl>
    <w:lvl w:ilvl="5" w:tplc="0415001B" w:tentative="1">
      <w:start w:val="1"/>
      <w:numFmt w:val="lowerRoman"/>
      <w:lvlText w:val="%6."/>
      <w:lvlJc w:val="right"/>
      <w:pPr>
        <w:tabs>
          <w:tab w:val="num" w:pos="4070"/>
        </w:tabs>
        <w:ind w:left="4070" w:hanging="180"/>
      </w:pPr>
      <w:rPr>
        <w:rFonts w:cs="Times New Roman"/>
      </w:rPr>
    </w:lvl>
    <w:lvl w:ilvl="6" w:tplc="0415000F" w:tentative="1">
      <w:start w:val="1"/>
      <w:numFmt w:val="decimal"/>
      <w:lvlText w:val="%7."/>
      <w:lvlJc w:val="left"/>
      <w:pPr>
        <w:tabs>
          <w:tab w:val="num" w:pos="4790"/>
        </w:tabs>
        <w:ind w:left="4790" w:hanging="360"/>
      </w:pPr>
      <w:rPr>
        <w:rFonts w:cs="Times New Roman"/>
      </w:rPr>
    </w:lvl>
    <w:lvl w:ilvl="7" w:tplc="04150019" w:tentative="1">
      <w:start w:val="1"/>
      <w:numFmt w:val="lowerLetter"/>
      <w:lvlText w:val="%8."/>
      <w:lvlJc w:val="left"/>
      <w:pPr>
        <w:tabs>
          <w:tab w:val="num" w:pos="5510"/>
        </w:tabs>
        <w:ind w:left="5510" w:hanging="360"/>
      </w:pPr>
      <w:rPr>
        <w:rFonts w:cs="Times New Roman"/>
      </w:rPr>
    </w:lvl>
    <w:lvl w:ilvl="8" w:tplc="0415001B" w:tentative="1">
      <w:start w:val="1"/>
      <w:numFmt w:val="lowerRoman"/>
      <w:lvlText w:val="%9."/>
      <w:lvlJc w:val="right"/>
      <w:pPr>
        <w:tabs>
          <w:tab w:val="num" w:pos="6230"/>
        </w:tabs>
        <w:ind w:left="6230" w:hanging="180"/>
      </w:pPr>
      <w:rPr>
        <w:rFonts w:cs="Times New Roman"/>
      </w:rPr>
    </w:lvl>
  </w:abstractNum>
  <w:abstractNum w:abstractNumId="7" w15:restartNumberingAfterBreak="0">
    <w:nsid w:val="3CDC119B"/>
    <w:multiLevelType w:val="hybridMultilevel"/>
    <w:tmpl w:val="4DF2A222"/>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77F25F6"/>
    <w:multiLevelType w:val="hybridMultilevel"/>
    <w:tmpl w:val="25684F9E"/>
    <w:lvl w:ilvl="0" w:tplc="0415000F">
      <w:start w:val="1"/>
      <w:numFmt w:val="decimal"/>
      <w:lvlText w:val="%1."/>
      <w:lvlJc w:val="left"/>
      <w:pPr>
        <w:tabs>
          <w:tab w:val="num" w:pos="470"/>
        </w:tabs>
        <w:ind w:left="470" w:hanging="360"/>
      </w:pPr>
      <w:rPr>
        <w:rFonts w:cs="Times New Roman"/>
      </w:rPr>
    </w:lvl>
    <w:lvl w:ilvl="1" w:tplc="04150019" w:tentative="1">
      <w:start w:val="1"/>
      <w:numFmt w:val="lowerLetter"/>
      <w:lvlText w:val="%2."/>
      <w:lvlJc w:val="left"/>
      <w:pPr>
        <w:tabs>
          <w:tab w:val="num" w:pos="1190"/>
        </w:tabs>
        <w:ind w:left="1190" w:hanging="360"/>
      </w:pPr>
      <w:rPr>
        <w:rFonts w:cs="Times New Roman"/>
      </w:rPr>
    </w:lvl>
    <w:lvl w:ilvl="2" w:tplc="0415001B" w:tentative="1">
      <w:start w:val="1"/>
      <w:numFmt w:val="lowerRoman"/>
      <w:lvlText w:val="%3."/>
      <w:lvlJc w:val="right"/>
      <w:pPr>
        <w:tabs>
          <w:tab w:val="num" w:pos="1910"/>
        </w:tabs>
        <w:ind w:left="1910" w:hanging="180"/>
      </w:pPr>
      <w:rPr>
        <w:rFonts w:cs="Times New Roman"/>
      </w:rPr>
    </w:lvl>
    <w:lvl w:ilvl="3" w:tplc="0415000F" w:tentative="1">
      <w:start w:val="1"/>
      <w:numFmt w:val="decimal"/>
      <w:lvlText w:val="%4."/>
      <w:lvlJc w:val="left"/>
      <w:pPr>
        <w:tabs>
          <w:tab w:val="num" w:pos="2630"/>
        </w:tabs>
        <w:ind w:left="2630" w:hanging="360"/>
      </w:pPr>
      <w:rPr>
        <w:rFonts w:cs="Times New Roman"/>
      </w:rPr>
    </w:lvl>
    <w:lvl w:ilvl="4" w:tplc="04150019" w:tentative="1">
      <w:start w:val="1"/>
      <w:numFmt w:val="lowerLetter"/>
      <w:lvlText w:val="%5."/>
      <w:lvlJc w:val="left"/>
      <w:pPr>
        <w:tabs>
          <w:tab w:val="num" w:pos="3350"/>
        </w:tabs>
        <w:ind w:left="3350" w:hanging="360"/>
      </w:pPr>
      <w:rPr>
        <w:rFonts w:cs="Times New Roman"/>
      </w:rPr>
    </w:lvl>
    <w:lvl w:ilvl="5" w:tplc="0415001B" w:tentative="1">
      <w:start w:val="1"/>
      <w:numFmt w:val="lowerRoman"/>
      <w:lvlText w:val="%6."/>
      <w:lvlJc w:val="right"/>
      <w:pPr>
        <w:tabs>
          <w:tab w:val="num" w:pos="4070"/>
        </w:tabs>
        <w:ind w:left="4070" w:hanging="180"/>
      </w:pPr>
      <w:rPr>
        <w:rFonts w:cs="Times New Roman"/>
      </w:rPr>
    </w:lvl>
    <w:lvl w:ilvl="6" w:tplc="0415000F" w:tentative="1">
      <w:start w:val="1"/>
      <w:numFmt w:val="decimal"/>
      <w:lvlText w:val="%7."/>
      <w:lvlJc w:val="left"/>
      <w:pPr>
        <w:tabs>
          <w:tab w:val="num" w:pos="4790"/>
        </w:tabs>
        <w:ind w:left="4790" w:hanging="360"/>
      </w:pPr>
      <w:rPr>
        <w:rFonts w:cs="Times New Roman"/>
      </w:rPr>
    </w:lvl>
    <w:lvl w:ilvl="7" w:tplc="04150019" w:tentative="1">
      <w:start w:val="1"/>
      <w:numFmt w:val="lowerLetter"/>
      <w:lvlText w:val="%8."/>
      <w:lvlJc w:val="left"/>
      <w:pPr>
        <w:tabs>
          <w:tab w:val="num" w:pos="5510"/>
        </w:tabs>
        <w:ind w:left="5510" w:hanging="360"/>
      </w:pPr>
      <w:rPr>
        <w:rFonts w:cs="Times New Roman"/>
      </w:rPr>
    </w:lvl>
    <w:lvl w:ilvl="8" w:tplc="0415001B" w:tentative="1">
      <w:start w:val="1"/>
      <w:numFmt w:val="lowerRoman"/>
      <w:lvlText w:val="%9."/>
      <w:lvlJc w:val="right"/>
      <w:pPr>
        <w:tabs>
          <w:tab w:val="num" w:pos="6230"/>
        </w:tabs>
        <w:ind w:left="6230" w:hanging="180"/>
      </w:pPr>
      <w:rPr>
        <w:rFonts w:cs="Times New Roman"/>
      </w:rPr>
    </w:lvl>
  </w:abstractNum>
  <w:abstractNum w:abstractNumId="9" w15:restartNumberingAfterBreak="0">
    <w:nsid w:val="49F20BDC"/>
    <w:multiLevelType w:val="multilevel"/>
    <w:tmpl w:val="BA1EC642"/>
    <w:lvl w:ilvl="0">
      <w:start w:val="1"/>
      <w:numFmt w:val="decimal"/>
      <w:pStyle w:val="ProPublico1"/>
      <w:lvlText w:val="%1."/>
      <w:lvlJc w:val="left"/>
      <w:pPr>
        <w:tabs>
          <w:tab w:val="num" w:pos="360"/>
        </w:tabs>
        <w:ind w:left="340" w:hanging="340"/>
      </w:pPr>
      <w:rPr>
        <w:rFonts w:hint="default"/>
      </w:rPr>
    </w:lvl>
    <w:lvl w:ilvl="1">
      <w:start w:val="1"/>
      <w:numFmt w:val="decimal"/>
      <w:pStyle w:val="ProPublico11"/>
      <w:lvlText w:val="%1.%2"/>
      <w:lvlJc w:val="left"/>
      <w:pPr>
        <w:tabs>
          <w:tab w:val="num" w:pos="567"/>
        </w:tabs>
        <w:ind w:left="567" w:hanging="567"/>
      </w:pPr>
      <w:rPr>
        <w:b w:val="0"/>
        <w:i w:val="0"/>
      </w:rPr>
    </w:lvl>
    <w:lvl w:ilvl="2">
      <w:start w:val="1"/>
      <w:numFmt w:val="lowerLetter"/>
      <w:pStyle w:val="ProPublicoa"/>
      <w:lvlText w:val="%1.%2.%3)"/>
      <w:lvlJc w:val="left"/>
      <w:pPr>
        <w:tabs>
          <w:tab w:val="num" w:pos="1364"/>
        </w:tabs>
        <w:ind w:left="567" w:hanging="283"/>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0A167C7"/>
    <w:multiLevelType w:val="hybridMultilevel"/>
    <w:tmpl w:val="F5C636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5E7FE4"/>
    <w:multiLevelType w:val="hybridMultilevel"/>
    <w:tmpl w:val="2BCE02B2"/>
    <w:lvl w:ilvl="0" w:tplc="0415000F">
      <w:start w:val="1"/>
      <w:numFmt w:val="decimal"/>
      <w:lvlText w:val="%1."/>
      <w:lvlJc w:val="left"/>
      <w:pPr>
        <w:tabs>
          <w:tab w:val="num" w:pos="643"/>
        </w:tabs>
        <w:ind w:left="643" w:hanging="360"/>
      </w:pPr>
      <w:rPr>
        <w:rFonts w:cs="Times New Roman"/>
      </w:rPr>
    </w:lvl>
    <w:lvl w:ilvl="1" w:tplc="04150019" w:tentative="1">
      <w:start w:val="1"/>
      <w:numFmt w:val="lowerLetter"/>
      <w:lvlText w:val="%2."/>
      <w:lvlJc w:val="left"/>
      <w:pPr>
        <w:tabs>
          <w:tab w:val="num" w:pos="1190"/>
        </w:tabs>
        <w:ind w:left="1190" w:hanging="360"/>
      </w:pPr>
      <w:rPr>
        <w:rFonts w:cs="Times New Roman"/>
      </w:rPr>
    </w:lvl>
    <w:lvl w:ilvl="2" w:tplc="0415001B" w:tentative="1">
      <w:start w:val="1"/>
      <w:numFmt w:val="lowerRoman"/>
      <w:lvlText w:val="%3."/>
      <w:lvlJc w:val="right"/>
      <w:pPr>
        <w:tabs>
          <w:tab w:val="num" w:pos="1910"/>
        </w:tabs>
        <w:ind w:left="1910" w:hanging="180"/>
      </w:pPr>
      <w:rPr>
        <w:rFonts w:cs="Times New Roman"/>
      </w:rPr>
    </w:lvl>
    <w:lvl w:ilvl="3" w:tplc="0415000F" w:tentative="1">
      <w:start w:val="1"/>
      <w:numFmt w:val="decimal"/>
      <w:lvlText w:val="%4."/>
      <w:lvlJc w:val="left"/>
      <w:pPr>
        <w:tabs>
          <w:tab w:val="num" w:pos="2630"/>
        </w:tabs>
        <w:ind w:left="2630" w:hanging="360"/>
      </w:pPr>
      <w:rPr>
        <w:rFonts w:cs="Times New Roman"/>
      </w:rPr>
    </w:lvl>
    <w:lvl w:ilvl="4" w:tplc="04150019" w:tentative="1">
      <w:start w:val="1"/>
      <w:numFmt w:val="lowerLetter"/>
      <w:lvlText w:val="%5."/>
      <w:lvlJc w:val="left"/>
      <w:pPr>
        <w:tabs>
          <w:tab w:val="num" w:pos="3350"/>
        </w:tabs>
        <w:ind w:left="3350" w:hanging="360"/>
      </w:pPr>
      <w:rPr>
        <w:rFonts w:cs="Times New Roman"/>
      </w:rPr>
    </w:lvl>
    <w:lvl w:ilvl="5" w:tplc="0415001B" w:tentative="1">
      <w:start w:val="1"/>
      <w:numFmt w:val="lowerRoman"/>
      <w:lvlText w:val="%6."/>
      <w:lvlJc w:val="right"/>
      <w:pPr>
        <w:tabs>
          <w:tab w:val="num" w:pos="4070"/>
        </w:tabs>
        <w:ind w:left="4070" w:hanging="180"/>
      </w:pPr>
      <w:rPr>
        <w:rFonts w:cs="Times New Roman"/>
      </w:rPr>
    </w:lvl>
    <w:lvl w:ilvl="6" w:tplc="0415000F" w:tentative="1">
      <w:start w:val="1"/>
      <w:numFmt w:val="decimal"/>
      <w:lvlText w:val="%7."/>
      <w:lvlJc w:val="left"/>
      <w:pPr>
        <w:tabs>
          <w:tab w:val="num" w:pos="4790"/>
        </w:tabs>
        <w:ind w:left="4790" w:hanging="360"/>
      </w:pPr>
      <w:rPr>
        <w:rFonts w:cs="Times New Roman"/>
      </w:rPr>
    </w:lvl>
    <w:lvl w:ilvl="7" w:tplc="04150019" w:tentative="1">
      <w:start w:val="1"/>
      <w:numFmt w:val="lowerLetter"/>
      <w:lvlText w:val="%8."/>
      <w:lvlJc w:val="left"/>
      <w:pPr>
        <w:tabs>
          <w:tab w:val="num" w:pos="5510"/>
        </w:tabs>
        <w:ind w:left="5510" w:hanging="360"/>
      </w:pPr>
      <w:rPr>
        <w:rFonts w:cs="Times New Roman"/>
      </w:rPr>
    </w:lvl>
    <w:lvl w:ilvl="8" w:tplc="0415001B" w:tentative="1">
      <w:start w:val="1"/>
      <w:numFmt w:val="lowerRoman"/>
      <w:lvlText w:val="%9."/>
      <w:lvlJc w:val="right"/>
      <w:pPr>
        <w:tabs>
          <w:tab w:val="num" w:pos="6230"/>
        </w:tabs>
        <w:ind w:left="6230" w:hanging="180"/>
      </w:pPr>
      <w:rPr>
        <w:rFonts w:cs="Times New Roman"/>
      </w:rPr>
    </w:lvl>
  </w:abstractNum>
  <w:abstractNum w:abstractNumId="12" w15:restartNumberingAfterBreak="0">
    <w:nsid w:val="5E314A6A"/>
    <w:multiLevelType w:val="hybridMultilevel"/>
    <w:tmpl w:val="284A0096"/>
    <w:lvl w:ilvl="0" w:tplc="0415000F">
      <w:start w:val="1"/>
      <w:numFmt w:val="decimal"/>
      <w:lvlText w:val="%1."/>
      <w:lvlJc w:val="left"/>
      <w:pPr>
        <w:tabs>
          <w:tab w:val="num" w:pos="470"/>
        </w:tabs>
        <w:ind w:left="470" w:hanging="360"/>
      </w:pPr>
      <w:rPr>
        <w:rFonts w:cs="Times New Roman"/>
      </w:rPr>
    </w:lvl>
    <w:lvl w:ilvl="1" w:tplc="04150019" w:tentative="1">
      <w:start w:val="1"/>
      <w:numFmt w:val="lowerLetter"/>
      <w:lvlText w:val="%2."/>
      <w:lvlJc w:val="left"/>
      <w:pPr>
        <w:tabs>
          <w:tab w:val="num" w:pos="1190"/>
        </w:tabs>
        <w:ind w:left="1190" w:hanging="360"/>
      </w:pPr>
      <w:rPr>
        <w:rFonts w:cs="Times New Roman"/>
      </w:rPr>
    </w:lvl>
    <w:lvl w:ilvl="2" w:tplc="0415001B" w:tentative="1">
      <w:start w:val="1"/>
      <w:numFmt w:val="lowerRoman"/>
      <w:lvlText w:val="%3."/>
      <w:lvlJc w:val="right"/>
      <w:pPr>
        <w:tabs>
          <w:tab w:val="num" w:pos="1910"/>
        </w:tabs>
        <w:ind w:left="1910" w:hanging="180"/>
      </w:pPr>
      <w:rPr>
        <w:rFonts w:cs="Times New Roman"/>
      </w:rPr>
    </w:lvl>
    <w:lvl w:ilvl="3" w:tplc="0415000F" w:tentative="1">
      <w:start w:val="1"/>
      <w:numFmt w:val="decimal"/>
      <w:lvlText w:val="%4."/>
      <w:lvlJc w:val="left"/>
      <w:pPr>
        <w:tabs>
          <w:tab w:val="num" w:pos="2630"/>
        </w:tabs>
        <w:ind w:left="2630" w:hanging="360"/>
      </w:pPr>
      <w:rPr>
        <w:rFonts w:cs="Times New Roman"/>
      </w:rPr>
    </w:lvl>
    <w:lvl w:ilvl="4" w:tplc="04150019" w:tentative="1">
      <w:start w:val="1"/>
      <w:numFmt w:val="lowerLetter"/>
      <w:lvlText w:val="%5."/>
      <w:lvlJc w:val="left"/>
      <w:pPr>
        <w:tabs>
          <w:tab w:val="num" w:pos="3350"/>
        </w:tabs>
        <w:ind w:left="3350" w:hanging="360"/>
      </w:pPr>
      <w:rPr>
        <w:rFonts w:cs="Times New Roman"/>
      </w:rPr>
    </w:lvl>
    <w:lvl w:ilvl="5" w:tplc="0415001B" w:tentative="1">
      <w:start w:val="1"/>
      <w:numFmt w:val="lowerRoman"/>
      <w:lvlText w:val="%6."/>
      <w:lvlJc w:val="right"/>
      <w:pPr>
        <w:tabs>
          <w:tab w:val="num" w:pos="4070"/>
        </w:tabs>
        <w:ind w:left="4070" w:hanging="180"/>
      </w:pPr>
      <w:rPr>
        <w:rFonts w:cs="Times New Roman"/>
      </w:rPr>
    </w:lvl>
    <w:lvl w:ilvl="6" w:tplc="0415000F" w:tentative="1">
      <w:start w:val="1"/>
      <w:numFmt w:val="decimal"/>
      <w:lvlText w:val="%7."/>
      <w:lvlJc w:val="left"/>
      <w:pPr>
        <w:tabs>
          <w:tab w:val="num" w:pos="4790"/>
        </w:tabs>
        <w:ind w:left="4790" w:hanging="360"/>
      </w:pPr>
      <w:rPr>
        <w:rFonts w:cs="Times New Roman"/>
      </w:rPr>
    </w:lvl>
    <w:lvl w:ilvl="7" w:tplc="04150019" w:tentative="1">
      <w:start w:val="1"/>
      <w:numFmt w:val="lowerLetter"/>
      <w:lvlText w:val="%8."/>
      <w:lvlJc w:val="left"/>
      <w:pPr>
        <w:tabs>
          <w:tab w:val="num" w:pos="5510"/>
        </w:tabs>
        <w:ind w:left="5510" w:hanging="360"/>
      </w:pPr>
      <w:rPr>
        <w:rFonts w:cs="Times New Roman"/>
      </w:rPr>
    </w:lvl>
    <w:lvl w:ilvl="8" w:tplc="0415001B" w:tentative="1">
      <w:start w:val="1"/>
      <w:numFmt w:val="lowerRoman"/>
      <w:lvlText w:val="%9."/>
      <w:lvlJc w:val="right"/>
      <w:pPr>
        <w:tabs>
          <w:tab w:val="num" w:pos="6230"/>
        </w:tabs>
        <w:ind w:left="6230" w:hanging="180"/>
      </w:pPr>
      <w:rPr>
        <w:rFonts w:cs="Times New Roman"/>
      </w:rPr>
    </w:lvl>
  </w:abstractNum>
  <w:abstractNum w:abstractNumId="13" w15:restartNumberingAfterBreak="0">
    <w:nsid w:val="624D6225"/>
    <w:multiLevelType w:val="hybridMultilevel"/>
    <w:tmpl w:val="C43CAEF0"/>
    <w:lvl w:ilvl="0" w:tplc="0415000F">
      <w:start w:val="1"/>
      <w:numFmt w:val="decimal"/>
      <w:lvlText w:val="%1."/>
      <w:lvlJc w:val="left"/>
      <w:pPr>
        <w:tabs>
          <w:tab w:val="num" w:pos="470"/>
        </w:tabs>
        <w:ind w:left="470" w:hanging="360"/>
      </w:pPr>
      <w:rPr>
        <w:rFonts w:cs="Times New Roman"/>
      </w:rPr>
    </w:lvl>
    <w:lvl w:ilvl="1" w:tplc="04150019" w:tentative="1">
      <w:start w:val="1"/>
      <w:numFmt w:val="lowerLetter"/>
      <w:lvlText w:val="%2."/>
      <w:lvlJc w:val="left"/>
      <w:pPr>
        <w:tabs>
          <w:tab w:val="num" w:pos="1190"/>
        </w:tabs>
        <w:ind w:left="1190" w:hanging="360"/>
      </w:pPr>
      <w:rPr>
        <w:rFonts w:cs="Times New Roman"/>
      </w:rPr>
    </w:lvl>
    <w:lvl w:ilvl="2" w:tplc="0415001B" w:tentative="1">
      <w:start w:val="1"/>
      <w:numFmt w:val="lowerRoman"/>
      <w:lvlText w:val="%3."/>
      <w:lvlJc w:val="right"/>
      <w:pPr>
        <w:tabs>
          <w:tab w:val="num" w:pos="1910"/>
        </w:tabs>
        <w:ind w:left="1910" w:hanging="180"/>
      </w:pPr>
      <w:rPr>
        <w:rFonts w:cs="Times New Roman"/>
      </w:rPr>
    </w:lvl>
    <w:lvl w:ilvl="3" w:tplc="0415000F" w:tentative="1">
      <w:start w:val="1"/>
      <w:numFmt w:val="decimal"/>
      <w:lvlText w:val="%4."/>
      <w:lvlJc w:val="left"/>
      <w:pPr>
        <w:tabs>
          <w:tab w:val="num" w:pos="2630"/>
        </w:tabs>
        <w:ind w:left="2630" w:hanging="360"/>
      </w:pPr>
      <w:rPr>
        <w:rFonts w:cs="Times New Roman"/>
      </w:rPr>
    </w:lvl>
    <w:lvl w:ilvl="4" w:tplc="04150019" w:tentative="1">
      <w:start w:val="1"/>
      <w:numFmt w:val="lowerLetter"/>
      <w:lvlText w:val="%5."/>
      <w:lvlJc w:val="left"/>
      <w:pPr>
        <w:tabs>
          <w:tab w:val="num" w:pos="3350"/>
        </w:tabs>
        <w:ind w:left="3350" w:hanging="360"/>
      </w:pPr>
      <w:rPr>
        <w:rFonts w:cs="Times New Roman"/>
      </w:rPr>
    </w:lvl>
    <w:lvl w:ilvl="5" w:tplc="0415001B" w:tentative="1">
      <w:start w:val="1"/>
      <w:numFmt w:val="lowerRoman"/>
      <w:lvlText w:val="%6."/>
      <w:lvlJc w:val="right"/>
      <w:pPr>
        <w:tabs>
          <w:tab w:val="num" w:pos="4070"/>
        </w:tabs>
        <w:ind w:left="4070" w:hanging="180"/>
      </w:pPr>
      <w:rPr>
        <w:rFonts w:cs="Times New Roman"/>
      </w:rPr>
    </w:lvl>
    <w:lvl w:ilvl="6" w:tplc="0415000F" w:tentative="1">
      <w:start w:val="1"/>
      <w:numFmt w:val="decimal"/>
      <w:lvlText w:val="%7."/>
      <w:lvlJc w:val="left"/>
      <w:pPr>
        <w:tabs>
          <w:tab w:val="num" w:pos="4790"/>
        </w:tabs>
        <w:ind w:left="4790" w:hanging="360"/>
      </w:pPr>
      <w:rPr>
        <w:rFonts w:cs="Times New Roman"/>
      </w:rPr>
    </w:lvl>
    <w:lvl w:ilvl="7" w:tplc="04150019" w:tentative="1">
      <w:start w:val="1"/>
      <w:numFmt w:val="lowerLetter"/>
      <w:lvlText w:val="%8."/>
      <w:lvlJc w:val="left"/>
      <w:pPr>
        <w:tabs>
          <w:tab w:val="num" w:pos="5510"/>
        </w:tabs>
        <w:ind w:left="5510" w:hanging="360"/>
      </w:pPr>
      <w:rPr>
        <w:rFonts w:cs="Times New Roman"/>
      </w:rPr>
    </w:lvl>
    <w:lvl w:ilvl="8" w:tplc="0415001B" w:tentative="1">
      <w:start w:val="1"/>
      <w:numFmt w:val="lowerRoman"/>
      <w:lvlText w:val="%9."/>
      <w:lvlJc w:val="right"/>
      <w:pPr>
        <w:tabs>
          <w:tab w:val="num" w:pos="6230"/>
        </w:tabs>
        <w:ind w:left="6230" w:hanging="180"/>
      </w:pPr>
      <w:rPr>
        <w:rFonts w:cs="Times New Roman"/>
      </w:rPr>
    </w:lvl>
  </w:abstractNum>
  <w:abstractNum w:abstractNumId="14" w15:restartNumberingAfterBreak="0">
    <w:nsid w:val="6AA20DA3"/>
    <w:multiLevelType w:val="hybridMultilevel"/>
    <w:tmpl w:val="D80CEE5C"/>
    <w:lvl w:ilvl="0" w:tplc="F29CECD6">
      <w:start w:val="1"/>
      <w:numFmt w:val="decimal"/>
      <w:lvlText w:val="%1."/>
      <w:lvlJc w:val="left"/>
      <w:pPr>
        <w:tabs>
          <w:tab w:val="num" w:pos="1260"/>
        </w:tabs>
        <w:ind w:left="1260" w:hanging="360"/>
      </w:pPr>
      <w:rPr>
        <w:rFonts w:ascii="Times New Roman" w:hAnsi="Times New Roman" w:cs="Times New Roman" w:hint="default"/>
        <w:b w:val="0"/>
        <w:i w:val="0"/>
        <w:sz w:val="20"/>
        <w:szCs w:val="20"/>
      </w:rPr>
    </w:lvl>
    <w:lvl w:ilvl="1" w:tplc="017C45D8">
      <w:start w:val="2"/>
      <w:numFmt w:val="lowerLetter"/>
      <w:lvlText w:val="%2)"/>
      <w:lvlJc w:val="left"/>
      <w:pPr>
        <w:tabs>
          <w:tab w:val="num" w:pos="1440"/>
        </w:tabs>
        <w:ind w:left="1440" w:hanging="360"/>
      </w:pPr>
      <w:rPr>
        <w:rFonts w:cs="Times New Roman" w:hint="default"/>
        <w:b w:val="0"/>
        <w:i w:val="0"/>
        <w:sz w:val="20"/>
        <w:szCs w:val="20"/>
      </w:rPr>
    </w:lvl>
    <w:lvl w:ilvl="2" w:tplc="04150005">
      <w:start w:val="1"/>
      <w:numFmt w:val="bullet"/>
      <w:lvlText w:val=""/>
      <w:lvlJc w:val="left"/>
      <w:pPr>
        <w:tabs>
          <w:tab w:val="num" w:pos="2340"/>
        </w:tabs>
        <w:ind w:left="2340" w:hanging="360"/>
      </w:pPr>
      <w:rPr>
        <w:rFonts w:ascii="Wingdings" w:hAnsi="Wingdings" w:hint="default"/>
        <w:b w:val="0"/>
        <w:i w:val="0"/>
        <w:sz w:val="2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FAE376B"/>
    <w:multiLevelType w:val="hybridMultilevel"/>
    <w:tmpl w:val="704EF8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895DC0"/>
    <w:multiLevelType w:val="hybridMultilevel"/>
    <w:tmpl w:val="A184C124"/>
    <w:lvl w:ilvl="0" w:tplc="0415000F">
      <w:start w:val="1"/>
      <w:numFmt w:val="decimal"/>
      <w:lvlText w:val="%1."/>
      <w:lvlJc w:val="left"/>
      <w:pPr>
        <w:tabs>
          <w:tab w:val="num" w:pos="470"/>
        </w:tabs>
        <w:ind w:left="470" w:hanging="360"/>
      </w:pPr>
      <w:rPr>
        <w:rFonts w:cs="Times New Roman"/>
      </w:rPr>
    </w:lvl>
    <w:lvl w:ilvl="1" w:tplc="04150019" w:tentative="1">
      <w:start w:val="1"/>
      <w:numFmt w:val="lowerLetter"/>
      <w:lvlText w:val="%2."/>
      <w:lvlJc w:val="left"/>
      <w:pPr>
        <w:tabs>
          <w:tab w:val="num" w:pos="1190"/>
        </w:tabs>
        <w:ind w:left="1190" w:hanging="360"/>
      </w:pPr>
      <w:rPr>
        <w:rFonts w:cs="Times New Roman"/>
      </w:rPr>
    </w:lvl>
    <w:lvl w:ilvl="2" w:tplc="0415001B" w:tentative="1">
      <w:start w:val="1"/>
      <w:numFmt w:val="lowerRoman"/>
      <w:lvlText w:val="%3."/>
      <w:lvlJc w:val="right"/>
      <w:pPr>
        <w:tabs>
          <w:tab w:val="num" w:pos="1910"/>
        </w:tabs>
        <w:ind w:left="1910" w:hanging="180"/>
      </w:pPr>
      <w:rPr>
        <w:rFonts w:cs="Times New Roman"/>
      </w:rPr>
    </w:lvl>
    <w:lvl w:ilvl="3" w:tplc="0415000F" w:tentative="1">
      <w:start w:val="1"/>
      <w:numFmt w:val="decimal"/>
      <w:lvlText w:val="%4."/>
      <w:lvlJc w:val="left"/>
      <w:pPr>
        <w:tabs>
          <w:tab w:val="num" w:pos="2630"/>
        </w:tabs>
        <w:ind w:left="2630" w:hanging="360"/>
      </w:pPr>
      <w:rPr>
        <w:rFonts w:cs="Times New Roman"/>
      </w:rPr>
    </w:lvl>
    <w:lvl w:ilvl="4" w:tplc="04150019" w:tentative="1">
      <w:start w:val="1"/>
      <w:numFmt w:val="lowerLetter"/>
      <w:lvlText w:val="%5."/>
      <w:lvlJc w:val="left"/>
      <w:pPr>
        <w:tabs>
          <w:tab w:val="num" w:pos="3350"/>
        </w:tabs>
        <w:ind w:left="3350" w:hanging="360"/>
      </w:pPr>
      <w:rPr>
        <w:rFonts w:cs="Times New Roman"/>
      </w:rPr>
    </w:lvl>
    <w:lvl w:ilvl="5" w:tplc="0415001B" w:tentative="1">
      <w:start w:val="1"/>
      <w:numFmt w:val="lowerRoman"/>
      <w:lvlText w:val="%6."/>
      <w:lvlJc w:val="right"/>
      <w:pPr>
        <w:tabs>
          <w:tab w:val="num" w:pos="4070"/>
        </w:tabs>
        <w:ind w:left="4070" w:hanging="180"/>
      </w:pPr>
      <w:rPr>
        <w:rFonts w:cs="Times New Roman"/>
      </w:rPr>
    </w:lvl>
    <w:lvl w:ilvl="6" w:tplc="0415000F" w:tentative="1">
      <w:start w:val="1"/>
      <w:numFmt w:val="decimal"/>
      <w:lvlText w:val="%7."/>
      <w:lvlJc w:val="left"/>
      <w:pPr>
        <w:tabs>
          <w:tab w:val="num" w:pos="4790"/>
        </w:tabs>
        <w:ind w:left="4790" w:hanging="360"/>
      </w:pPr>
      <w:rPr>
        <w:rFonts w:cs="Times New Roman"/>
      </w:rPr>
    </w:lvl>
    <w:lvl w:ilvl="7" w:tplc="04150019" w:tentative="1">
      <w:start w:val="1"/>
      <w:numFmt w:val="lowerLetter"/>
      <w:lvlText w:val="%8."/>
      <w:lvlJc w:val="left"/>
      <w:pPr>
        <w:tabs>
          <w:tab w:val="num" w:pos="5510"/>
        </w:tabs>
        <w:ind w:left="5510" w:hanging="360"/>
      </w:pPr>
      <w:rPr>
        <w:rFonts w:cs="Times New Roman"/>
      </w:rPr>
    </w:lvl>
    <w:lvl w:ilvl="8" w:tplc="0415001B" w:tentative="1">
      <w:start w:val="1"/>
      <w:numFmt w:val="lowerRoman"/>
      <w:lvlText w:val="%9."/>
      <w:lvlJc w:val="right"/>
      <w:pPr>
        <w:tabs>
          <w:tab w:val="num" w:pos="6230"/>
        </w:tabs>
        <w:ind w:left="6230" w:hanging="180"/>
      </w:pPr>
      <w:rPr>
        <w:rFonts w:cs="Times New Roman"/>
      </w:rPr>
    </w:lvl>
  </w:abstractNum>
  <w:abstractNum w:abstractNumId="17" w15:restartNumberingAfterBreak="0">
    <w:nsid w:val="7A6140C6"/>
    <w:multiLevelType w:val="hybridMultilevel"/>
    <w:tmpl w:val="0ABE6686"/>
    <w:lvl w:ilvl="0" w:tplc="04150017">
      <w:start w:val="1"/>
      <w:numFmt w:val="lowerLetter"/>
      <w:lvlText w:val="%1)"/>
      <w:lvlJc w:val="left"/>
      <w:pPr>
        <w:ind w:left="720" w:hanging="360"/>
      </w:pPr>
    </w:lvl>
    <w:lvl w:ilvl="1" w:tplc="B9BA9BAA">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CD13CC2"/>
    <w:multiLevelType w:val="hybridMultilevel"/>
    <w:tmpl w:val="63F2D8C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D017313"/>
    <w:multiLevelType w:val="hybridMultilevel"/>
    <w:tmpl w:val="BF2A4C0A"/>
    <w:lvl w:ilvl="0" w:tplc="0415000F">
      <w:start w:val="1"/>
      <w:numFmt w:val="decimal"/>
      <w:lvlText w:val="%1."/>
      <w:lvlJc w:val="left"/>
      <w:pPr>
        <w:tabs>
          <w:tab w:val="num" w:pos="470"/>
        </w:tabs>
        <w:ind w:left="470" w:hanging="360"/>
      </w:pPr>
      <w:rPr>
        <w:rFonts w:cs="Times New Roman"/>
      </w:rPr>
    </w:lvl>
    <w:lvl w:ilvl="1" w:tplc="04150019" w:tentative="1">
      <w:start w:val="1"/>
      <w:numFmt w:val="lowerLetter"/>
      <w:lvlText w:val="%2."/>
      <w:lvlJc w:val="left"/>
      <w:pPr>
        <w:tabs>
          <w:tab w:val="num" w:pos="1190"/>
        </w:tabs>
        <w:ind w:left="1190" w:hanging="360"/>
      </w:pPr>
      <w:rPr>
        <w:rFonts w:cs="Times New Roman"/>
      </w:rPr>
    </w:lvl>
    <w:lvl w:ilvl="2" w:tplc="0415001B" w:tentative="1">
      <w:start w:val="1"/>
      <w:numFmt w:val="lowerRoman"/>
      <w:lvlText w:val="%3."/>
      <w:lvlJc w:val="right"/>
      <w:pPr>
        <w:tabs>
          <w:tab w:val="num" w:pos="1910"/>
        </w:tabs>
        <w:ind w:left="1910" w:hanging="180"/>
      </w:pPr>
      <w:rPr>
        <w:rFonts w:cs="Times New Roman"/>
      </w:rPr>
    </w:lvl>
    <w:lvl w:ilvl="3" w:tplc="0415000F" w:tentative="1">
      <w:start w:val="1"/>
      <w:numFmt w:val="decimal"/>
      <w:lvlText w:val="%4."/>
      <w:lvlJc w:val="left"/>
      <w:pPr>
        <w:tabs>
          <w:tab w:val="num" w:pos="2630"/>
        </w:tabs>
        <w:ind w:left="2630" w:hanging="360"/>
      </w:pPr>
      <w:rPr>
        <w:rFonts w:cs="Times New Roman"/>
      </w:rPr>
    </w:lvl>
    <w:lvl w:ilvl="4" w:tplc="04150019" w:tentative="1">
      <w:start w:val="1"/>
      <w:numFmt w:val="lowerLetter"/>
      <w:lvlText w:val="%5."/>
      <w:lvlJc w:val="left"/>
      <w:pPr>
        <w:tabs>
          <w:tab w:val="num" w:pos="3350"/>
        </w:tabs>
        <w:ind w:left="3350" w:hanging="360"/>
      </w:pPr>
      <w:rPr>
        <w:rFonts w:cs="Times New Roman"/>
      </w:rPr>
    </w:lvl>
    <w:lvl w:ilvl="5" w:tplc="0415001B" w:tentative="1">
      <w:start w:val="1"/>
      <w:numFmt w:val="lowerRoman"/>
      <w:lvlText w:val="%6."/>
      <w:lvlJc w:val="right"/>
      <w:pPr>
        <w:tabs>
          <w:tab w:val="num" w:pos="4070"/>
        </w:tabs>
        <w:ind w:left="4070" w:hanging="180"/>
      </w:pPr>
      <w:rPr>
        <w:rFonts w:cs="Times New Roman"/>
      </w:rPr>
    </w:lvl>
    <w:lvl w:ilvl="6" w:tplc="0415000F" w:tentative="1">
      <w:start w:val="1"/>
      <w:numFmt w:val="decimal"/>
      <w:lvlText w:val="%7."/>
      <w:lvlJc w:val="left"/>
      <w:pPr>
        <w:tabs>
          <w:tab w:val="num" w:pos="4790"/>
        </w:tabs>
        <w:ind w:left="4790" w:hanging="360"/>
      </w:pPr>
      <w:rPr>
        <w:rFonts w:cs="Times New Roman"/>
      </w:rPr>
    </w:lvl>
    <w:lvl w:ilvl="7" w:tplc="04150019" w:tentative="1">
      <w:start w:val="1"/>
      <w:numFmt w:val="lowerLetter"/>
      <w:lvlText w:val="%8."/>
      <w:lvlJc w:val="left"/>
      <w:pPr>
        <w:tabs>
          <w:tab w:val="num" w:pos="5510"/>
        </w:tabs>
        <w:ind w:left="5510" w:hanging="360"/>
      </w:pPr>
      <w:rPr>
        <w:rFonts w:cs="Times New Roman"/>
      </w:rPr>
    </w:lvl>
    <w:lvl w:ilvl="8" w:tplc="0415001B" w:tentative="1">
      <w:start w:val="1"/>
      <w:numFmt w:val="lowerRoman"/>
      <w:lvlText w:val="%9."/>
      <w:lvlJc w:val="right"/>
      <w:pPr>
        <w:tabs>
          <w:tab w:val="num" w:pos="6230"/>
        </w:tabs>
        <w:ind w:left="6230" w:hanging="180"/>
      </w:pPr>
      <w:rPr>
        <w:rFonts w:cs="Times New Roman"/>
      </w:rPr>
    </w:lvl>
  </w:abstractNum>
  <w:abstractNum w:abstractNumId="20" w15:restartNumberingAfterBreak="0">
    <w:nsid w:val="7F3D17B0"/>
    <w:multiLevelType w:val="hybridMultilevel"/>
    <w:tmpl w:val="1F3E06A0"/>
    <w:lvl w:ilvl="0" w:tplc="503EE27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0"/>
  </w:num>
  <w:num w:numId="20">
    <w:abstractNumId w:val="15"/>
  </w:num>
  <w:num w:numId="21">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960"/>
    <w:rsid w:val="00016CDC"/>
    <w:rsid w:val="00064F0D"/>
    <w:rsid w:val="00077A53"/>
    <w:rsid w:val="00081839"/>
    <w:rsid w:val="000E0CEB"/>
    <w:rsid w:val="001377C5"/>
    <w:rsid w:val="001B4D8E"/>
    <w:rsid w:val="001C14CF"/>
    <w:rsid w:val="001C3F2B"/>
    <w:rsid w:val="001C4D17"/>
    <w:rsid w:val="00225666"/>
    <w:rsid w:val="00287CF9"/>
    <w:rsid w:val="002A0830"/>
    <w:rsid w:val="002B6DBC"/>
    <w:rsid w:val="002E7BE3"/>
    <w:rsid w:val="002F6871"/>
    <w:rsid w:val="003071BC"/>
    <w:rsid w:val="00334DE5"/>
    <w:rsid w:val="003433BB"/>
    <w:rsid w:val="00352133"/>
    <w:rsid w:val="00376507"/>
    <w:rsid w:val="00397A8C"/>
    <w:rsid w:val="003A5424"/>
    <w:rsid w:val="003B0CB0"/>
    <w:rsid w:val="003B3764"/>
    <w:rsid w:val="003F032E"/>
    <w:rsid w:val="00457EF0"/>
    <w:rsid w:val="00473846"/>
    <w:rsid w:val="004D771E"/>
    <w:rsid w:val="005206AA"/>
    <w:rsid w:val="00540450"/>
    <w:rsid w:val="00570141"/>
    <w:rsid w:val="005B41F7"/>
    <w:rsid w:val="005B626A"/>
    <w:rsid w:val="005D671E"/>
    <w:rsid w:val="005E7764"/>
    <w:rsid w:val="00610A60"/>
    <w:rsid w:val="0066464E"/>
    <w:rsid w:val="00677C3E"/>
    <w:rsid w:val="0068124B"/>
    <w:rsid w:val="006A0372"/>
    <w:rsid w:val="006A3ECD"/>
    <w:rsid w:val="006E0387"/>
    <w:rsid w:val="00710D5C"/>
    <w:rsid w:val="007317CA"/>
    <w:rsid w:val="007403DA"/>
    <w:rsid w:val="007555D9"/>
    <w:rsid w:val="00763E50"/>
    <w:rsid w:val="00772B05"/>
    <w:rsid w:val="007C2960"/>
    <w:rsid w:val="007D65B5"/>
    <w:rsid w:val="007F5445"/>
    <w:rsid w:val="0083268A"/>
    <w:rsid w:val="0087146D"/>
    <w:rsid w:val="008B010B"/>
    <w:rsid w:val="008C3776"/>
    <w:rsid w:val="008D1200"/>
    <w:rsid w:val="00903ED6"/>
    <w:rsid w:val="00920DB5"/>
    <w:rsid w:val="009C5A90"/>
    <w:rsid w:val="009E2E14"/>
    <w:rsid w:val="009E7EDB"/>
    <w:rsid w:val="009F0048"/>
    <w:rsid w:val="009F361D"/>
    <w:rsid w:val="009F5022"/>
    <w:rsid w:val="00A24086"/>
    <w:rsid w:val="00A32AD5"/>
    <w:rsid w:val="00A37D97"/>
    <w:rsid w:val="00A41BCF"/>
    <w:rsid w:val="00A557BF"/>
    <w:rsid w:val="00A60A53"/>
    <w:rsid w:val="00AB0242"/>
    <w:rsid w:val="00AB4CCB"/>
    <w:rsid w:val="00B47B9D"/>
    <w:rsid w:val="00BA0E2F"/>
    <w:rsid w:val="00BB5283"/>
    <w:rsid w:val="00BE75FA"/>
    <w:rsid w:val="00C12DA7"/>
    <w:rsid w:val="00CA1B33"/>
    <w:rsid w:val="00CA6316"/>
    <w:rsid w:val="00CF6C61"/>
    <w:rsid w:val="00D0182E"/>
    <w:rsid w:val="00D2732F"/>
    <w:rsid w:val="00D426AD"/>
    <w:rsid w:val="00D67BA5"/>
    <w:rsid w:val="00D846D9"/>
    <w:rsid w:val="00DB304E"/>
    <w:rsid w:val="00DF6FBC"/>
    <w:rsid w:val="00F85EDF"/>
    <w:rsid w:val="00F864FF"/>
    <w:rsid w:val="00FD0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5AE51"/>
  <w15:docId w15:val="{62A8BC57-6F86-4794-8DEA-27D171F75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7C2960"/>
    <w:pPr>
      <w:keepNext/>
      <w:spacing w:after="0" w:line="240" w:lineRule="auto"/>
      <w:jc w:val="center"/>
      <w:outlineLvl w:val="0"/>
    </w:pPr>
    <w:rPr>
      <w:rFonts w:ascii="Times New Roman" w:eastAsia="Times New Roman" w:hAnsi="Times New Roman" w:cs="Times New Roman"/>
      <w:b/>
      <w:sz w:val="20"/>
      <w:szCs w:val="24"/>
      <w:lang w:eastAsia="pl-PL"/>
    </w:rPr>
  </w:style>
  <w:style w:type="paragraph" w:styleId="Nagwek2">
    <w:name w:val="heading 2"/>
    <w:basedOn w:val="Normalny"/>
    <w:next w:val="Normalny"/>
    <w:link w:val="Nagwek2Znak"/>
    <w:qFormat/>
    <w:rsid w:val="007C2960"/>
    <w:pPr>
      <w:keepNext/>
      <w:spacing w:after="0" w:line="360" w:lineRule="auto"/>
      <w:ind w:left="357"/>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qFormat/>
    <w:rsid w:val="007C2960"/>
    <w:pPr>
      <w:keepNext/>
      <w:tabs>
        <w:tab w:val="left" w:pos="8080"/>
      </w:tabs>
      <w:spacing w:after="0" w:line="240" w:lineRule="auto"/>
      <w:outlineLvl w:val="2"/>
    </w:pPr>
    <w:rPr>
      <w:rFonts w:ascii="Times New Roman" w:eastAsia="Times New Roman" w:hAnsi="Times New Roman" w:cs="Times New Roman"/>
      <w:b/>
      <w:bCs/>
      <w:sz w:val="24"/>
      <w:szCs w:val="24"/>
      <w:lang w:eastAsia="pl-PL"/>
    </w:rPr>
  </w:style>
  <w:style w:type="paragraph" w:styleId="Nagwek4">
    <w:name w:val="heading 4"/>
    <w:basedOn w:val="Normalny"/>
    <w:next w:val="Normalny"/>
    <w:link w:val="Nagwek4Znak"/>
    <w:qFormat/>
    <w:rsid w:val="007C2960"/>
    <w:pPr>
      <w:keepNext/>
      <w:spacing w:after="0" w:line="480" w:lineRule="auto"/>
      <w:jc w:val="center"/>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7C2960"/>
    <w:pPr>
      <w:keepNext/>
      <w:spacing w:after="0" w:line="240" w:lineRule="auto"/>
      <w:jc w:val="right"/>
      <w:outlineLvl w:val="4"/>
    </w:pPr>
    <w:rPr>
      <w:rFonts w:ascii="Times New Roman" w:eastAsia="Times New Roman" w:hAnsi="Times New Roman" w:cs="Times New Roman"/>
      <w:b/>
      <w:bCs/>
      <w:i/>
      <w:iCs/>
      <w:sz w:val="24"/>
      <w:szCs w:val="24"/>
      <w:lang w:eastAsia="pl-PL"/>
    </w:rPr>
  </w:style>
  <w:style w:type="paragraph" w:styleId="Nagwek6">
    <w:name w:val="heading 6"/>
    <w:basedOn w:val="Normalny"/>
    <w:next w:val="Normalny"/>
    <w:link w:val="Nagwek6Znak"/>
    <w:qFormat/>
    <w:rsid w:val="007C2960"/>
    <w:pPr>
      <w:keepNext/>
      <w:autoSpaceDE w:val="0"/>
      <w:autoSpaceDN w:val="0"/>
      <w:adjustRightInd w:val="0"/>
      <w:spacing w:after="0" w:line="360" w:lineRule="auto"/>
      <w:jc w:val="both"/>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7C2960"/>
    <w:pPr>
      <w:keepNext/>
      <w:shd w:val="clear" w:color="auto" w:fill="FFFFFF"/>
      <w:spacing w:after="0" w:line="240" w:lineRule="auto"/>
      <w:jc w:val="right"/>
      <w:outlineLvl w:val="6"/>
    </w:pPr>
    <w:rPr>
      <w:rFonts w:ascii="Times New Roman" w:eastAsia="Times New Roman" w:hAnsi="Times New Roman" w:cs="Times New Roman"/>
      <w:b/>
      <w:bCs/>
      <w:sz w:val="24"/>
      <w:szCs w:val="24"/>
      <w:lang w:eastAsia="pl-PL"/>
    </w:rPr>
  </w:style>
  <w:style w:type="paragraph" w:styleId="Nagwek8">
    <w:name w:val="heading 8"/>
    <w:basedOn w:val="Normalny"/>
    <w:next w:val="Normalny"/>
    <w:link w:val="Nagwek8Znak"/>
    <w:uiPriority w:val="9"/>
    <w:semiHidden/>
    <w:unhideWhenUsed/>
    <w:qFormat/>
    <w:rsid w:val="0087146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C2960"/>
    <w:rPr>
      <w:rFonts w:ascii="Times New Roman" w:eastAsia="Times New Roman" w:hAnsi="Times New Roman" w:cs="Times New Roman"/>
      <w:b/>
      <w:sz w:val="20"/>
      <w:szCs w:val="24"/>
      <w:lang w:eastAsia="pl-PL"/>
    </w:rPr>
  </w:style>
  <w:style w:type="character" w:customStyle="1" w:styleId="Nagwek2Znak">
    <w:name w:val="Nagłówek 2 Znak"/>
    <w:basedOn w:val="Domylnaczcionkaakapitu"/>
    <w:link w:val="Nagwek2"/>
    <w:rsid w:val="007C2960"/>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7C2960"/>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rsid w:val="007C2960"/>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7C2960"/>
    <w:rPr>
      <w:rFonts w:ascii="Times New Roman" w:eastAsia="Times New Roman" w:hAnsi="Times New Roman" w:cs="Times New Roman"/>
      <w:b/>
      <w:bCs/>
      <w:i/>
      <w:iCs/>
      <w:sz w:val="24"/>
      <w:szCs w:val="24"/>
      <w:lang w:eastAsia="pl-PL"/>
    </w:rPr>
  </w:style>
  <w:style w:type="character" w:customStyle="1" w:styleId="Nagwek6Znak">
    <w:name w:val="Nagłówek 6 Znak"/>
    <w:basedOn w:val="Domylnaczcionkaakapitu"/>
    <w:link w:val="Nagwek6"/>
    <w:rsid w:val="007C2960"/>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7C2960"/>
    <w:rPr>
      <w:rFonts w:ascii="Times New Roman" w:eastAsia="Times New Roman" w:hAnsi="Times New Roman" w:cs="Times New Roman"/>
      <w:b/>
      <w:bCs/>
      <w:sz w:val="24"/>
      <w:szCs w:val="24"/>
      <w:shd w:val="clear" w:color="auto" w:fill="FFFFFF"/>
      <w:lang w:eastAsia="pl-PL"/>
    </w:rPr>
  </w:style>
  <w:style w:type="numbering" w:customStyle="1" w:styleId="Bezlisty1">
    <w:name w:val="Bez listy1"/>
    <w:next w:val="Bezlisty"/>
    <w:uiPriority w:val="99"/>
    <w:semiHidden/>
    <w:unhideWhenUsed/>
    <w:rsid w:val="007C2960"/>
  </w:style>
  <w:style w:type="paragraph" w:styleId="Tekstpodstawowywcity2">
    <w:name w:val="Body Text Indent 2"/>
    <w:basedOn w:val="Normalny"/>
    <w:link w:val="Tekstpodstawowywcity2Znak"/>
    <w:semiHidden/>
    <w:rsid w:val="007C2960"/>
    <w:pPr>
      <w:spacing w:after="0" w:line="240" w:lineRule="auto"/>
      <w:ind w:firstLine="426"/>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semiHidden/>
    <w:rsid w:val="007C2960"/>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7C2960"/>
    <w:pPr>
      <w:spacing w:after="0" w:line="240" w:lineRule="auto"/>
      <w:jc w:val="both"/>
    </w:pPr>
    <w:rPr>
      <w:rFonts w:ascii="Times New Roman" w:eastAsia="Times New Roman" w:hAnsi="Times New Roman" w:cs="Times New Roman"/>
      <w:b/>
      <w:bCs/>
      <w:sz w:val="24"/>
      <w:szCs w:val="24"/>
      <w:lang w:eastAsia="pl-PL"/>
    </w:rPr>
  </w:style>
  <w:style w:type="character" w:customStyle="1" w:styleId="Tekstpodstawowy2Znak">
    <w:name w:val="Tekst podstawowy 2 Znak"/>
    <w:basedOn w:val="Domylnaczcionkaakapitu"/>
    <w:link w:val="Tekstpodstawowy2"/>
    <w:semiHidden/>
    <w:rsid w:val="007C2960"/>
    <w:rPr>
      <w:rFonts w:ascii="Times New Roman" w:eastAsia="Times New Roman" w:hAnsi="Times New Roman" w:cs="Times New Roman"/>
      <w:b/>
      <w:bCs/>
      <w:sz w:val="24"/>
      <w:szCs w:val="24"/>
      <w:lang w:eastAsia="pl-PL"/>
    </w:rPr>
  </w:style>
  <w:style w:type="paragraph" w:styleId="Tekstpodstawowywcity">
    <w:name w:val="Body Text Indent"/>
    <w:basedOn w:val="Normalny"/>
    <w:link w:val="TekstpodstawowywcityZnak"/>
    <w:semiHidden/>
    <w:rsid w:val="007C2960"/>
    <w:pPr>
      <w:tabs>
        <w:tab w:val="left" w:pos="8080"/>
      </w:tabs>
      <w:spacing w:after="0" w:line="240" w:lineRule="auto"/>
      <w:ind w:firstLine="284"/>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semiHidden/>
    <w:rsid w:val="007C2960"/>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7C296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7C2960"/>
    <w:rPr>
      <w:rFonts w:ascii="Times New Roman" w:eastAsia="Times New Roman" w:hAnsi="Times New Roman" w:cs="Times New Roman"/>
      <w:sz w:val="24"/>
      <w:szCs w:val="24"/>
      <w:lang w:eastAsia="pl-PL"/>
    </w:rPr>
  </w:style>
  <w:style w:type="paragraph" w:styleId="Nagwek">
    <w:name w:val="header"/>
    <w:basedOn w:val="Normalny"/>
    <w:link w:val="NagwekZnak"/>
    <w:rsid w:val="007C2960"/>
    <w:pPr>
      <w:tabs>
        <w:tab w:val="center" w:pos="4536"/>
        <w:tab w:val="right" w:pos="9072"/>
      </w:tabs>
      <w:spacing w:after="0" w:line="240" w:lineRule="auto"/>
      <w:jc w:val="both"/>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uiPriority w:val="99"/>
    <w:rsid w:val="007C2960"/>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C2960"/>
  </w:style>
  <w:style w:type="paragraph" w:styleId="Tekstdymka">
    <w:name w:val="Balloon Text"/>
    <w:basedOn w:val="Normalny"/>
    <w:link w:val="TekstdymkaZnak"/>
    <w:semiHidden/>
    <w:rsid w:val="007C2960"/>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7C2960"/>
    <w:rPr>
      <w:rFonts w:ascii="Tahoma" w:eastAsia="Times New Roman" w:hAnsi="Tahoma" w:cs="Tahoma"/>
      <w:sz w:val="16"/>
      <w:szCs w:val="16"/>
      <w:lang w:eastAsia="pl-PL"/>
    </w:rPr>
  </w:style>
  <w:style w:type="paragraph" w:styleId="Tekstpodstawowy">
    <w:name w:val="Body Text"/>
    <w:basedOn w:val="Normalny"/>
    <w:link w:val="TekstpodstawowyZnak"/>
    <w:semiHidden/>
    <w:rsid w:val="007C2960"/>
    <w:pPr>
      <w:tabs>
        <w:tab w:val="left" w:pos="808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rsid w:val="007C2960"/>
    <w:rPr>
      <w:rFonts w:ascii="Times New Roman" w:eastAsia="Times New Roman" w:hAnsi="Times New Roman" w:cs="Times New Roman"/>
      <w:sz w:val="24"/>
      <w:szCs w:val="24"/>
      <w:lang w:eastAsia="pl-PL"/>
    </w:rPr>
  </w:style>
  <w:style w:type="paragraph" w:customStyle="1" w:styleId="pkt">
    <w:name w:val="pkt"/>
    <w:basedOn w:val="Normalny"/>
    <w:rsid w:val="007C2960"/>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rsid w:val="007C2960"/>
    <w:pPr>
      <w:spacing w:after="0" w:line="240" w:lineRule="auto"/>
      <w:ind w:left="720" w:hanging="720"/>
    </w:pPr>
    <w:rPr>
      <w:rFonts w:ascii="Times New Roman" w:eastAsia="Times New Roman" w:hAnsi="Times New Roman" w:cs="Times New Roman"/>
      <w:sz w:val="24"/>
      <w:szCs w:val="24"/>
      <w:lang w:eastAsia="pl-PL"/>
    </w:rPr>
  </w:style>
  <w:style w:type="character" w:customStyle="1" w:styleId="Tekstpodstawowywcity3Znak">
    <w:name w:val="Tekst podstawowy wcięty 3 Znak"/>
    <w:basedOn w:val="Domylnaczcionkaakapitu"/>
    <w:link w:val="Tekstpodstawowywcity3"/>
    <w:semiHidden/>
    <w:rsid w:val="007C2960"/>
    <w:rPr>
      <w:rFonts w:ascii="Times New Roman" w:eastAsia="Times New Roman" w:hAnsi="Times New Roman" w:cs="Times New Roman"/>
      <w:sz w:val="24"/>
      <w:szCs w:val="24"/>
      <w:lang w:eastAsia="pl-PL"/>
    </w:rPr>
  </w:style>
  <w:style w:type="paragraph" w:customStyle="1" w:styleId="FR3">
    <w:name w:val="FR3"/>
    <w:rsid w:val="007C2960"/>
    <w:pPr>
      <w:widowControl w:val="0"/>
      <w:autoSpaceDE w:val="0"/>
      <w:autoSpaceDN w:val="0"/>
      <w:adjustRightInd w:val="0"/>
      <w:spacing w:before="140" w:after="0" w:line="240" w:lineRule="auto"/>
      <w:ind w:firstLine="100"/>
    </w:pPr>
    <w:rPr>
      <w:rFonts w:ascii="Arial" w:eastAsia="Times New Roman" w:hAnsi="Arial" w:cs="Arial"/>
      <w:noProof/>
      <w:sz w:val="20"/>
      <w:szCs w:val="20"/>
      <w:lang w:eastAsia="pl-PL"/>
    </w:rPr>
  </w:style>
  <w:style w:type="paragraph" w:styleId="Tekstpodstawowy3">
    <w:name w:val="Body Text 3"/>
    <w:basedOn w:val="Normalny"/>
    <w:link w:val="Tekstpodstawowy3Znak"/>
    <w:semiHidden/>
    <w:rsid w:val="007C2960"/>
    <w:pPr>
      <w:shd w:val="clear" w:color="auto" w:fill="CCFFCC"/>
      <w:spacing w:after="0" w:line="240" w:lineRule="auto"/>
      <w:jc w:val="center"/>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7C2960"/>
    <w:rPr>
      <w:rFonts w:ascii="Times New Roman" w:eastAsia="Times New Roman" w:hAnsi="Times New Roman" w:cs="Times New Roman"/>
      <w:b/>
      <w:bCs/>
      <w:sz w:val="28"/>
      <w:szCs w:val="24"/>
      <w:shd w:val="clear" w:color="auto" w:fill="CCFFCC"/>
      <w:lang w:eastAsia="pl-PL"/>
    </w:rPr>
  </w:style>
  <w:style w:type="paragraph" w:customStyle="1" w:styleId="Standard">
    <w:name w:val="Standard"/>
    <w:rsid w:val="007C296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7C2960"/>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7C2960"/>
    <w:pPr>
      <w:spacing w:after="0" w:line="240" w:lineRule="auto"/>
      <w:ind w:left="540" w:hanging="360"/>
      <w:jc w:val="both"/>
    </w:pPr>
    <w:rPr>
      <w:rFonts w:ascii="Times New Roman" w:eastAsia="Times New Roman" w:hAnsi="Times New Roman" w:cs="Times New Roman"/>
      <w:sz w:val="24"/>
      <w:szCs w:val="20"/>
      <w:lang w:eastAsia="pl-PL"/>
    </w:rPr>
  </w:style>
  <w:style w:type="paragraph" w:customStyle="1" w:styleId="ProPublicoa">
    <w:name w:val="ProPublico_a)"/>
    <w:basedOn w:val="Normalny"/>
    <w:rsid w:val="007C2960"/>
    <w:pPr>
      <w:numPr>
        <w:ilvl w:val="2"/>
        <w:numId w:val="1"/>
      </w:numPr>
      <w:spacing w:after="0" w:line="240" w:lineRule="auto"/>
    </w:pPr>
    <w:rPr>
      <w:rFonts w:ascii="Times New Roman" w:eastAsia="Times New Roman" w:hAnsi="Times New Roman" w:cs="Times New Roman"/>
      <w:sz w:val="24"/>
      <w:szCs w:val="20"/>
      <w:lang w:eastAsia="pl-PL"/>
    </w:rPr>
  </w:style>
  <w:style w:type="paragraph" w:customStyle="1" w:styleId="ProPublico1">
    <w:name w:val="ProPublico1"/>
    <w:basedOn w:val="Normalny"/>
    <w:rsid w:val="007C2960"/>
    <w:pPr>
      <w:numPr>
        <w:numId w:val="1"/>
      </w:numPr>
      <w:spacing w:after="0" w:line="360" w:lineRule="auto"/>
      <w:jc w:val="both"/>
      <w:outlineLvl w:val="0"/>
    </w:pPr>
    <w:rPr>
      <w:rFonts w:ascii="Times New Roman" w:eastAsia="Times New Roman" w:hAnsi="Times New Roman" w:cs="Times New Roman"/>
      <w:sz w:val="24"/>
      <w:szCs w:val="20"/>
      <w:lang w:eastAsia="pl-PL"/>
    </w:rPr>
  </w:style>
  <w:style w:type="paragraph" w:customStyle="1" w:styleId="ProPublico11">
    <w:name w:val="ProPublico1.1"/>
    <w:basedOn w:val="ProPublico1"/>
    <w:rsid w:val="007C2960"/>
    <w:pPr>
      <w:numPr>
        <w:ilvl w:val="1"/>
      </w:numPr>
      <w:tabs>
        <w:tab w:val="clear" w:pos="567"/>
        <w:tab w:val="num" w:pos="360"/>
        <w:tab w:val="num" w:pos="1557"/>
      </w:tabs>
      <w:ind w:left="360" w:hanging="360"/>
      <w:outlineLvl w:val="1"/>
    </w:pPr>
    <w:rPr>
      <w:b/>
    </w:rPr>
  </w:style>
  <w:style w:type="paragraph" w:styleId="NormalnyWeb">
    <w:name w:val="Normal (Web)"/>
    <w:basedOn w:val="Normalny"/>
    <w:semiHidden/>
    <w:rsid w:val="007C2960"/>
    <w:pPr>
      <w:spacing w:before="100" w:after="100" w:line="240" w:lineRule="auto"/>
    </w:pPr>
    <w:rPr>
      <w:rFonts w:ascii="Times New Roman" w:eastAsia="Times New Roman" w:hAnsi="Times New Roman" w:cs="Times New Roman"/>
      <w:sz w:val="24"/>
      <w:szCs w:val="20"/>
      <w:lang w:eastAsia="pl-PL"/>
    </w:rPr>
  </w:style>
  <w:style w:type="paragraph" w:styleId="Tytu">
    <w:name w:val="Title"/>
    <w:basedOn w:val="Normalny"/>
    <w:link w:val="TytuZnak"/>
    <w:qFormat/>
    <w:rsid w:val="007C2960"/>
    <w:pPr>
      <w:spacing w:after="0" w:line="240" w:lineRule="auto"/>
      <w:jc w:val="center"/>
    </w:pPr>
    <w:rPr>
      <w:rFonts w:ascii="Times New Roman" w:eastAsia="Times New Roman" w:hAnsi="Times New Roman" w:cs="Times New Roman"/>
      <w:sz w:val="36"/>
      <w:szCs w:val="20"/>
      <w:lang w:eastAsia="pl-PL"/>
    </w:rPr>
  </w:style>
  <w:style w:type="character" w:customStyle="1" w:styleId="TytuZnak">
    <w:name w:val="Tytuł Znak"/>
    <w:basedOn w:val="Domylnaczcionkaakapitu"/>
    <w:link w:val="Tytu"/>
    <w:rsid w:val="007C2960"/>
    <w:rPr>
      <w:rFonts w:ascii="Times New Roman" w:eastAsia="Times New Roman" w:hAnsi="Times New Roman" w:cs="Times New Roman"/>
      <w:sz w:val="36"/>
      <w:szCs w:val="20"/>
      <w:lang w:eastAsia="pl-PL"/>
    </w:rPr>
  </w:style>
  <w:style w:type="paragraph" w:styleId="Tekstblokowy">
    <w:name w:val="Block Text"/>
    <w:basedOn w:val="Normalny"/>
    <w:semiHidden/>
    <w:rsid w:val="007C2960"/>
    <w:pPr>
      <w:shd w:val="clear" w:color="auto" w:fill="FFFFFF"/>
      <w:tabs>
        <w:tab w:val="left" w:leader="dot" w:pos="3780"/>
      </w:tabs>
      <w:spacing w:before="211" w:after="0" w:line="240" w:lineRule="exact"/>
      <w:ind w:left="115" w:right="346"/>
      <w:jc w:val="both"/>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7C2960"/>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7C2960"/>
    <w:rPr>
      <w:rFonts w:ascii="Times New Roman" w:eastAsia="Times New Roman" w:hAnsi="Times New Roman" w:cs="Times New Roman"/>
      <w:sz w:val="20"/>
      <w:szCs w:val="20"/>
      <w:lang w:eastAsia="pl-PL"/>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7C2960"/>
    <w:pPr>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99"/>
    <w:qFormat/>
    <w:rsid w:val="007C2960"/>
    <w:pPr>
      <w:ind w:left="720"/>
      <w:contextualSpacing/>
    </w:pPr>
    <w:rPr>
      <w:rFonts w:ascii="Calibri" w:eastAsia="Times New Roman" w:hAnsi="Calibri" w:cs="Times New Roman"/>
      <w:lang w:eastAsia="pl-PL"/>
    </w:rPr>
  </w:style>
  <w:style w:type="character" w:customStyle="1" w:styleId="Teksttreci">
    <w:name w:val="Tekst treści_"/>
    <w:link w:val="Teksttreci1"/>
    <w:uiPriority w:val="99"/>
    <w:rsid w:val="007C2960"/>
    <w:rPr>
      <w:rFonts w:ascii="Tahoma" w:hAnsi="Tahoma" w:cs="Tahoma"/>
      <w:sz w:val="21"/>
      <w:szCs w:val="21"/>
      <w:shd w:val="clear" w:color="auto" w:fill="FFFFFF"/>
    </w:rPr>
  </w:style>
  <w:style w:type="paragraph" w:customStyle="1" w:styleId="Teksttreci1">
    <w:name w:val="Tekst treści1"/>
    <w:basedOn w:val="Normalny"/>
    <w:link w:val="Teksttreci"/>
    <w:uiPriority w:val="99"/>
    <w:rsid w:val="007C2960"/>
    <w:pPr>
      <w:shd w:val="clear" w:color="auto" w:fill="FFFFFF"/>
      <w:spacing w:before="360" w:after="120" w:line="270" w:lineRule="exact"/>
      <w:ind w:hanging="700"/>
    </w:pPr>
    <w:rPr>
      <w:rFonts w:ascii="Tahoma" w:hAnsi="Tahoma" w:cs="Tahoma"/>
      <w:sz w:val="21"/>
      <w:szCs w:val="21"/>
    </w:rPr>
  </w:style>
  <w:style w:type="character" w:customStyle="1" w:styleId="Nagwek8Znak">
    <w:name w:val="Nagłówek 8 Znak"/>
    <w:basedOn w:val="Domylnaczcionkaakapitu"/>
    <w:link w:val="Nagwek8"/>
    <w:uiPriority w:val="9"/>
    <w:semiHidden/>
    <w:rsid w:val="0087146D"/>
    <w:rPr>
      <w:rFonts w:asciiTheme="majorHAnsi" w:eastAsiaTheme="majorEastAsia" w:hAnsiTheme="majorHAnsi" w:cstheme="majorBidi"/>
      <w:color w:val="404040" w:themeColor="text1" w:themeTint="BF"/>
      <w:sz w:val="20"/>
      <w:szCs w:val="20"/>
    </w:rPr>
  </w:style>
  <w:style w:type="character" w:styleId="Pogrubienie">
    <w:name w:val="Strong"/>
    <w:uiPriority w:val="22"/>
    <w:qFormat/>
    <w:rsid w:val="0087146D"/>
    <w:rPr>
      <w:rFonts w:cs="Times New Roman"/>
      <w:b/>
    </w:rPr>
  </w:style>
  <w:style w:type="paragraph" w:customStyle="1" w:styleId="WW-Tekstpodstawowy2">
    <w:name w:val="WW-Tekst podstawowy 2"/>
    <w:basedOn w:val="Normalny"/>
    <w:rsid w:val="0087146D"/>
    <w:pPr>
      <w:widowControl w:val="0"/>
      <w:suppressAutoHyphens/>
      <w:spacing w:after="0" w:line="240" w:lineRule="auto"/>
      <w:jc w:val="both"/>
    </w:pPr>
    <w:rPr>
      <w:rFonts w:ascii="Times New Roman" w:eastAsia="Times New Roman" w:hAnsi="Times New Roman" w:cs="Times New Roman"/>
      <w:sz w:val="26"/>
      <w:szCs w:val="26"/>
      <w:lang w:eastAsia="pl-PL"/>
    </w:rPr>
  </w:style>
  <w:style w:type="paragraph" w:customStyle="1" w:styleId="Zawartotabeli">
    <w:name w:val="Zawartość tabeli"/>
    <w:basedOn w:val="Normalny"/>
    <w:rsid w:val="0087146D"/>
    <w:pPr>
      <w:suppressLineNumbers/>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290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47B10-7550-4B1A-A99B-F3EADB806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575</Words>
  <Characters>3455</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Morenc-Sulewska</dc:creator>
  <cp:lastModifiedBy>Justyna Rogowska</cp:lastModifiedBy>
  <cp:revision>12</cp:revision>
  <cp:lastPrinted>2018-03-12T10:32:00Z</cp:lastPrinted>
  <dcterms:created xsi:type="dcterms:W3CDTF">2019-11-26T11:19:00Z</dcterms:created>
  <dcterms:modified xsi:type="dcterms:W3CDTF">2019-11-29T10:20:00Z</dcterms:modified>
</cp:coreProperties>
</file>