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A6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</w:t>
      </w:r>
    </w:p>
    <w:p w:rsidR="00A11956" w:rsidRDefault="00702D54" w:rsidP="004A71EA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nieruchomości gruntow</w:t>
      </w:r>
      <w:r w:rsidR="00A562FE">
        <w:rPr>
          <w:b/>
          <w:bCs/>
          <w:color w:val="000000"/>
        </w:rPr>
        <w:t>ej niezabudowanej</w:t>
      </w:r>
      <w:r w:rsidR="00055B5E">
        <w:rPr>
          <w:b/>
          <w:bCs/>
          <w:color w:val="000000"/>
        </w:rPr>
        <w:t xml:space="preserve"> </w:t>
      </w:r>
      <w:r w:rsidR="007235A6">
        <w:rPr>
          <w:b/>
          <w:bCs/>
          <w:color w:val="000000"/>
        </w:rPr>
        <w:t>stanowiąc</w:t>
      </w:r>
      <w:r w:rsidR="00A11956">
        <w:rPr>
          <w:b/>
          <w:bCs/>
          <w:color w:val="000000"/>
        </w:rPr>
        <w:t>ych</w:t>
      </w:r>
      <w:r w:rsidR="007235A6">
        <w:rPr>
          <w:b/>
          <w:bCs/>
          <w:color w:val="000000"/>
        </w:rPr>
        <w:t xml:space="preserve"> własność Gminy Dywity przeznaczon</w:t>
      </w:r>
      <w:r w:rsidR="00A562FE">
        <w:rPr>
          <w:b/>
          <w:bCs/>
          <w:color w:val="000000"/>
        </w:rPr>
        <w:t>ej do zamiany</w:t>
      </w:r>
    </w:p>
    <w:p w:rsidR="007235A6" w:rsidRDefault="007235A6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Style w:val="redniecieniowanie2akcent11"/>
        <w:tblW w:w="5352" w:type="pct"/>
        <w:tblInd w:w="-176" w:type="dxa"/>
        <w:tblLayout w:type="fixed"/>
        <w:tblLook w:val="06A0" w:firstRow="1" w:lastRow="0" w:firstColumn="1" w:lastColumn="0" w:noHBand="1" w:noVBand="1"/>
      </w:tblPr>
      <w:tblGrid>
        <w:gridCol w:w="705"/>
        <w:gridCol w:w="1661"/>
        <w:gridCol w:w="1530"/>
        <w:gridCol w:w="1530"/>
        <w:gridCol w:w="1963"/>
        <w:gridCol w:w="3209"/>
        <w:gridCol w:w="1601"/>
        <w:gridCol w:w="2740"/>
      </w:tblGrid>
      <w:tr w:rsidR="001465AE" w:rsidRPr="00285C57" w:rsidTr="00146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Oznaczenie nieruchomości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Powierzchnia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działki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</w:rPr>
              <w:t>ha</w:t>
            </w:r>
            <w:r w:rsidRPr="00A0166E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Położenie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Obręb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Nr księgi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A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A0166E">
              <w:rPr>
                <w:color w:val="000000"/>
                <w:sz w:val="22"/>
                <w:szCs w:val="22"/>
              </w:rPr>
              <w:t xml:space="preserve">Przeznaczenie 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sposób zagospodarowania</w:t>
            </w:r>
            <w:r w:rsidRPr="00A0166E">
              <w:rPr>
                <w:color w:val="000000"/>
                <w:sz w:val="22"/>
                <w:szCs w:val="22"/>
              </w:rPr>
              <w:t xml:space="preserve"> nieruchomości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 xml:space="preserve">Forma 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>zbycia</w:t>
            </w:r>
          </w:p>
          <w:p w:rsidR="001465AE" w:rsidRPr="00A0166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91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5AE" w:rsidRPr="00A0166E" w:rsidRDefault="001465AE" w:rsidP="001465AE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1465A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A0166E">
              <w:rPr>
                <w:bCs w:val="0"/>
                <w:color w:val="auto"/>
                <w:sz w:val="22"/>
                <w:szCs w:val="22"/>
              </w:rPr>
              <w:t>Cena</w:t>
            </w:r>
            <w:r w:rsidRPr="00964223">
              <w:rPr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1465AE" w:rsidRDefault="001465AE" w:rsidP="001465AE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1465AE" w:rsidRPr="00285C57" w:rsidRDefault="001465AE" w:rsidP="001465AE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465AE" w:rsidTr="0009110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AE" w:rsidRDefault="001465AE" w:rsidP="001465AE">
            <w:pPr>
              <w:pStyle w:val="NormalnyWeb"/>
              <w:spacing w:before="0" w:beforeAutospacing="0" w:after="0"/>
              <w:jc w:val="center"/>
            </w:pPr>
          </w:p>
          <w:p w:rsidR="001465AE" w:rsidRDefault="001465AE" w:rsidP="001465AE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t>1</w:t>
            </w:r>
            <w:r w:rsidR="00E92D66">
              <w:rPr>
                <w:color w:val="auto"/>
              </w:rPr>
              <w:t>1</w:t>
            </w:r>
            <w:r w:rsidR="00E92D66" w:rsidRPr="009F555F">
              <w:rPr>
                <w:color w:val="auto"/>
              </w:rPr>
              <w:t>.</w:t>
            </w:r>
            <w:r>
              <w:t>1.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AE" w:rsidRDefault="001465AE" w:rsidP="001465A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465AE" w:rsidRPr="006B5014" w:rsidRDefault="00A562FE" w:rsidP="001465A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34/21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AE" w:rsidRDefault="001465AE" w:rsidP="001465A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465AE" w:rsidRPr="001465AE" w:rsidRDefault="001465AE" w:rsidP="001465A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0,</w:t>
            </w:r>
            <w:r w:rsidR="00A562FE">
              <w:rPr>
                <w:b/>
              </w:rPr>
              <w:t>2599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AE" w:rsidRDefault="001465AE" w:rsidP="001465A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465AE" w:rsidRPr="00943D23" w:rsidRDefault="00A562FE" w:rsidP="001465A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Różnowo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AE" w:rsidRPr="004D36D9" w:rsidRDefault="001465AE" w:rsidP="00146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465AE" w:rsidRPr="004D36D9" w:rsidRDefault="00091102" w:rsidP="00146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6D9">
              <w:rPr>
                <w:rFonts w:ascii="Times New Roman" w:hAnsi="Times New Roman" w:cs="Times New Roman"/>
                <w:b/>
              </w:rPr>
              <w:t>OL1O/000</w:t>
            </w:r>
            <w:r w:rsidR="004D36D9" w:rsidRPr="004D36D9">
              <w:rPr>
                <w:rFonts w:ascii="Times New Roman" w:hAnsi="Times New Roman" w:cs="Times New Roman"/>
                <w:b/>
              </w:rPr>
              <w:t>54662/4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5E" w:rsidRPr="000D7DC4" w:rsidRDefault="001465AE" w:rsidP="0009110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5E" w:rsidRPr="00091102" w:rsidRDefault="00A562FE" w:rsidP="00A562F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</w:rPr>
            </w:pPr>
            <w:r w:rsidRPr="004D36D9">
              <w:rPr>
                <w:b/>
                <w:sz w:val="22"/>
                <w:szCs w:val="22"/>
              </w:rPr>
              <w:t>zamiana</w:t>
            </w:r>
            <w:r w:rsidR="00055B5E" w:rsidRPr="004D36D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D36D9">
              <w:rPr>
                <w:b/>
                <w:bCs/>
                <w:iCs/>
                <w:sz w:val="22"/>
                <w:szCs w:val="22"/>
              </w:rPr>
              <w:t>nieruchomości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36D9" w:rsidRDefault="004D36D9" w:rsidP="00146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465AE" w:rsidRPr="002871F3" w:rsidRDefault="004D36D9" w:rsidP="00146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82 000,00 zł </w:t>
            </w:r>
          </w:p>
        </w:tc>
      </w:tr>
    </w:tbl>
    <w:p w:rsidR="008C376C" w:rsidRDefault="008C376C" w:rsidP="008C376C">
      <w:pPr>
        <w:pStyle w:val="NormalnyWeb"/>
        <w:spacing w:before="0" w:beforeAutospacing="0" w:after="0"/>
        <w:ind w:left="708"/>
        <w:rPr>
          <w:color w:val="000000"/>
          <w:sz w:val="22"/>
          <w:szCs w:val="22"/>
        </w:rPr>
      </w:pPr>
      <w:bookmarkStart w:id="0" w:name="_Hlk512845262"/>
    </w:p>
    <w:p w:rsidR="00A547E3" w:rsidRPr="00A11956" w:rsidRDefault="00A547E3" w:rsidP="008C376C">
      <w:pPr>
        <w:pStyle w:val="NormalnyWeb"/>
        <w:numPr>
          <w:ilvl w:val="0"/>
          <w:numId w:val="1"/>
        </w:numPr>
        <w:spacing w:before="0" w:beforeAutospacing="0" w:after="0"/>
        <w:rPr>
          <w:b/>
          <w:color w:val="000000"/>
          <w:sz w:val="22"/>
          <w:szCs w:val="22"/>
          <w:u w:val="single"/>
        </w:rPr>
      </w:pPr>
      <w:r w:rsidRPr="00005EB7">
        <w:rPr>
          <w:color w:val="000000"/>
          <w:sz w:val="22"/>
          <w:szCs w:val="22"/>
        </w:rPr>
        <w:t xml:space="preserve">Na </w:t>
      </w:r>
      <w:r w:rsidRPr="002629A4">
        <w:rPr>
          <w:color w:val="000000"/>
          <w:sz w:val="22"/>
          <w:szCs w:val="22"/>
        </w:rPr>
        <w:t>podstawie art. 35</w:t>
      </w:r>
      <w:r w:rsidRPr="00005EB7">
        <w:rPr>
          <w:color w:val="000000"/>
          <w:sz w:val="22"/>
          <w:szCs w:val="22"/>
        </w:rPr>
        <w:t xml:space="preserve"> ustawy z dnia 21 sierpnia 1997 r. o gospodarce nieruchomościami (j.t. Dz. U. z 201</w:t>
      </w:r>
      <w:r>
        <w:rPr>
          <w:color w:val="000000"/>
          <w:sz w:val="22"/>
          <w:szCs w:val="22"/>
        </w:rPr>
        <w:t>8</w:t>
      </w:r>
      <w:r w:rsidRPr="00005EB7">
        <w:rPr>
          <w:color w:val="000000"/>
          <w:sz w:val="22"/>
          <w:szCs w:val="22"/>
        </w:rPr>
        <w:t xml:space="preserve">r., poz. </w:t>
      </w:r>
      <w:r w:rsidR="002D69EB">
        <w:rPr>
          <w:color w:val="000000"/>
          <w:sz w:val="22"/>
          <w:szCs w:val="22"/>
        </w:rPr>
        <w:t>2204</w:t>
      </w:r>
      <w:r w:rsidRPr="00005EB7">
        <w:rPr>
          <w:color w:val="000000"/>
          <w:sz w:val="22"/>
          <w:szCs w:val="22"/>
        </w:rPr>
        <w:t xml:space="preserve"> z </w:t>
      </w:r>
      <w:proofErr w:type="spellStart"/>
      <w:r w:rsidRPr="00005EB7">
        <w:rPr>
          <w:color w:val="000000"/>
          <w:sz w:val="22"/>
          <w:szCs w:val="22"/>
        </w:rPr>
        <w:t>późn</w:t>
      </w:r>
      <w:proofErr w:type="spellEnd"/>
      <w:r w:rsidRPr="00005EB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005EB7">
        <w:rPr>
          <w:color w:val="000000"/>
          <w:sz w:val="22"/>
          <w:szCs w:val="22"/>
        </w:rPr>
        <w:t xml:space="preserve">zm.) niniejszy wykaz wywieszono na tablicy ogłoszeń Urzędu Gminy Dywity na okres 21 dni tj. </w:t>
      </w:r>
      <w:r w:rsidRPr="00C37F83">
        <w:rPr>
          <w:color w:val="000000"/>
          <w:sz w:val="22"/>
          <w:szCs w:val="22"/>
        </w:rPr>
        <w:t xml:space="preserve">od </w:t>
      </w:r>
      <w:r w:rsidRPr="00C37F83">
        <w:rPr>
          <w:b/>
          <w:color w:val="000000"/>
          <w:sz w:val="22"/>
          <w:szCs w:val="22"/>
          <w:u w:val="single"/>
        </w:rPr>
        <w:t xml:space="preserve"> </w:t>
      </w:r>
      <w:r w:rsidR="00091102">
        <w:rPr>
          <w:b/>
          <w:color w:val="000000"/>
          <w:sz w:val="22"/>
          <w:szCs w:val="22"/>
          <w:u w:val="single"/>
        </w:rPr>
        <w:t>30</w:t>
      </w:r>
      <w:r w:rsidR="009E1D52" w:rsidRPr="00A11956">
        <w:rPr>
          <w:b/>
          <w:color w:val="000000"/>
          <w:sz w:val="22"/>
          <w:szCs w:val="22"/>
          <w:u w:val="single"/>
        </w:rPr>
        <w:t>.</w:t>
      </w:r>
      <w:r w:rsidR="00091102">
        <w:rPr>
          <w:b/>
          <w:color w:val="000000"/>
          <w:sz w:val="22"/>
          <w:szCs w:val="22"/>
          <w:u w:val="single"/>
        </w:rPr>
        <w:t>10</w:t>
      </w:r>
      <w:r w:rsidR="009E1D52" w:rsidRPr="00A11956">
        <w:rPr>
          <w:b/>
          <w:color w:val="000000"/>
          <w:sz w:val="22"/>
          <w:szCs w:val="22"/>
          <w:u w:val="single"/>
        </w:rPr>
        <w:t>.</w:t>
      </w:r>
      <w:r w:rsidRPr="00A11956">
        <w:rPr>
          <w:b/>
          <w:color w:val="000000"/>
          <w:sz w:val="22"/>
          <w:szCs w:val="22"/>
          <w:u w:val="single"/>
        </w:rPr>
        <w:t>201</w:t>
      </w:r>
      <w:r w:rsidR="00136700" w:rsidRPr="00A11956">
        <w:rPr>
          <w:b/>
          <w:color w:val="000000"/>
          <w:sz w:val="22"/>
          <w:szCs w:val="22"/>
          <w:u w:val="single"/>
        </w:rPr>
        <w:t>9</w:t>
      </w:r>
      <w:r w:rsidRPr="00A11956">
        <w:rPr>
          <w:b/>
          <w:color w:val="000000"/>
          <w:sz w:val="22"/>
          <w:szCs w:val="22"/>
          <w:u w:val="single"/>
        </w:rPr>
        <w:t>r. do</w:t>
      </w:r>
      <w:r w:rsidR="009E1D52" w:rsidRPr="00A11956">
        <w:rPr>
          <w:b/>
          <w:color w:val="000000"/>
          <w:sz w:val="22"/>
          <w:szCs w:val="22"/>
          <w:u w:val="single"/>
        </w:rPr>
        <w:t xml:space="preserve"> </w:t>
      </w:r>
      <w:r w:rsidR="00091102">
        <w:rPr>
          <w:b/>
          <w:color w:val="000000"/>
          <w:sz w:val="22"/>
          <w:szCs w:val="22"/>
          <w:u w:val="single"/>
        </w:rPr>
        <w:t>20</w:t>
      </w:r>
      <w:r w:rsidR="009E1D52" w:rsidRPr="00A11956">
        <w:rPr>
          <w:b/>
          <w:color w:val="000000"/>
          <w:sz w:val="22"/>
          <w:szCs w:val="22"/>
          <w:u w:val="single"/>
        </w:rPr>
        <w:t>.</w:t>
      </w:r>
      <w:r w:rsidR="00091102">
        <w:rPr>
          <w:b/>
          <w:color w:val="000000"/>
          <w:sz w:val="22"/>
          <w:szCs w:val="22"/>
          <w:u w:val="single"/>
        </w:rPr>
        <w:t>11</w:t>
      </w:r>
      <w:r w:rsidRPr="00A11956">
        <w:rPr>
          <w:b/>
          <w:color w:val="000000"/>
          <w:sz w:val="22"/>
          <w:szCs w:val="22"/>
          <w:u w:val="single"/>
        </w:rPr>
        <w:t>.201</w:t>
      </w:r>
      <w:r w:rsidR="00136700" w:rsidRPr="00A11956">
        <w:rPr>
          <w:b/>
          <w:color w:val="000000"/>
          <w:sz w:val="22"/>
          <w:szCs w:val="22"/>
          <w:u w:val="single"/>
        </w:rPr>
        <w:t>9</w:t>
      </w:r>
      <w:r w:rsidRPr="00A11956">
        <w:rPr>
          <w:b/>
          <w:color w:val="000000"/>
          <w:sz w:val="22"/>
          <w:szCs w:val="22"/>
          <w:u w:val="single"/>
        </w:rPr>
        <w:t>r.</w:t>
      </w:r>
    </w:p>
    <w:p w:rsidR="00C37F83" w:rsidRPr="00A11956" w:rsidRDefault="00A547E3" w:rsidP="002D69E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C37F8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4A71EA">
        <w:rPr>
          <w:color w:val="000000"/>
          <w:sz w:val="22"/>
          <w:szCs w:val="22"/>
        </w:rPr>
        <w:t>art. 34 ust. 1 pkt 1 i 2</w:t>
      </w:r>
      <w:r w:rsidRPr="00C37F83">
        <w:rPr>
          <w:b/>
          <w:color w:val="000000"/>
          <w:sz w:val="22"/>
          <w:szCs w:val="22"/>
        </w:rPr>
        <w:t xml:space="preserve"> </w:t>
      </w:r>
      <w:r w:rsidRPr="00C37F83">
        <w:rPr>
          <w:color w:val="000000"/>
          <w:sz w:val="22"/>
          <w:szCs w:val="22"/>
        </w:rPr>
        <w:t xml:space="preserve">ustawy </w:t>
      </w:r>
      <w:bookmarkStart w:id="1" w:name="_GoBack"/>
      <w:bookmarkEnd w:id="1"/>
      <w:r w:rsidRPr="00C37F83">
        <w:rPr>
          <w:color w:val="000000"/>
          <w:sz w:val="22"/>
          <w:szCs w:val="22"/>
        </w:rPr>
        <w:t xml:space="preserve">o gospodarce nieruchomościami wynosi 6 tygodni licząc od dnia wywieszenia wykazu,  upływa dnia </w:t>
      </w:r>
      <w:r w:rsidR="00091102">
        <w:rPr>
          <w:b/>
          <w:color w:val="000000"/>
          <w:sz w:val="22"/>
          <w:szCs w:val="22"/>
          <w:u w:val="single"/>
        </w:rPr>
        <w:t>11</w:t>
      </w:r>
      <w:r w:rsidR="004D3160" w:rsidRPr="00C37F83">
        <w:rPr>
          <w:b/>
          <w:color w:val="000000"/>
          <w:sz w:val="22"/>
          <w:szCs w:val="22"/>
          <w:u w:val="single"/>
        </w:rPr>
        <w:t>.</w:t>
      </w:r>
      <w:r w:rsidR="00091102">
        <w:rPr>
          <w:b/>
          <w:color w:val="000000"/>
          <w:sz w:val="22"/>
          <w:szCs w:val="22"/>
          <w:u w:val="single"/>
        </w:rPr>
        <w:t>12</w:t>
      </w:r>
      <w:r w:rsidR="000D7DC4">
        <w:rPr>
          <w:b/>
          <w:color w:val="000000"/>
          <w:sz w:val="22"/>
          <w:szCs w:val="22"/>
          <w:u w:val="single"/>
        </w:rPr>
        <w:t>.</w:t>
      </w:r>
      <w:r w:rsidR="004D3160" w:rsidRPr="00C37F83">
        <w:rPr>
          <w:b/>
          <w:color w:val="000000"/>
          <w:sz w:val="22"/>
          <w:szCs w:val="22"/>
          <w:u w:val="single"/>
        </w:rPr>
        <w:t>201</w:t>
      </w:r>
      <w:r w:rsidR="000D7DC4">
        <w:rPr>
          <w:b/>
          <w:color w:val="000000"/>
          <w:sz w:val="22"/>
          <w:szCs w:val="22"/>
          <w:u w:val="single"/>
        </w:rPr>
        <w:t>9</w:t>
      </w:r>
      <w:r w:rsidR="00C37F83" w:rsidRPr="00C37F83">
        <w:rPr>
          <w:b/>
          <w:color w:val="000000"/>
          <w:sz w:val="22"/>
          <w:szCs w:val="22"/>
          <w:u w:val="single"/>
        </w:rPr>
        <w:t>r.</w:t>
      </w:r>
    </w:p>
    <w:p w:rsidR="002871F3" w:rsidRPr="002871F3" w:rsidRDefault="00A547E3" w:rsidP="004D36D9">
      <w:pPr>
        <w:pStyle w:val="NormalnyWeb"/>
        <w:spacing w:before="0" w:beforeAutospacing="0" w:after="0" w:line="360" w:lineRule="auto"/>
        <w:ind w:left="708"/>
        <w:jc w:val="both"/>
        <w:rPr>
          <w:sz w:val="22"/>
          <w:szCs w:val="22"/>
        </w:rPr>
      </w:pPr>
      <w:r w:rsidRPr="00A11956">
        <w:rPr>
          <w:color w:val="000000"/>
          <w:sz w:val="22"/>
          <w:szCs w:val="22"/>
        </w:rPr>
        <w:tab/>
      </w:r>
      <w:r w:rsidRPr="00A11956">
        <w:rPr>
          <w:color w:val="000000"/>
          <w:sz w:val="22"/>
          <w:szCs w:val="22"/>
        </w:rPr>
        <w:tab/>
      </w:r>
    </w:p>
    <w:p w:rsidR="00A547E3" w:rsidRPr="00A11956" w:rsidRDefault="00A547E3" w:rsidP="002871F3">
      <w:pPr>
        <w:pStyle w:val="NormalnyWeb"/>
        <w:spacing w:before="0" w:beforeAutospacing="0" w:after="0" w:line="360" w:lineRule="auto"/>
        <w:ind w:left="1068"/>
        <w:jc w:val="both"/>
        <w:rPr>
          <w:sz w:val="22"/>
          <w:szCs w:val="22"/>
        </w:rPr>
      </w:pPr>
      <w:r w:rsidRPr="00A11956">
        <w:rPr>
          <w:color w:val="000000"/>
          <w:sz w:val="22"/>
          <w:szCs w:val="22"/>
        </w:rPr>
        <w:tab/>
      </w:r>
      <w:r w:rsidRPr="00A11956">
        <w:rPr>
          <w:color w:val="000000"/>
          <w:sz w:val="22"/>
          <w:szCs w:val="22"/>
        </w:rPr>
        <w:tab/>
      </w:r>
      <w:r w:rsidRPr="00A11956">
        <w:rPr>
          <w:color w:val="000000"/>
          <w:sz w:val="22"/>
          <w:szCs w:val="22"/>
        </w:rPr>
        <w:tab/>
      </w:r>
      <w:r w:rsidRPr="00A11956">
        <w:rPr>
          <w:color w:val="000000"/>
          <w:sz w:val="22"/>
          <w:szCs w:val="22"/>
        </w:rPr>
        <w:tab/>
      </w:r>
      <w:r w:rsidRPr="00A11956">
        <w:rPr>
          <w:b/>
        </w:rPr>
        <w:t xml:space="preserve">         </w:t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</w:r>
      <w:r w:rsidRPr="00A11956">
        <w:rPr>
          <w:b/>
        </w:rPr>
        <w:tab/>
        <w:t xml:space="preserve">       </w:t>
      </w:r>
      <w:r w:rsidR="00D805DC" w:rsidRPr="00A11956">
        <w:rPr>
          <w:b/>
        </w:rPr>
        <w:t xml:space="preserve">  </w:t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2871F3">
        <w:rPr>
          <w:b/>
        </w:rPr>
        <w:tab/>
      </w:r>
      <w:r w:rsidR="00A11956">
        <w:rPr>
          <w:b/>
        </w:rPr>
        <w:tab/>
      </w:r>
      <w:r w:rsidR="00A11956">
        <w:rPr>
          <w:b/>
        </w:rPr>
        <w:tab/>
      </w:r>
      <w:r w:rsidR="00A11956">
        <w:rPr>
          <w:b/>
        </w:rPr>
        <w:tab/>
      </w:r>
      <w:r w:rsidRPr="00A11956">
        <w:rPr>
          <w:b/>
        </w:rPr>
        <w:t>WÓJT GMINY DYWITY</w:t>
      </w:r>
    </w:p>
    <w:p w:rsidR="00A547E3" w:rsidRDefault="00A11956" w:rsidP="00A926F6">
      <w:pPr>
        <w:pStyle w:val="NormalnyWeb"/>
        <w:spacing w:before="0" w:beforeAutospacing="0" w:after="0" w:line="360" w:lineRule="auto"/>
        <w:ind w:left="10620"/>
        <w:jc w:val="both"/>
        <w:rPr>
          <w:b/>
        </w:rPr>
      </w:pPr>
      <w:r>
        <w:rPr>
          <w:b/>
        </w:rPr>
        <w:t xml:space="preserve">    (-) Daniel </w:t>
      </w:r>
      <w:proofErr w:type="spellStart"/>
      <w:r>
        <w:rPr>
          <w:b/>
        </w:rPr>
        <w:t>Zadworny</w:t>
      </w:r>
      <w:bookmarkEnd w:id="0"/>
      <w:proofErr w:type="spellEnd"/>
    </w:p>
    <w:sectPr w:rsidR="00A547E3" w:rsidSect="00A926F6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471170</wp:posOffset>
              </wp:positionH>
              <wp:positionV relativeFrom="paragraph">
                <wp:posOffset>93345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49A" w:rsidRPr="00A0166E" w:rsidRDefault="004D36D9">
                          <w:pPr>
                            <w:rPr>
                              <w:rFonts w:ascii="Garamond" w:hAnsi="Garamond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69E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Nr </w:t>
                              </w:r>
                              <w:r w:rsidR="00A562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2D69EB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A926F6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9110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A926F6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D316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13670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09110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0318F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09110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4D316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13670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A562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ej 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niezabudowan</w:t>
                              </w:r>
                              <w:r w:rsidR="00A562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ej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A562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ej</w:t>
                              </w:r>
                              <w:r w:rsidR="00E7749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A562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zamiany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" filled="f" stroked="f">
              <v:textbox>
                <w:txbxContent>
                  <w:p w:rsidR="00E7749A" w:rsidRPr="00A0166E" w:rsidRDefault="00173F88">
                    <w:pPr>
                      <w:rPr>
                        <w:rFonts w:ascii="Garamond" w:hAnsi="Garamond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Załącznik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2D69EB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Nr </w:t>
                        </w:r>
                        <w:r w:rsidR="00A562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2D69EB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A926F6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09110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A926F6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D316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201</w:t>
                        </w:r>
                        <w:r w:rsidR="0013670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09110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  <w:r w:rsidR="000318F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09110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  <w:r w:rsidR="004D316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201</w:t>
                        </w:r>
                        <w:r w:rsidR="0013670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A562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ej 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niezabudowan</w:t>
                        </w:r>
                        <w:r w:rsidR="00A562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ej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A562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ej</w:t>
                        </w:r>
                        <w:r w:rsidR="00E7749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A562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zamiany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>
          <wp:extent cx="306851" cy="62329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51" cy="623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318F2"/>
    <w:rsid w:val="000356CB"/>
    <w:rsid w:val="00055B5E"/>
    <w:rsid w:val="000625E7"/>
    <w:rsid w:val="00076C25"/>
    <w:rsid w:val="00084D3A"/>
    <w:rsid w:val="00085699"/>
    <w:rsid w:val="00085805"/>
    <w:rsid w:val="00091102"/>
    <w:rsid w:val="000C1E13"/>
    <w:rsid w:val="000D1F20"/>
    <w:rsid w:val="000D7DC4"/>
    <w:rsid w:val="000E21F8"/>
    <w:rsid w:val="000F0E98"/>
    <w:rsid w:val="000F232F"/>
    <w:rsid w:val="000F292C"/>
    <w:rsid w:val="000F6231"/>
    <w:rsid w:val="00106F8C"/>
    <w:rsid w:val="00111303"/>
    <w:rsid w:val="00113CA0"/>
    <w:rsid w:val="001167DF"/>
    <w:rsid w:val="00136700"/>
    <w:rsid w:val="00140A7D"/>
    <w:rsid w:val="00143FDB"/>
    <w:rsid w:val="001465AE"/>
    <w:rsid w:val="001565C9"/>
    <w:rsid w:val="0016011C"/>
    <w:rsid w:val="00173F88"/>
    <w:rsid w:val="00182727"/>
    <w:rsid w:val="001876C5"/>
    <w:rsid w:val="00187DBF"/>
    <w:rsid w:val="00193B6C"/>
    <w:rsid w:val="001A1ECA"/>
    <w:rsid w:val="001A5EB6"/>
    <w:rsid w:val="001B470A"/>
    <w:rsid w:val="001C35EA"/>
    <w:rsid w:val="001D6C7B"/>
    <w:rsid w:val="0021128C"/>
    <w:rsid w:val="00212F58"/>
    <w:rsid w:val="0021355B"/>
    <w:rsid w:val="00216731"/>
    <w:rsid w:val="00217153"/>
    <w:rsid w:val="002629A4"/>
    <w:rsid w:val="00285C57"/>
    <w:rsid w:val="002871F3"/>
    <w:rsid w:val="00295B29"/>
    <w:rsid w:val="002A5869"/>
    <w:rsid w:val="002C3E5B"/>
    <w:rsid w:val="002D69EB"/>
    <w:rsid w:val="002E36B0"/>
    <w:rsid w:val="002E4AE2"/>
    <w:rsid w:val="002F106C"/>
    <w:rsid w:val="002F385D"/>
    <w:rsid w:val="003065F3"/>
    <w:rsid w:val="003116D7"/>
    <w:rsid w:val="0037679E"/>
    <w:rsid w:val="003864E0"/>
    <w:rsid w:val="003941FA"/>
    <w:rsid w:val="003A1D39"/>
    <w:rsid w:val="003C1576"/>
    <w:rsid w:val="00407285"/>
    <w:rsid w:val="0041449E"/>
    <w:rsid w:val="004162AB"/>
    <w:rsid w:val="004258E0"/>
    <w:rsid w:val="004408CD"/>
    <w:rsid w:val="004558B5"/>
    <w:rsid w:val="0046124F"/>
    <w:rsid w:val="00464225"/>
    <w:rsid w:val="004808C1"/>
    <w:rsid w:val="00480F93"/>
    <w:rsid w:val="004A4A7D"/>
    <w:rsid w:val="004A5576"/>
    <w:rsid w:val="004A71EA"/>
    <w:rsid w:val="004D1903"/>
    <w:rsid w:val="004D3160"/>
    <w:rsid w:val="004D36D9"/>
    <w:rsid w:val="005066C0"/>
    <w:rsid w:val="00512A93"/>
    <w:rsid w:val="00513674"/>
    <w:rsid w:val="0052335A"/>
    <w:rsid w:val="005317C0"/>
    <w:rsid w:val="00537CF2"/>
    <w:rsid w:val="005544AA"/>
    <w:rsid w:val="0056110A"/>
    <w:rsid w:val="00562F08"/>
    <w:rsid w:val="00564D33"/>
    <w:rsid w:val="00571383"/>
    <w:rsid w:val="005858B6"/>
    <w:rsid w:val="005C25CA"/>
    <w:rsid w:val="005D5A82"/>
    <w:rsid w:val="005F0144"/>
    <w:rsid w:val="005F2C6A"/>
    <w:rsid w:val="00616208"/>
    <w:rsid w:val="00633996"/>
    <w:rsid w:val="00662CD8"/>
    <w:rsid w:val="00687BFC"/>
    <w:rsid w:val="00692B22"/>
    <w:rsid w:val="00693124"/>
    <w:rsid w:val="006B5014"/>
    <w:rsid w:val="006B6F28"/>
    <w:rsid w:val="006F65EA"/>
    <w:rsid w:val="00702D54"/>
    <w:rsid w:val="007045A6"/>
    <w:rsid w:val="00716C75"/>
    <w:rsid w:val="007235A6"/>
    <w:rsid w:val="007257AA"/>
    <w:rsid w:val="00725A91"/>
    <w:rsid w:val="007803A9"/>
    <w:rsid w:val="00791551"/>
    <w:rsid w:val="00791E3D"/>
    <w:rsid w:val="007941FB"/>
    <w:rsid w:val="007D4C10"/>
    <w:rsid w:val="007E71FD"/>
    <w:rsid w:val="0081756F"/>
    <w:rsid w:val="00825452"/>
    <w:rsid w:val="00832A1A"/>
    <w:rsid w:val="0083762F"/>
    <w:rsid w:val="00837E0B"/>
    <w:rsid w:val="00846A54"/>
    <w:rsid w:val="00851F96"/>
    <w:rsid w:val="00853CBA"/>
    <w:rsid w:val="008642B1"/>
    <w:rsid w:val="008653FE"/>
    <w:rsid w:val="0089152F"/>
    <w:rsid w:val="00897342"/>
    <w:rsid w:val="008C1823"/>
    <w:rsid w:val="008C3380"/>
    <w:rsid w:val="008C376C"/>
    <w:rsid w:val="008E565E"/>
    <w:rsid w:val="0090047C"/>
    <w:rsid w:val="00903CF2"/>
    <w:rsid w:val="0091641D"/>
    <w:rsid w:val="00943D23"/>
    <w:rsid w:val="00944C09"/>
    <w:rsid w:val="00945CCE"/>
    <w:rsid w:val="009529F7"/>
    <w:rsid w:val="00964223"/>
    <w:rsid w:val="00967F1C"/>
    <w:rsid w:val="009A1578"/>
    <w:rsid w:val="009A3F65"/>
    <w:rsid w:val="009A55DA"/>
    <w:rsid w:val="009A75BF"/>
    <w:rsid w:val="009C5DA9"/>
    <w:rsid w:val="009D066B"/>
    <w:rsid w:val="009E1D52"/>
    <w:rsid w:val="009F1281"/>
    <w:rsid w:val="009F4185"/>
    <w:rsid w:val="009F555F"/>
    <w:rsid w:val="009F7886"/>
    <w:rsid w:val="00A0166E"/>
    <w:rsid w:val="00A03E76"/>
    <w:rsid w:val="00A1149B"/>
    <w:rsid w:val="00A11956"/>
    <w:rsid w:val="00A20DBE"/>
    <w:rsid w:val="00A30208"/>
    <w:rsid w:val="00A32FE8"/>
    <w:rsid w:val="00A50728"/>
    <w:rsid w:val="00A547E3"/>
    <w:rsid w:val="00A562FE"/>
    <w:rsid w:val="00A62D06"/>
    <w:rsid w:val="00A926F6"/>
    <w:rsid w:val="00A95968"/>
    <w:rsid w:val="00AE7656"/>
    <w:rsid w:val="00AF0674"/>
    <w:rsid w:val="00AF2CEB"/>
    <w:rsid w:val="00AF38CF"/>
    <w:rsid w:val="00AF6236"/>
    <w:rsid w:val="00B01B7A"/>
    <w:rsid w:val="00B052C7"/>
    <w:rsid w:val="00B201CB"/>
    <w:rsid w:val="00B26667"/>
    <w:rsid w:val="00B61036"/>
    <w:rsid w:val="00B839C6"/>
    <w:rsid w:val="00B93EF0"/>
    <w:rsid w:val="00B94D40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16D40"/>
    <w:rsid w:val="00C2174D"/>
    <w:rsid w:val="00C2629D"/>
    <w:rsid w:val="00C33637"/>
    <w:rsid w:val="00C37F83"/>
    <w:rsid w:val="00C67FA9"/>
    <w:rsid w:val="00C80349"/>
    <w:rsid w:val="00C8309C"/>
    <w:rsid w:val="00C90236"/>
    <w:rsid w:val="00CA1CA6"/>
    <w:rsid w:val="00CB56A3"/>
    <w:rsid w:val="00CC4D07"/>
    <w:rsid w:val="00CD401E"/>
    <w:rsid w:val="00CD7DA5"/>
    <w:rsid w:val="00CE18FC"/>
    <w:rsid w:val="00CF2E34"/>
    <w:rsid w:val="00D01607"/>
    <w:rsid w:val="00D573CE"/>
    <w:rsid w:val="00D7093B"/>
    <w:rsid w:val="00D73086"/>
    <w:rsid w:val="00D805DC"/>
    <w:rsid w:val="00DA6D5B"/>
    <w:rsid w:val="00DD2002"/>
    <w:rsid w:val="00DE349D"/>
    <w:rsid w:val="00DF7CE0"/>
    <w:rsid w:val="00E01B64"/>
    <w:rsid w:val="00E043EF"/>
    <w:rsid w:val="00E06C67"/>
    <w:rsid w:val="00E12B45"/>
    <w:rsid w:val="00E33405"/>
    <w:rsid w:val="00E36298"/>
    <w:rsid w:val="00E43A2F"/>
    <w:rsid w:val="00E7749A"/>
    <w:rsid w:val="00E83872"/>
    <w:rsid w:val="00E92D66"/>
    <w:rsid w:val="00E95FBF"/>
    <w:rsid w:val="00EA0D37"/>
    <w:rsid w:val="00EA7157"/>
    <w:rsid w:val="00EE6C3A"/>
    <w:rsid w:val="00EF190B"/>
    <w:rsid w:val="00F1090A"/>
    <w:rsid w:val="00F27FB0"/>
    <w:rsid w:val="00F35D60"/>
    <w:rsid w:val="00F37954"/>
    <w:rsid w:val="00F506BC"/>
    <w:rsid w:val="00F703DF"/>
    <w:rsid w:val="00F91145"/>
    <w:rsid w:val="00F953F8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72B14773"/>
  <w15:docId w15:val="{C4CA0FC4-278B-4A67-A929-89D1903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B9ED2-FD39-4B51-87F6-7479740C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141/2019 Wójta Gminy Dywity z dnia 14.08.2019r. w sprawie ogłoszenia wykazu nieruchomości gruntowej niezabudowanej przeznaczonej do sprzedaży w drodze bezprzetargowej</vt:lpstr>
    </vt:vector>
  </TitlesOfParts>
  <Company>Urząd Gminy Dywity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191/2019 Wójta Gminy Dywity z dnia 30.10.2019r. w sprawie ogłoszenia wykazu nieruchomości gruntowej niezabudowanej przeznaczonej do zamiany</dc:title>
  <dc:subject/>
  <dc:creator>GNiR</dc:creator>
  <cp:keywords/>
  <dc:description/>
  <cp:lastModifiedBy>User</cp:lastModifiedBy>
  <cp:revision>6</cp:revision>
  <cp:lastPrinted>2019-08-14T06:42:00Z</cp:lastPrinted>
  <dcterms:created xsi:type="dcterms:W3CDTF">2019-10-29T14:18:00Z</dcterms:created>
  <dcterms:modified xsi:type="dcterms:W3CDTF">2019-10-30T07:30:00Z</dcterms:modified>
</cp:coreProperties>
</file>